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56E0" w:rsidRPr="00FB56E0">
        <w:rPr>
          <w:rFonts w:ascii="GHEA Grapalat" w:hAnsi="GHEA Grapalat"/>
          <w:b/>
          <w:sz w:val="24"/>
          <w:szCs w:val="24"/>
          <w:lang w:val="hy-AM"/>
        </w:rPr>
        <w:t>ոստիկանության տնտեսական վարչությունում</w:t>
      </w:r>
      <w:r w:rsidR="00FB56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Pr="0053614C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53614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53614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53614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FB56E0" w:rsidRDefault="00FB56E0" w:rsidP="00FB56E0">
      <w:pPr>
        <w:pStyle w:val="BodyTextIndent"/>
        <w:numPr>
          <w:ilvl w:val="0"/>
          <w:numId w:val="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իրականացնում է ՆԳՆ ոստիկանության կողմից օգտագործվող՝ իր հաշվեկշռում գտնվող տրանսպորտային միջոցների հաշվառումը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 </w:t>
      </w:r>
    </w:p>
    <w:p w:rsidR="00FB56E0" w:rsidRDefault="00FB56E0" w:rsidP="00FB56E0">
      <w:pPr>
        <w:pStyle w:val="BodyTextIndent"/>
        <w:numPr>
          <w:ilvl w:val="0"/>
          <w:numId w:val="8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lang w:val="hy-AM"/>
        </w:rPr>
        <w:t>իրականացնում է</w:t>
      </w:r>
      <w:r>
        <w:rPr>
          <w:rFonts w:ascii="GHEA Grapalat" w:hAnsi="GHEA Grapalat"/>
          <w:lang w:val="hy-AM" w:eastAsia="ru-RU"/>
        </w:rPr>
        <w:t xml:space="preserve"> տվյալների, տեղեկությունների հավաքագրումը և օգտագործման համար ոչ պիտանի տրանսպորտային միջոցների և այլ գույքի դուրսգրման վերաբերյալ ցանկերի կազմումը</w:t>
      </w:r>
      <w:r>
        <w:rPr>
          <w:rFonts w:ascii="Cambria Math" w:hAnsi="Cambria Math"/>
          <w:lang w:val="hy-AM" w:eastAsia="ru-RU"/>
        </w:rPr>
        <w:t xml:space="preserve">․ </w:t>
      </w:r>
    </w:p>
    <w:p w:rsidR="00FB56E0" w:rsidRDefault="00FB56E0" w:rsidP="00FB56E0">
      <w:pPr>
        <w:pStyle w:val="BodyTextIndent"/>
        <w:tabs>
          <w:tab w:val="left" w:pos="270"/>
          <w:tab w:val="left" w:pos="1080"/>
        </w:tabs>
        <w:spacing w:line="276" w:lineRule="auto"/>
        <w:ind w:right="0" w:firstLine="0"/>
        <w:rPr>
          <w:rFonts w:ascii="Cambria Math" w:hAnsi="Cambria Math"/>
          <w:bCs/>
          <w:lang w:val="hy-AM"/>
        </w:rPr>
      </w:pPr>
      <w:r>
        <w:rPr>
          <w:rFonts w:ascii="GHEA Grapalat" w:hAnsi="GHEA Grapalat" w:cs="Sylfaen"/>
          <w:lang w:val="hy-AM"/>
        </w:rPr>
        <w:t xml:space="preserve">          3) իրականացնում է ՆԳՆ ոստիկանության հաշվեկշռում հաշվառված նորոգման և խոտանման ենթակա տրանսպորտային միջոցների  սահմանված կարգով հաշվառումը</w:t>
      </w:r>
      <w:r>
        <w:rPr>
          <w:rFonts w:ascii="Cambria Math" w:hAnsi="Cambria Math" w:cs="Sylfaen"/>
          <w:lang w:val="hy-AM"/>
        </w:rPr>
        <w:t>․</w:t>
      </w:r>
    </w:p>
    <w:p w:rsidR="00FB56E0" w:rsidRDefault="00FB56E0" w:rsidP="00FB56E0">
      <w:pPr>
        <w:pStyle w:val="BodyTextIndent"/>
        <w:tabs>
          <w:tab w:val="left" w:pos="270"/>
          <w:tab w:val="left" w:pos="1080"/>
        </w:tabs>
        <w:spacing w:line="276" w:lineRule="auto"/>
        <w:ind w:right="0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>4)</w:t>
      </w:r>
      <w:r>
        <w:rPr>
          <w:rFonts w:ascii="GHEA Grapalat" w:hAnsi="GHEA Grapalat"/>
          <w:bCs/>
          <w:lang w:val="hy-AM"/>
        </w:rPr>
        <w:t xml:space="preserve"> մասնակցում է ռազմական դրության և արտակարգ իրավիճակների պայմաններում ՆԳՆ ոստիկանության տրանսպորտային և անհրաժեշտ այլ նյութատեխնիկական միջոցների  գույքագրման աշխատանքներին</w:t>
      </w:r>
      <w:r>
        <w:rPr>
          <w:rFonts w:ascii="Cambria Math" w:hAnsi="Cambria Math"/>
          <w:bCs/>
          <w:lang w:val="hy-AM"/>
        </w:rPr>
        <w:t>․</w:t>
      </w:r>
      <w:r>
        <w:rPr>
          <w:rFonts w:ascii="GHEA Grapalat" w:hAnsi="GHEA Grapalat"/>
          <w:bCs/>
          <w:lang w:val="hy-AM"/>
        </w:rPr>
        <w:t xml:space="preserve"> </w:t>
      </w:r>
    </w:p>
    <w:p w:rsidR="00FB56E0" w:rsidRDefault="00FB56E0" w:rsidP="00FB56E0">
      <w:pPr>
        <w:pStyle w:val="BodyTextIndent"/>
        <w:tabs>
          <w:tab w:val="left" w:pos="270"/>
          <w:tab w:val="left" w:pos="1080"/>
        </w:tabs>
        <w:spacing w:line="276" w:lineRule="auto"/>
        <w:ind w:right="0"/>
        <w:rPr>
          <w:rFonts w:ascii="Cambria Math" w:hAnsi="Cambria Math"/>
          <w:bCs/>
          <w:lang w:val="hy-AM"/>
        </w:rPr>
      </w:pPr>
      <w:r>
        <w:rPr>
          <w:rFonts w:ascii="Cambria Math" w:hAnsi="Cambria Math"/>
          <w:bCs/>
          <w:lang w:val="hy-AM"/>
        </w:rPr>
        <w:t xml:space="preserve">  </w:t>
      </w:r>
      <w:r>
        <w:rPr>
          <w:rFonts w:ascii="GHEA Grapalat" w:hAnsi="GHEA Grapalat"/>
          <w:bCs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>5)</w:t>
      </w:r>
      <w:r>
        <w:rPr>
          <w:rFonts w:ascii="GHEA Grapalat" w:hAnsi="GHEA Grapalat"/>
          <w:bCs/>
          <w:lang w:val="hy-AM"/>
        </w:rPr>
        <w:t xml:space="preserve"> իրականացնում է վառելիքաէներգետիկ ռեսուրսների  հաշվիչների ստուգաչափերի տվյալների գրանցումը և հաշվառումը։</w:t>
      </w:r>
    </w:p>
    <w:p w:rsidR="00C97522" w:rsidRDefault="00C97522" w:rsidP="00FB56E0">
      <w:pPr>
        <w:pStyle w:val="NormalWeb"/>
        <w:shd w:val="clear" w:color="auto" w:fill="FEFEFE"/>
        <w:spacing w:before="0" w:beforeAutospacing="0" w:after="0" w:afterAutospacing="0"/>
        <w:ind w:left="1004" w:right="-9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662CB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C97522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3006BE">
        <w:rPr>
          <w:rFonts w:ascii="GHEA Grapalat" w:eastAsia="Calibri" w:hAnsi="GHEA Grapalat"/>
          <w:b/>
          <w:lang w:val="hy-AM" w:eastAsia="x-none"/>
        </w:rPr>
        <w:t>երկու</w:t>
      </w:r>
      <w:r w:rsidR="00C97522" w:rsidRPr="00C97522">
        <w:rPr>
          <w:rFonts w:ascii="GHEA Grapalat" w:eastAsia="Calibri" w:hAnsi="GHEA Grapalat"/>
          <w:b/>
          <w:lang w:val="hy-AM" w:eastAsia="x-none"/>
        </w:rPr>
        <w:t xml:space="preserve"> տարի</w:t>
      </w:r>
      <w:r w:rsidRPr="00C9752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662CB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:rsidR="00B36521" w:rsidRDefault="00B36521" w:rsidP="00B36521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Փորձագետի աշխատավարձը կազմում է՝</w:t>
      </w:r>
      <w:r w:rsidR="008C239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C2397" w:rsidRPr="008C2397">
        <w:rPr>
          <w:rFonts w:ascii="GHEA Grapalat" w:eastAsia="Calibri" w:hAnsi="GHEA Grapalat" w:cs="Times New Roman"/>
          <w:sz w:val="24"/>
          <w:szCs w:val="24"/>
          <w:lang w:val="hy-AM"/>
        </w:rPr>
        <w:t>300</w:t>
      </w:r>
      <w:r w:rsidR="008C2397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8C2397" w:rsidRPr="008C2397">
        <w:rPr>
          <w:rFonts w:ascii="GHEA Grapalat" w:eastAsia="Calibri" w:hAnsi="GHEA Grapalat" w:cs="Times New Roman"/>
          <w:sz w:val="24"/>
          <w:szCs w:val="24"/>
          <w:lang w:val="hy-AM"/>
        </w:rPr>
        <w:t>000</w:t>
      </w:r>
      <w:r w:rsidRPr="008C239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8C239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8C239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երեք հար</w:t>
      </w:r>
      <w:r w:rsidR="006C338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յուր</w:t>
      </w:r>
      <w:r w:rsidR="006B4F5C" w:rsidRPr="008C239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</w:t>
      </w:r>
      <w:r w:rsidRPr="008C239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)</w:t>
      </w:r>
      <w:r w:rsidR="003006BE" w:rsidRPr="008C239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3006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:rsidR="003B36E4" w:rsidRDefault="003B36E4" w:rsidP="00C03435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C97522" w:rsidRPr="00C33E5A" w:rsidRDefault="00C97522" w:rsidP="00C97522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ի պարտականությունները՝ </w:t>
      </w:r>
    </w:p>
    <w:p w:rsidR="00752388" w:rsidRPr="00752388" w:rsidRDefault="007B2DE3" w:rsidP="00264621">
      <w:pPr>
        <w:pStyle w:val="Default"/>
        <w:spacing w:line="276" w:lineRule="auto"/>
        <w:jc w:val="both"/>
        <w:rPr>
          <w:rFonts w:ascii="GHEA Grapalat" w:hAnsi="GHEA Grapalat" w:cs="Times New Roman"/>
          <w:color w:val="auto"/>
          <w:lang w:val="hy-AM"/>
        </w:rPr>
      </w:pPr>
      <w:bookmarkStart w:id="0" w:name="_GoBack"/>
      <w:r>
        <w:rPr>
          <w:rFonts w:ascii="GHEA Grapalat" w:hAnsi="GHEA Grapalat" w:cs="Times New Roman"/>
          <w:color w:val="auto"/>
          <w:lang w:val="hy-AM"/>
        </w:rPr>
        <w:t xml:space="preserve">    </w:t>
      </w:r>
      <w:r w:rsidR="00752388" w:rsidRPr="00101432">
        <w:rPr>
          <w:rFonts w:ascii="GHEA Grapalat" w:hAnsi="GHEA Grapalat" w:cs="Times New Roman"/>
          <w:color w:val="auto"/>
          <w:lang w:val="hy-AM"/>
        </w:rPr>
        <w:t xml:space="preserve">1. </w:t>
      </w:r>
      <w:r w:rsidR="00752388" w:rsidRPr="00752388">
        <w:rPr>
          <w:rFonts w:ascii="GHEA Grapalat" w:hAnsi="GHEA Grapalat" w:cs="Sylfaen"/>
          <w:color w:val="auto"/>
          <w:lang w:val="hy-AM"/>
        </w:rPr>
        <w:t>բարեխղճորեն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կատարել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պայմանագրով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ստանձնած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աշխատանքները</w:t>
      </w:r>
      <w:r w:rsidR="00752388" w:rsidRPr="00752388">
        <w:rPr>
          <w:rFonts w:ascii="GHEA Grapalat" w:hAnsi="GHEA Grapalat" w:cs="Times New Roman"/>
          <w:color w:val="auto"/>
          <w:lang w:val="hy-AM"/>
        </w:rPr>
        <w:t>.</w:t>
      </w:r>
    </w:p>
    <w:bookmarkEnd w:id="0"/>
    <w:p w:rsidR="00752388" w:rsidRPr="00752388" w:rsidRDefault="007B2DE3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2. </w:t>
      </w:r>
      <w:r w:rsidR="00752388" w:rsidRPr="00752388">
        <w:rPr>
          <w:rFonts w:ascii="GHEA Grapalat" w:hAnsi="GHEA Grapalat" w:cs="Sylfaen"/>
          <w:color w:val="auto"/>
          <w:lang w:val="hy-AM"/>
        </w:rPr>
        <w:t>պահպանել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համապատասխան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մարմնում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սահմանված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ներքին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կարգապահական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կանոնները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, </w:t>
      </w:r>
      <w:r w:rsidR="00752388"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կարգապահությունը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. </w:t>
      </w:r>
    </w:p>
    <w:p w:rsidR="00752388" w:rsidRPr="00752388" w:rsidRDefault="007B2DE3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3. </w:t>
      </w:r>
      <w:r w:rsidR="00752388" w:rsidRPr="00752388">
        <w:rPr>
          <w:rFonts w:ascii="GHEA Grapalat" w:hAnsi="GHEA Grapalat" w:cs="Sylfaen"/>
          <w:color w:val="auto"/>
          <w:lang w:val="hy-AM"/>
        </w:rPr>
        <w:t>պահպանել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աշխատանքի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և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անվտանգության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ապահովման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="00752388" w:rsidRPr="00752388">
        <w:rPr>
          <w:rFonts w:ascii="GHEA Grapalat" w:hAnsi="GHEA Grapalat" w:cs="Sylfaen"/>
          <w:color w:val="auto"/>
          <w:lang w:val="hy-AM"/>
        </w:rPr>
        <w:t>միջոցները</w:t>
      </w:r>
      <w:r w:rsidR="00752388"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B2DE3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>
        <w:rPr>
          <w:rFonts w:ascii="GHEA Grapalat" w:hAnsi="GHEA Grapalat" w:cs="Times New Roman"/>
          <w:color w:val="auto"/>
          <w:lang w:val="hy-AM"/>
        </w:rPr>
        <w:t xml:space="preserve">    </w:t>
      </w:r>
      <w:r w:rsidR="00752388" w:rsidRPr="00752388">
        <w:rPr>
          <w:rFonts w:ascii="GHEA Grapalat" w:hAnsi="GHEA Grapalat" w:cs="Times New Roman"/>
          <w:color w:val="auto"/>
          <w:lang w:val="hy-AM"/>
        </w:rPr>
        <w:t>4</w:t>
      </w:r>
      <w:r w:rsidR="00752388" w:rsidRPr="00752388">
        <w:rPr>
          <w:rFonts w:ascii="Cambria Math" w:hAnsi="Cambria Math" w:cs="Times New Roman"/>
          <w:color w:val="auto"/>
          <w:lang w:val="hy-AM"/>
        </w:rPr>
        <w:t>․</w:t>
      </w:r>
      <w:r w:rsidR="00752388" w:rsidRPr="00752388">
        <w:rPr>
          <w:rFonts w:ascii="GHEA Grapalat" w:hAnsi="GHEA Grapalat" w:cs="Times New Roman"/>
          <w:color w:val="auto"/>
          <w:lang w:val="hy-AM"/>
        </w:rPr>
        <w:t xml:space="preserve"> պահպանել անձնական տվյալների պաշտպանության ոլորտին վերաբերող իրավական ակտերի պահանջները,</w:t>
      </w:r>
    </w:p>
    <w:p w:rsidR="00BD6899" w:rsidRPr="00C33E5A" w:rsidRDefault="007B2DE3" w:rsidP="007B2DE3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x-none" w:eastAsia="x-none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52388" w:rsidRPr="00752388">
        <w:rPr>
          <w:rFonts w:ascii="GHEA Grapalat" w:hAnsi="GHEA Grapalat"/>
          <w:sz w:val="24"/>
          <w:szCs w:val="24"/>
          <w:lang w:val="hy-AM"/>
        </w:rPr>
        <w:t xml:space="preserve">5. </w:t>
      </w:r>
      <w:r w:rsidR="00BD6899" w:rsidRPr="00C33E5A">
        <w:rPr>
          <w:rFonts w:ascii="GHEA Grapalat" w:eastAsia="Calibri" w:hAnsi="GHEA Grapalat" w:cs="Times New Roman"/>
          <w:sz w:val="24"/>
          <w:szCs w:val="24"/>
          <w:lang w:val="hy-AM" w:eastAsia="x-none"/>
        </w:rPr>
        <w:t>ի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րականացնել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ՀՀ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օրենսդրությամբ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, 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Հանրային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ծառայության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մասին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 ՀՀ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օրենքով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և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աշխատանքային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պայմանագրով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իրեն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վերապահված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այլ</w:t>
      </w:r>
      <w:proofErr w:type="spellEnd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 xml:space="preserve"> </w:t>
      </w:r>
      <w:proofErr w:type="spellStart"/>
      <w:r w:rsidR="00BD6899" w:rsidRPr="00C33E5A">
        <w:rPr>
          <w:rFonts w:ascii="GHEA Grapalat" w:eastAsia="Calibri" w:hAnsi="GHEA Grapalat" w:cs="Times New Roman"/>
          <w:sz w:val="24"/>
          <w:szCs w:val="24"/>
          <w:lang w:val="x-none" w:eastAsia="x-none"/>
        </w:rPr>
        <w:t>պարտականությունները</w:t>
      </w:r>
      <w:proofErr w:type="spellEnd"/>
      <w:r w:rsidR="00BD6899" w:rsidRPr="00C33E5A">
        <w:rPr>
          <w:rFonts w:ascii="Cambria Math" w:eastAsia="Calibri" w:hAnsi="Cambria Math" w:cs="Times New Roman"/>
          <w:sz w:val="24"/>
          <w:szCs w:val="24"/>
          <w:lang w:val="x-none" w:eastAsia="x-none"/>
        </w:rPr>
        <w:t>.</w:t>
      </w:r>
    </w:p>
    <w:p w:rsidR="009E0E21" w:rsidRPr="00BD6899" w:rsidRDefault="009E0E21" w:rsidP="00BD6899">
      <w:pPr>
        <w:tabs>
          <w:tab w:val="left" w:pos="0"/>
          <w:tab w:val="left" w:pos="1134"/>
        </w:tabs>
        <w:spacing w:after="0"/>
        <w:jc w:val="both"/>
        <w:rPr>
          <w:rFonts w:ascii="GHEA Grapalat" w:hAnsi="GHEA Grapalat" w:cs="Segoe UI"/>
          <w:color w:val="0A0A0A"/>
          <w:lang w:val="x-none"/>
        </w:rPr>
      </w:pPr>
    </w:p>
    <w:p w:rsidR="00A972BA" w:rsidRPr="000A2032" w:rsidRDefault="00A972BA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Փորձագետին ներկայացվող պահանջներն են՝</w:t>
      </w:r>
    </w:p>
    <w:p w:rsidR="00BD6899" w:rsidRPr="001771A5" w:rsidRDefault="00BD6899" w:rsidP="00BD689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E9223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BD6899" w:rsidRPr="001771A5" w:rsidRDefault="00BD6899" w:rsidP="00BD689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2236">
        <w:rPr>
          <w:rFonts w:ascii="GHEA Grapalat" w:hAnsi="GHEA Grapalat"/>
          <w:sz w:val="24"/>
          <w:szCs w:val="24"/>
          <w:lang w:val="hy-AM"/>
        </w:rPr>
        <w:t>առնվազն</w:t>
      </w:r>
      <w:r w:rsidRPr="006B1CD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երեք</w:t>
      </w:r>
      <w:r w:rsidRPr="006B1CD7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BD6899" w:rsidRPr="00BD6899" w:rsidRDefault="00BD6899" w:rsidP="00BD689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A23AE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42226A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BD6899" w:rsidRPr="00DA23AE" w:rsidRDefault="00BD6899" w:rsidP="00BD6899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B3E93">
        <w:rPr>
          <w:rFonts w:ascii="GHEA Grapalat" w:hAnsi="GHEA Grapalat" w:cs="Sylfaen"/>
          <w:sz w:val="24"/>
          <w:szCs w:val="24"/>
          <w:lang w:val="hy-AM"/>
        </w:rPr>
        <w:t xml:space="preserve">BC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կարգի վարորդական փորձառություն </w:t>
      </w:r>
      <w:r w:rsidRPr="003B3E93">
        <w:rPr>
          <w:rFonts w:ascii="GHEA Grapalat" w:hAnsi="GHEA Grapalat" w:cs="Sylfaen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2 տարվա պրակտիկ վարման փորձ</w:t>
      </w:r>
      <w:r w:rsidRPr="003B3E93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Pr="000A2032">
        <w:rPr>
          <w:rFonts w:ascii="Courier New" w:hAnsi="Courier New" w:cs="Courier New"/>
          <w:color w:val="0A0A0A"/>
          <w:lang w:val="hy-AM"/>
        </w:rPr>
        <w:t> </w:t>
      </w:r>
    </w:p>
    <w:p w:rsidR="003A5A87" w:rsidRDefault="003A5A87" w:rsidP="00BD6899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A972BA" w:rsidRPr="000A2032" w:rsidRDefault="00A972BA" w:rsidP="00BD6899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BD689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2023թ.</w:t>
      </w:r>
      <w:r w:rsidR="00BD6899" w:rsidRPr="00BD689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D689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հոկ</w:t>
      </w:r>
      <w:r w:rsidR="00734F4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տեմբերի</w:t>
      </w:r>
      <w:r w:rsidR="00E94F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029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12</w:t>
      </w:r>
      <w:r w:rsidRPr="00AB029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A203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 ք.Երևան, </w:t>
      </w:r>
      <w:r w:rsidR="00BD689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Նալբանդյան 130</w:t>
      </w:r>
      <w:r w:rsidR="005B790E" w:rsidRPr="005B790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շենք։</w:t>
      </w:r>
      <w:r w:rsidR="00BF537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:rsidR="00A972BA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7.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:rsidR="00350854" w:rsidRPr="00350854" w:rsidRDefault="00350854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6C3C6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:rsidR="00710EB2" w:rsidRDefault="00710EB2" w:rsidP="00B34CF4">
      <w:pPr>
        <w:shd w:val="clear" w:color="auto" w:fill="FFFFFF"/>
        <w:spacing w:before="100" w:beforeAutospacing="1" w:after="0" w:line="390" w:lineRule="atLeast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ուսումնասիրություն և հարցազրույց՝ ոլորտը կանոնակարգող իրավական ակտերի իմացության վերաբերյալ։</w:t>
      </w:r>
    </w:p>
    <w:p w:rsidR="005B790E" w:rsidRPr="000A2032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BB32BF" w:rsidRDefault="00A972BA" w:rsidP="00BB32BF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դիմում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C33E5A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C33E5A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 xml:space="preserve"> է</w:t>
      </w:r>
      <w:r w:rsidR="00D67E3E">
        <w:rPr>
          <w:rFonts w:ascii="GHEA Grapalat" w:eastAsia="Calibri" w:hAnsi="GHEA Grapalat" w:cs="Sylfaen"/>
          <w:b/>
          <w:color w:val="000000"/>
          <w:lang w:val="hy-AM"/>
        </w:rPr>
        <w:t>)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D67E3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67E3E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D67E3E">
        <w:rPr>
          <w:rFonts w:ascii="Courier New" w:hAnsi="Courier New" w:cs="Courier New"/>
          <w:b/>
          <w:color w:val="0A0A0A"/>
          <w:lang w:val="hy-AM"/>
        </w:rPr>
        <w:t> </w:t>
      </w:r>
      <w:r w:rsidRPr="00D67E3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67E3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67E3E">
        <w:rPr>
          <w:rFonts w:ascii="GHEA Grapalat" w:hAnsi="GHEA Grapalat" w:cs="GHEA Grapalat"/>
          <w:b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>)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ՀՀ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310681">
        <w:rPr>
          <w:rFonts w:ascii="GHEA Grapalat" w:hAnsi="GHEA Grapalat" w:cs="GHEA Grapalat"/>
          <w:color w:val="0A0A0A"/>
          <w:lang w:val="hy-AM"/>
        </w:rPr>
        <w:t>թ</w:t>
      </w:r>
      <w:r w:rsidRPr="00310681">
        <w:rPr>
          <w:rFonts w:ascii="GHEA Grapalat" w:hAnsi="GHEA Grapalat" w:cs="Segoe UI"/>
          <w:color w:val="0A0A0A"/>
          <w:lang w:val="hy-AM"/>
        </w:rPr>
        <w:t>.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Segoe UI"/>
          <w:color w:val="0A0A0A"/>
          <w:lang w:val="hy-AM"/>
        </w:rPr>
        <w:t>N 878-</w:t>
      </w:r>
      <w:r w:rsidRPr="00310681">
        <w:rPr>
          <w:rFonts w:ascii="GHEA Grapalat" w:hAnsi="GHEA Grapalat" w:cs="GHEA Grapalat"/>
          <w:color w:val="0A0A0A"/>
          <w:lang w:val="hy-AM"/>
        </w:rPr>
        <w:t>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BB32BF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որոշմամբ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հաստատված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կարգի</w:t>
      </w:r>
      <w:r w:rsidRPr="00310681">
        <w:rPr>
          <w:rFonts w:ascii="GHEA Grapalat" w:hAnsi="GHEA Grapalat" w:cs="Segoe UI"/>
          <w:color w:val="0A0A0A"/>
          <w:lang w:val="hy-AM"/>
        </w:rPr>
        <w:t xml:space="preserve"> 13-</w:t>
      </w:r>
      <w:r w:rsidRPr="00310681">
        <w:rPr>
          <w:rFonts w:ascii="GHEA Grapalat" w:hAnsi="GHEA Grapalat" w:cs="GHEA Grapalat"/>
          <w:color w:val="0A0A0A"/>
          <w:lang w:val="hy-AM"/>
        </w:rPr>
        <w:t>րդ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կետով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նախատեսված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մասին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տվյալ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պաշտոնը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զբաղեցնելու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մասնագիտական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գիտելիքների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ներկայացվող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պահանջների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բավարարումը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հավաստող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փաստաթղթերի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դիպլոմի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վկայական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="00BD6899" w:rsidRPr="003B3E93">
        <w:rPr>
          <w:rFonts w:ascii="GHEA Grapalat" w:hAnsi="GHEA Grapalat" w:cs="Sylfaen"/>
          <w:lang w:val="hy-AM"/>
        </w:rPr>
        <w:t xml:space="preserve">BC </w:t>
      </w:r>
      <w:r w:rsidR="00BD6899">
        <w:rPr>
          <w:rFonts w:ascii="GHEA Grapalat" w:hAnsi="GHEA Grapalat" w:cs="Sylfaen"/>
          <w:lang w:val="hy-AM"/>
        </w:rPr>
        <w:t xml:space="preserve">կարգի վարորդական վկայականի,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(</w:t>
      </w:r>
      <w:r w:rsidRPr="00310681">
        <w:rPr>
          <w:rFonts w:ascii="GHEA Grapalat" w:hAnsi="GHEA Grapalat" w:cs="GHEA Grapalat"/>
          <w:color w:val="0A0A0A"/>
          <w:lang w:val="hy-AM"/>
        </w:rPr>
        <w:t>վերջինիս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դեպքում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անհրաժեշտ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ներկայացնել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մարմնից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)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բնօրինակների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(CV),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lastRenderedPageBreak/>
        <w:t>արական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սեռի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անձինք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նաև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զինվորական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դրան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փոխարինող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ժամանակավոր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զորակոչային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տեղամասից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կցագրման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վկայականի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բնօրինակի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հետ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միասին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,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մեկ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գունավոր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լուսանկար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3X4 սմ չափի,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անձնագրի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քարտի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պատճենը։</w:t>
      </w:r>
    </w:p>
    <w:p w:rsidR="00A972BA" w:rsidRPr="00310681" w:rsidRDefault="00A972BA" w:rsidP="003473B9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:rsidR="006C3C62" w:rsidRPr="00386A27" w:rsidRDefault="00A972BA" w:rsidP="00EF171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="006C3C62" w:rsidRPr="00386A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անձամբ ներկայացնելու դեպքում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ընդունվում են ամեն օր` ժամը </w:t>
      </w:r>
      <w:r w:rsidR="006C3C62" w:rsidRPr="00386A2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:rsidR="00A972BA" w:rsidRPr="00310681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</w:p>
    <w:p w:rsidR="00C631D2" w:rsidRPr="00BF5376" w:rsidRDefault="00F4241D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/>
          <w:lang w:val="hy-AM"/>
        </w:rPr>
      </w:pPr>
      <w:r w:rsidRPr="00386A27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>
        <w:rPr>
          <w:rFonts w:ascii="GHEA Grapalat" w:hAnsi="GHEA Grapalat" w:cs="Segoe UI"/>
          <w:color w:val="0A0A0A"/>
          <w:lang w:val="hy-AM"/>
        </w:rPr>
        <w:t xml:space="preserve">ՀՀ ներքին գործերի նախարարություն        </w:t>
      </w:r>
      <w:r w:rsidRPr="00386A27">
        <w:rPr>
          <w:rFonts w:ascii="GHEA Grapalat" w:hAnsi="GHEA Grapalat" w:cs="Segoe UI"/>
          <w:color w:val="0A0A0A"/>
          <w:lang w:val="hy-AM"/>
        </w:rPr>
        <w:t xml:space="preserve"> (ք. Երևան, </w:t>
      </w:r>
      <w:r>
        <w:rPr>
          <w:rFonts w:ascii="GHEA Grapalat" w:hAnsi="GHEA Grapalat" w:cs="Segoe UI"/>
          <w:color w:val="0A0A0A"/>
          <w:lang w:val="hy-AM"/>
        </w:rPr>
        <w:t>Նալբանդյան 130,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>
        <w:rPr>
          <w:rFonts w:ascii="GHEA Grapalat" w:hAnsi="GHEA Grapalat" w:cs="Segoe UI"/>
          <w:color w:val="0A0A0A"/>
          <w:lang w:val="hy-AM"/>
        </w:rPr>
        <w:t>3</w:t>
      </w:r>
      <w:r w:rsidRPr="00386A27">
        <w:rPr>
          <w:rFonts w:ascii="GHEA Grapalat" w:hAnsi="GHEA Grapalat" w:cs="Segoe UI"/>
          <w:color w:val="0A0A0A"/>
          <w:lang w:val="hy-AM"/>
        </w:rPr>
        <w:t>-րդ հարկ, 3</w:t>
      </w:r>
      <w:r>
        <w:rPr>
          <w:rFonts w:ascii="GHEA Grapalat" w:hAnsi="GHEA Grapalat" w:cs="Segoe UI"/>
          <w:color w:val="0A0A0A"/>
          <w:lang w:val="hy-AM"/>
        </w:rPr>
        <w:t>13 կամ 306</w:t>
      </w:r>
      <w:r w:rsidRPr="00386A27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Pr="00386A27">
        <w:rPr>
          <w:rFonts w:ascii="GHEA Grapalat" w:hAnsi="GHEA Grapalat"/>
          <w:bCs/>
          <w:lang w:val="hy-AM"/>
        </w:rPr>
        <w:t>011-52-83-74, 010-59-64-56</w:t>
      </w:r>
      <w:r>
        <w:rPr>
          <w:rFonts w:ascii="GHEA Grapalat" w:hAnsi="GHEA Grapalat"/>
          <w:lang w:val="hy-AM"/>
        </w:rPr>
        <w:t xml:space="preserve">, </w:t>
      </w:r>
      <w:r w:rsidRPr="00386A27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915132">
        <w:rPr>
          <w:rFonts w:ascii="GHEA Grapalat" w:hAnsi="GHEA Grapalat" w:cs="Segoe UI"/>
          <w:color w:val="0A0A0A"/>
          <w:lang w:val="hy-AM"/>
        </w:rPr>
        <w:t>`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915132">
        <w:rPr>
          <w:rFonts w:ascii="GHEA Grapalat" w:hAnsi="GHEA Grapalat" w:cs="Segoe UI"/>
          <w:lang w:val="hy-AM"/>
        </w:rPr>
        <w:t>mia@gov.am</w:t>
      </w:r>
      <w:r w:rsidRPr="00386A27">
        <w:rPr>
          <w:rFonts w:ascii="GHEA Grapalat" w:hAnsi="GHEA Grapalat" w:cs="Segoe UI"/>
          <w:color w:val="0A0A0A"/>
          <w:lang w:val="hy-AM"/>
        </w:rPr>
        <w:t>):</w:t>
      </w:r>
      <w:r w:rsidR="00BF5376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BF537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97D2D"/>
    <w:rsid w:val="001C4D1F"/>
    <w:rsid w:val="001C67A8"/>
    <w:rsid w:val="001F73F3"/>
    <w:rsid w:val="00210AFE"/>
    <w:rsid w:val="00221CE1"/>
    <w:rsid w:val="002430BB"/>
    <w:rsid w:val="002466A6"/>
    <w:rsid w:val="00264621"/>
    <w:rsid w:val="0026761F"/>
    <w:rsid w:val="002823FB"/>
    <w:rsid w:val="00286290"/>
    <w:rsid w:val="002D7DD4"/>
    <w:rsid w:val="002F11E1"/>
    <w:rsid w:val="002F51D1"/>
    <w:rsid w:val="003006BE"/>
    <w:rsid w:val="00310681"/>
    <w:rsid w:val="003473B9"/>
    <w:rsid w:val="00350854"/>
    <w:rsid w:val="003547DB"/>
    <w:rsid w:val="003703FE"/>
    <w:rsid w:val="003A5060"/>
    <w:rsid w:val="003A5A87"/>
    <w:rsid w:val="003A659D"/>
    <w:rsid w:val="003B36E4"/>
    <w:rsid w:val="003B63DB"/>
    <w:rsid w:val="00432BC5"/>
    <w:rsid w:val="0044067E"/>
    <w:rsid w:val="00483C1F"/>
    <w:rsid w:val="004914A8"/>
    <w:rsid w:val="0053614C"/>
    <w:rsid w:val="005A31DE"/>
    <w:rsid w:val="005B790E"/>
    <w:rsid w:val="005C3BF5"/>
    <w:rsid w:val="005C4FBB"/>
    <w:rsid w:val="00662CBC"/>
    <w:rsid w:val="00697387"/>
    <w:rsid w:val="006B4F5C"/>
    <w:rsid w:val="006C3388"/>
    <w:rsid w:val="006C3C62"/>
    <w:rsid w:val="00710EB2"/>
    <w:rsid w:val="00711CCF"/>
    <w:rsid w:val="00713522"/>
    <w:rsid w:val="00734F42"/>
    <w:rsid w:val="00752388"/>
    <w:rsid w:val="00780243"/>
    <w:rsid w:val="007810EB"/>
    <w:rsid w:val="007B2DE3"/>
    <w:rsid w:val="007D2EC2"/>
    <w:rsid w:val="007F1452"/>
    <w:rsid w:val="00871CE3"/>
    <w:rsid w:val="008C2397"/>
    <w:rsid w:val="008C5B28"/>
    <w:rsid w:val="008E6E53"/>
    <w:rsid w:val="00915132"/>
    <w:rsid w:val="009333E7"/>
    <w:rsid w:val="009436A5"/>
    <w:rsid w:val="0096163F"/>
    <w:rsid w:val="00981807"/>
    <w:rsid w:val="0099633D"/>
    <w:rsid w:val="009A2A70"/>
    <w:rsid w:val="009E0E21"/>
    <w:rsid w:val="00A02B16"/>
    <w:rsid w:val="00A31718"/>
    <w:rsid w:val="00A31FBA"/>
    <w:rsid w:val="00A34143"/>
    <w:rsid w:val="00A54C5E"/>
    <w:rsid w:val="00A66416"/>
    <w:rsid w:val="00A81C1A"/>
    <w:rsid w:val="00A972BA"/>
    <w:rsid w:val="00A975EF"/>
    <w:rsid w:val="00AA7BA0"/>
    <w:rsid w:val="00AB0294"/>
    <w:rsid w:val="00AD6C51"/>
    <w:rsid w:val="00AF1173"/>
    <w:rsid w:val="00B34CF4"/>
    <w:rsid w:val="00B36521"/>
    <w:rsid w:val="00B36959"/>
    <w:rsid w:val="00B4569C"/>
    <w:rsid w:val="00B5262C"/>
    <w:rsid w:val="00B614BE"/>
    <w:rsid w:val="00B64369"/>
    <w:rsid w:val="00B855DF"/>
    <w:rsid w:val="00BB32BF"/>
    <w:rsid w:val="00BD004F"/>
    <w:rsid w:val="00BD2D2D"/>
    <w:rsid w:val="00BD6899"/>
    <w:rsid w:val="00BF5376"/>
    <w:rsid w:val="00C03435"/>
    <w:rsid w:val="00C0496A"/>
    <w:rsid w:val="00C07931"/>
    <w:rsid w:val="00C20C46"/>
    <w:rsid w:val="00C26036"/>
    <w:rsid w:val="00C35A0C"/>
    <w:rsid w:val="00C631D2"/>
    <w:rsid w:val="00C97522"/>
    <w:rsid w:val="00CB4FDB"/>
    <w:rsid w:val="00CC572C"/>
    <w:rsid w:val="00D057DA"/>
    <w:rsid w:val="00D51A20"/>
    <w:rsid w:val="00D553FD"/>
    <w:rsid w:val="00D62786"/>
    <w:rsid w:val="00D67E3E"/>
    <w:rsid w:val="00D726B4"/>
    <w:rsid w:val="00DB6949"/>
    <w:rsid w:val="00DC3EE5"/>
    <w:rsid w:val="00DF0B07"/>
    <w:rsid w:val="00E14C34"/>
    <w:rsid w:val="00E16D2A"/>
    <w:rsid w:val="00E5608E"/>
    <w:rsid w:val="00E6204E"/>
    <w:rsid w:val="00E8163E"/>
    <w:rsid w:val="00E94F62"/>
    <w:rsid w:val="00EA743A"/>
    <w:rsid w:val="00EC2EC8"/>
    <w:rsid w:val="00ED3345"/>
    <w:rsid w:val="00EF1712"/>
    <w:rsid w:val="00F32643"/>
    <w:rsid w:val="00F4241D"/>
    <w:rsid w:val="00F43B53"/>
    <w:rsid w:val="00F552E3"/>
    <w:rsid w:val="00F65804"/>
    <w:rsid w:val="00F77088"/>
    <w:rsid w:val="00F81BB4"/>
    <w:rsid w:val="00F924F8"/>
    <w:rsid w:val="00FA50B4"/>
    <w:rsid w:val="00FB4E25"/>
    <w:rsid w:val="00FB56E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B56E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56E0"/>
    <w:rPr>
      <w:rFonts w:ascii="Arial Armenian Ls" w:eastAsia="Times New Roman" w:hAnsi="Arial Armenian L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B56E0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56E0"/>
    <w:rPr>
      <w:rFonts w:ascii="Arial Armenian Ls" w:eastAsia="Times New Roman" w:hAnsi="Arial Armenian L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2023-10-09T12:45:00Z</dcterms:created>
  <dcterms:modified xsi:type="dcterms:W3CDTF">2023-10-10T05:39:00Z</dcterms:modified>
</cp:coreProperties>
</file>