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820" w:rsidRPr="0092476D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164436" w:rsidRPr="0092476D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164436" w:rsidRPr="0027674E" w:rsidRDefault="00E1326F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0</w:t>
      </w:r>
      <w:r w:rsidR="00A76869">
        <w:rPr>
          <w:rFonts w:ascii="GHEA Grapalat" w:hAnsi="GHEA Grapalat"/>
          <w:b/>
          <w:i/>
          <w:sz w:val="24"/>
          <w:szCs w:val="24"/>
          <w:u w:val="single"/>
          <w:lang w:val="hy-AM"/>
        </w:rPr>
        <w:t>4</w:t>
      </w:r>
      <w:r w:rsidR="009838CC">
        <w:rPr>
          <w:rFonts w:ascii="GHEA Grapalat" w:hAnsi="GHEA Grapalat"/>
          <w:b/>
          <w:i/>
          <w:sz w:val="24"/>
          <w:szCs w:val="24"/>
          <w:u w:val="single"/>
          <w:lang w:val="hy-AM"/>
        </w:rPr>
        <w:t>.0</w:t>
      </w:r>
      <w:r w:rsidR="009E2E9A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2.2021</w:t>
      </w:r>
      <w:r w:rsidR="00164436" w:rsidRPr="0027674E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թ. դրությամբ</w:t>
      </w:r>
    </w:p>
    <w:p w:rsidR="00164436" w:rsidRPr="0027674E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</w:p>
    <w:p w:rsidR="00164436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 w:cs="Tahoma"/>
          <w:b/>
          <w:i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>12-L</w:t>
      </w:r>
    </w:p>
    <w:p w:rsidR="00E33820" w:rsidRPr="0092476D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E33820" w:rsidRPr="00273807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273807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</w:p>
    <w:p w:rsidR="003850AF" w:rsidRPr="003850AF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ԹԻԿՆԱՊԱՀԻ ԵՎ ՊԱՀՆՈՐԴԻ ՈՐԱԿԱՎՈՐՄԱՆ                                                              </w:t>
      </w:r>
    </w:p>
    <w:p w:rsidR="003850AF" w:rsidRPr="003850AF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ՍՏՈՒԳՄԱՆ ՀԱՆՁՆԱԺՈՂՈՎԻ ԿԱԶՄԸ ԵՎ</w:t>
      </w:r>
    </w:p>
    <w:p w:rsidR="003850AF" w:rsidRPr="0027674E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  <w:r w:rsidRPr="0027674E">
        <w:rPr>
          <w:rFonts w:ascii="GHEA Grapalat" w:hAnsi="GHEA Grapalat" w:cs="Tahoma"/>
          <w:b/>
          <w:i/>
          <w:sz w:val="24"/>
          <w:szCs w:val="24"/>
          <w:lang w:val="hy-AM"/>
        </w:rPr>
        <w:t>ՀԱՆՁՆԱԺՈՂՈՎԻ ԿԱՆՈՆԱԴՐՈՒԹՅՈՒՆԸ</w:t>
      </w:r>
    </w:p>
    <w:p w:rsidR="003850AF" w:rsidRPr="0027674E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27674E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ՀԱՍՏԱՏԵԼՈՒ ՄԱՍԻՆ</w:t>
      </w:r>
    </w:p>
    <w:p w:rsidR="00E33820" w:rsidRPr="00795C2C" w:rsidRDefault="00E33820" w:rsidP="00E33820">
      <w:pPr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E33820" w:rsidRPr="00795C2C" w:rsidRDefault="00E33820" w:rsidP="00E33820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32"/>
          <w:szCs w:val="24"/>
          <w:lang w:val="hy-AM"/>
        </w:rPr>
      </w:pPr>
    </w:p>
    <w:p w:rsidR="00E33820" w:rsidRPr="000D0445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Times New Roman" w:hAnsi="Times New Roman" w:cs="Times New Roman"/>
          <w:color w:val="000000"/>
          <w:sz w:val="24"/>
          <w:szCs w:val="24"/>
          <w:lang w:val="hy-AM"/>
        </w:rPr>
      </w:pP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/>
          <w:color w:val="000000"/>
          <w:sz w:val="24"/>
          <w:szCs w:val="24"/>
          <w:lang w:val="hy-AM"/>
        </w:rPr>
        <w:t>Ղ</w:t>
      </w: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եկավարվելով Հայաստանի Հանրապետության կառավարության 2012թ. դեկտեմբերի 27-ի թիվ 1671-Ն </w:t>
      </w:r>
      <w:r>
        <w:rPr>
          <w:rFonts w:ascii="GHEA Grapalat" w:hAnsi="GHEA Grapalat" w:cs="Tahoma"/>
          <w:sz w:val="24"/>
          <w:szCs w:val="24"/>
          <w:lang w:val="hy-AM"/>
        </w:rPr>
        <w:t>որոշմա</w:t>
      </w:r>
      <w:r w:rsidR="0092476D">
        <w:rPr>
          <w:rFonts w:ascii="GHEA Grapalat" w:hAnsi="GHEA Grapalat" w:cs="Tahoma"/>
          <w:sz w:val="24"/>
          <w:szCs w:val="24"/>
          <w:lang w:val="hy-AM"/>
        </w:rPr>
        <w:t>ն</w:t>
      </w:r>
      <w:r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>հավելվածով</w:t>
      </w:r>
      <w:r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>հաստատված</w:t>
      </w:r>
      <w:r w:rsidR="0092476D" w:rsidRPr="00795C2C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 xml:space="preserve">կարգի </w:t>
      </w: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3-րդ կետի </w:t>
      </w:r>
      <w:r w:rsidR="0092476D">
        <w:rPr>
          <w:rFonts w:ascii="GHEA Grapalat" w:hAnsi="GHEA Grapalat" w:cs="Tahoma"/>
          <w:sz w:val="24"/>
          <w:szCs w:val="24"/>
          <w:lang w:val="hy-AM"/>
        </w:rPr>
        <w:t xml:space="preserve">պահանջներով </w:t>
      </w:r>
      <w:r w:rsidRPr="00795C2C">
        <w:rPr>
          <w:rFonts w:ascii="GHEA Grapalat" w:hAnsi="GHEA Grapalat" w:cs="Tahoma"/>
          <w:sz w:val="24"/>
          <w:szCs w:val="24"/>
          <w:lang w:val="hy-AM"/>
        </w:rPr>
        <w:t>և  ՀՀ վարչապետի 2018թ. հունիսի 11-ի ՀՀ ոստիկանության կանոնադրությունը հաստատելու մասին թիվ 751-Լ որոշմամբ հաստատված հավելվածի 20-րդ կետի 8-րդ ենթակետ</w:t>
      </w:r>
      <w:r w:rsidR="0092476D">
        <w:rPr>
          <w:rFonts w:ascii="GHEA Grapalat" w:hAnsi="GHEA Grapalat" w:cs="Tahoma"/>
          <w:sz w:val="24"/>
          <w:szCs w:val="24"/>
          <w:lang w:val="hy-AM"/>
        </w:rPr>
        <w:t>ով</w:t>
      </w:r>
      <w:r>
        <w:rPr>
          <w:rFonts w:ascii="Times New Roman" w:hAnsi="Times New Roman" w:cs="Times New Roman"/>
          <w:color w:val="000000"/>
          <w:sz w:val="24"/>
          <w:szCs w:val="24"/>
          <w:lang w:val="hy-AM"/>
        </w:rPr>
        <w:t>․</w:t>
      </w:r>
    </w:p>
    <w:p w:rsidR="00E33820" w:rsidRPr="00795C2C" w:rsidRDefault="00E33820" w:rsidP="00E33820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3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 w:rsidRPr="00E3008D">
        <w:rPr>
          <w:rFonts w:ascii="GHEA Grapalat" w:hAnsi="GHEA Grapalat" w:cs="Tahoma"/>
          <w:b/>
          <w:sz w:val="24"/>
          <w:szCs w:val="24"/>
          <w:lang w:val="hy-AM"/>
        </w:rPr>
        <w:t>Հ Ր Ա Մ Ա Յ Ո Ւ Մ   ԵՄ՝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GHEA Grapalat" w:hAnsi="GHEA Grapalat" w:cs="Tahoma"/>
          <w:b/>
          <w:sz w:val="28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1. Ստեղծել թիկնապահի և պահնորդի որակավորման ստուգման հանձնաժողով հետևյալ կազմով`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- ՀՀ ոստիկանության hասարակական անվտանգության ապահովման                               գլխավոր վարչության պետ, ոստիկանության գնդապետ Գ</w:t>
      </w:r>
      <w:r w:rsidRPr="00E3008D">
        <w:rPr>
          <w:rFonts w:ascii="Tahoma" w:hAnsi="Tahoma" w:cs="Tahoma"/>
          <w:sz w:val="24"/>
          <w:szCs w:val="24"/>
          <w:lang w:val="hy-AM"/>
        </w:rPr>
        <w:t>․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Այվազյան  հանձնաժողովի նախագահ,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- ՀՀ ոստիկանության հասարակական անվտանգության ապահովման                               գլխավոր վարչության հասարակական կարգի ապահովման վարչության                               պետի  տեղակալ, ոստիկանության </w:t>
      </w:r>
      <w:r w:rsidRPr="00E3008D">
        <w:rPr>
          <w:rFonts w:ascii="GHEA Grapalat" w:hAnsi="GHEA Grapalat" w:cs="Tahoma"/>
          <w:color w:val="000000" w:themeColor="text1"/>
          <w:sz w:val="24"/>
          <w:szCs w:val="24"/>
          <w:lang w:val="hy-AM"/>
        </w:rPr>
        <w:t>գնդապետ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Վ.Սահակյան</w:t>
      </w:r>
      <w:r w:rsidRPr="00E3008D">
        <w:rPr>
          <w:rFonts w:ascii="GHEA Grapalat" w:hAnsi="GHEA Grapalat" w:cs="Tahoma"/>
          <w:i/>
          <w:sz w:val="24"/>
          <w:szCs w:val="24"/>
          <w:lang w:val="hy-AM"/>
        </w:rPr>
        <w:t xml:space="preserve"> </w:t>
      </w:r>
      <w:r w:rsidRPr="00E3008D">
        <w:rPr>
          <w:rFonts w:ascii="GHEA Grapalat" w:hAnsi="GHEA Grapalat" w:cs="Tahoma"/>
          <w:sz w:val="24"/>
          <w:szCs w:val="24"/>
          <w:lang w:val="hy-AM"/>
        </w:rPr>
        <w:t>հանձնաժողովի նախագահի տեղակալ,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color w:val="FF0000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- ՀՀ ոստիկանության պետական պահպանության գլխավոր վարչության                              ծառայության վարչության պետի տեղակալ, ոստիկանության գնդապետ                               Ա.Մարտիրոսյան, 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Pr="00E3008D">
        <w:rPr>
          <w:rFonts w:ascii="GHEA Grapalat" w:hAnsi="GHEA Grapalat" w:cs="Tahoma"/>
          <w:sz w:val="24"/>
          <w:szCs w:val="24"/>
          <w:lang w:val="hy-AM"/>
        </w:rPr>
        <w:tab/>
        <w:t xml:space="preserve"> - ՀՀ ոստիկանության հասարակական անվտանգության ապահովման                              գլխավոր վարչության կազմակերպական բաժնի պետի տեղակալ  ոստիկանության գնդապետ Տ.Սահակյան,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ab/>
        <w:t xml:space="preserve">- ՀՀ ոստիկանության հասարակական անվտանգության ապահովման                               գլխավոր վարչության հասարակական կարգի ապահովման վարչության                              լիցենզավորման և թույլտվության աշխատանքների կազմակերպման                              բաժնի </w:t>
      </w:r>
      <w:r w:rsidRPr="00E3008D">
        <w:rPr>
          <w:rFonts w:ascii="GHEA Grapalat" w:hAnsi="GHEA Grapalat"/>
          <w:color w:val="000000"/>
          <w:sz w:val="24"/>
          <w:szCs w:val="24"/>
          <w:lang w:val="hy-AM"/>
        </w:rPr>
        <w:t>պետ,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ոստիկանության փոխգնդապետ Ա.Նազարյան,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E3008D">
        <w:rPr>
          <w:rFonts w:ascii="GHEA Grapalat" w:hAnsi="GHEA Grapalat"/>
          <w:color w:val="000000"/>
          <w:sz w:val="24"/>
          <w:szCs w:val="24"/>
          <w:lang w:val="hy-AM"/>
        </w:rPr>
        <w:tab/>
        <w:t>- ՀՀ ոստիկանության շտաբի կազմակերպական-վերլուծական վարչության բարեփոխումների և կառավարչական որոշումների համակարգման բաժնի ՀԿՀ ավագ տեսուչ, ոստիկանության մայոր Ա.Մելիքյան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12"/>
          <w:szCs w:val="24"/>
          <w:lang w:val="hy-AM"/>
        </w:rPr>
      </w:pPr>
      <w:r w:rsidRPr="00E3008D">
        <w:rPr>
          <w:rFonts w:ascii="GHEA Grapalat" w:hAnsi="GHEA Grapalat"/>
          <w:color w:val="000000"/>
          <w:sz w:val="12"/>
          <w:szCs w:val="24"/>
          <w:lang w:val="hy-AM"/>
        </w:rPr>
        <w:t xml:space="preserve"> 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HEA Grapalat" w:hAnsi="GHEA Grapalat" w:cs="Tahoma"/>
          <w:b/>
          <w:sz w:val="24"/>
          <w:szCs w:val="24"/>
          <w:lang w:val="hy-AM"/>
        </w:rPr>
      </w:pPr>
      <w:r w:rsidRPr="00E3008D">
        <w:rPr>
          <w:rFonts w:ascii="GHEA Grapalat" w:hAnsi="GHEA Grapalat"/>
          <w:color w:val="000000"/>
          <w:sz w:val="24"/>
          <w:szCs w:val="24"/>
          <w:lang w:val="hy-AM"/>
        </w:rPr>
        <w:t xml:space="preserve">      - ՀՀ ոստիկանության կրթահամալիրի ուսումնական կենտրոնի                               Ընդհանուր պատրաստականություն կրթաճյուղի պետ, ոստիկանության                              գնդապետ Ա.Ալեքսանյան,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GHEA Grapalat" w:hAnsi="GHEA Grapalat" w:cs="Tahoma"/>
          <w:sz w:val="12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 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lastRenderedPageBreak/>
        <w:t xml:space="preserve">       - ՀՀ ոստիկանության հասարակական անվտանգության ապահովման                              գլխավոր վարչության հասարակական կարգի ապահովման վարչության                             լիցենզավորման և թույլտվության աշխատանքների կազմակերպման                               բաժնի </w:t>
      </w:r>
      <w:r w:rsidRPr="00E3008D">
        <w:rPr>
          <w:rFonts w:ascii="GHEA Grapalat" w:hAnsi="GHEA Grapalat"/>
          <w:color w:val="000000"/>
          <w:sz w:val="24"/>
          <w:szCs w:val="24"/>
          <w:lang w:val="hy-AM"/>
        </w:rPr>
        <w:t xml:space="preserve">մասնավոր պահնորդական գործունեության վերահսկողության                             բաժանմունքի ավագ տեսուչ, ոստիկանության կապիտան Ա.Գասպարյան </w:t>
      </w:r>
      <w:r w:rsidRPr="00E3008D">
        <w:rPr>
          <w:rFonts w:ascii="GHEA Grapalat" w:hAnsi="GHEA Grapalat" w:cs="Tahoma"/>
          <w:sz w:val="24"/>
          <w:szCs w:val="24"/>
          <w:lang w:val="hy-AM"/>
        </w:rPr>
        <w:t>հանձնաժողովի քարտուղար: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>2. Հաստատել թիկնապահի և պահնորդի որակավորման ստուգման հանձնաժողովի կանոնադրությունը՝ համաձայն հավելվածի: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>3. Հրամանը հայտարարել թիկնապահի և պահնորդի որակավորման ստուգման հանձնաժողովի անդամներին:</w:t>
      </w:r>
    </w:p>
    <w:p w:rsidR="008D5F4F" w:rsidRPr="00E3008D" w:rsidRDefault="008D5F4F" w:rsidP="008D5F4F">
      <w:pPr>
        <w:tabs>
          <w:tab w:val="left" w:pos="7242"/>
        </w:tabs>
        <w:autoSpaceDE w:val="0"/>
        <w:autoSpaceDN w:val="0"/>
        <w:adjustRightInd w:val="0"/>
        <w:spacing w:after="0"/>
        <w:jc w:val="center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                      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ԳՆԴԱՊԵՏ                                                                                           Վ.ՂԱԶԱՐՅԱՆ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sz w:val="20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      </w:t>
      </w:r>
    </w:p>
    <w:p w:rsidR="008D5F4F" w:rsidRPr="00E3008D" w:rsidRDefault="008D5F4F" w:rsidP="008D5F4F">
      <w:pPr>
        <w:tabs>
          <w:tab w:val="left" w:pos="7941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                 </w:t>
      </w:r>
      <w:r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             </w:t>
      </w:r>
      <w:bookmarkStart w:id="0" w:name="_GoBack"/>
      <w:bookmarkEnd w:id="0"/>
      <w:r>
        <w:rPr>
          <w:rFonts w:ascii="GHEA Grapalat" w:hAnsi="GHEA Grapalat" w:cs="Tahoma"/>
          <w:sz w:val="24"/>
          <w:szCs w:val="24"/>
          <w:lang w:val="hy-AM"/>
        </w:rPr>
        <w:t xml:space="preserve">  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 </w:t>
      </w:r>
      <w:r>
        <w:rPr>
          <w:rFonts w:ascii="GHEA Grapalat" w:hAnsi="GHEA Grapalat" w:cs="Tahoma"/>
          <w:sz w:val="24"/>
          <w:szCs w:val="24"/>
          <w:lang w:val="hy-AM"/>
        </w:rPr>
        <w:t>04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____</w:t>
      </w:r>
      <w:r>
        <w:rPr>
          <w:rFonts w:ascii="GHEA Grapalat" w:hAnsi="GHEA Grapalat" w:cs="Tahoma"/>
          <w:sz w:val="24"/>
          <w:szCs w:val="24"/>
          <w:lang w:val="hy-AM"/>
        </w:rPr>
        <w:t>02</w:t>
      </w:r>
      <w:r w:rsidRPr="00E3008D">
        <w:rPr>
          <w:rFonts w:ascii="GHEA Grapalat" w:hAnsi="GHEA Grapalat" w:cs="Tahoma"/>
          <w:sz w:val="24"/>
          <w:szCs w:val="24"/>
          <w:lang w:val="hy-AM"/>
        </w:rPr>
        <w:t>____2021թ.</w:t>
      </w:r>
    </w:p>
    <w:p w:rsidR="008D5F4F" w:rsidRPr="00E3008D" w:rsidRDefault="008D5F4F" w:rsidP="008D5F4F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</w:t>
      </w:r>
      <w:r w:rsidRPr="00E3008D">
        <w:rPr>
          <w:rFonts w:ascii="GHEA Grapalat" w:hAnsi="GHEA Grapalat" w:cs="Tahoma"/>
          <w:sz w:val="24"/>
          <w:szCs w:val="24"/>
          <w:lang w:val="hy-AM"/>
        </w:rPr>
        <w:tab/>
        <w:t xml:space="preserve"> </w:t>
      </w:r>
      <w:r w:rsidRPr="00E3008D">
        <w:rPr>
          <w:rFonts w:ascii="GHEA Grapalat" w:hAnsi="GHEA Grapalat" w:cs="Tahoma"/>
          <w:sz w:val="16"/>
          <w:szCs w:val="16"/>
          <w:lang w:val="hy-AM"/>
        </w:rPr>
        <w:t>ք.Երևան</w:t>
      </w: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8D5F4F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800.25pt">
            <v:imagedata r:id="rId8" o:title="Screenshot_1"/>
          </v:shape>
        </w:pict>
      </w: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8D5F4F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pict>
          <v:shape id="_x0000_i1026" type="#_x0000_t75" style="width:531.75pt;height:747.75pt">
            <v:imagedata r:id="rId9" o:title="Screenshot_2"/>
          </v:shape>
        </w:pict>
      </w: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164436" w:rsidRDefault="008D5F4F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lastRenderedPageBreak/>
        <w:pict>
          <v:shape id="_x0000_i1027" type="#_x0000_t75" style="width:531pt;height:713.25pt">
            <v:imagedata r:id="rId10" o:title="Screenshot_3"/>
          </v:shape>
        </w:pict>
      </w:r>
    </w:p>
    <w:p w:rsidR="00164436" w:rsidRDefault="00164436" w:rsidP="00164436">
      <w:pPr>
        <w:rPr>
          <w:rFonts w:ascii="GHEA Grapalat" w:hAnsi="GHEA Grapalat" w:cs="Tahoma"/>
          <w:sz w:val="24"/>
          <w:szCs w:val="24"/>
          <w:lang w:val="hy-AM"/>
        </w:rPr>
      </w:pPr>
    </w:p>
    <w:p w:rsidR="00164436" w:rsidRPr="0027674E" w:rsidRDefault="00164436" w:rsidP="00164436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>
        <w:rPr>
          <w:rFonts w:ascii="GHEA Grapalat" w:hAnsi="GHEA Grapalat" w:cs="Tahoma"/>
          <w:lang w:val="hy-AM"/>
        </w:rPr>
        <w:tab/>
      </w:r>
      <w:r w:rsidRPr="0027674E">
        <w:rPr>
          <w:u w:val="single"/>
          <w:lang w:val="hy-AM"/>
        </w:rPr>
        <w:t>_______________________________________</w:t>
      </w:r>
    </w:p>
    <w:p w:rsidR="00164436" w:rsidRPr="0027674E" w:rsidRDefault="00164436" w:rsidP="00164436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both"/>
        <w:rPr>
          <w:lang w:val="hy-AM"/>
        </w:rPr>
      </w:pPr>
      <w:r w:rsidRPr="0027674E">
        <w:rPr>
          <w:lang w:val="hy-AM"/>
        </w:rPr>
        <w:t xml:space="preserve">   </w:t>
      </w:r>
    </w:p>
    <w:p w:rsidR="00164436" w:rsidRPr="0027674E" w:rsidRDefault="00164436" w:rsidP="00164436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 w:rsidR="009838CC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10.0</w:t>
      </w:r>
      <w:r w:rsidR="00E1326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.2020թ. թիվ</w:t>
      </w:r>
      <w:r w:rsidR="00E1326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33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9E2E9A" w:rsidRPr="0027674E" w:rsidRDefault="009E2E9A" w:rsidP="009E2E9A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04.02.2021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թ. թիվ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5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9E2E9A" w:rsidRPr="00164436" w:rsidRDefault="009E2E9A" w:rsidP="009E2E9A">
      <w:pPr>
        <w:tabs>
          <w:tab w:val="left" w:pos="3631"/>
        </w:tabs>
        <w:rPr>
          <w:rFonts w:ascii="GHEA Grapalat" w:hAnsi="GHEA Grapalat" w:cs="Tahoma"/>
          <w:sz w:val="24"/>
          <w:szCs w:val="24"/>
          <w:lang w:val="hy-AM"/>
        </w:rPr>
      </w:pPr>
    </w:p>
    <w:p w:rsidR="00E7366E" w:rsidRPr="00164436" w:rsidRDefault="00E7366E" w:rsidP="00164436">
      <w:pPr>
        <w:tabs>
          <w:tab w:val="left" w:pos="3631"/>
        </w:tabs>
        <w:rPr>
          <w:rFonts w:ascii="GHEA Grapalat" w:hAnsi="GHEA Grapalat" w:cs="Tahoma"/>
          <w:sz w:val="24"/>
          <w:szCs w:val="24"/>
          <w:lang w:val="hy-AM"/>
        </w:rPr>
      </w:pPr>
    </w:p>
    <w:sectPr w:rsidR="00E7366E" w:rsidRPr="00164436" w:rsidSect="00E7366E">
      <w:pgSz w:w="11906" w:h="16838"/>
      <w:pgMar w:top="90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658" w:rsidRDefault="00696658" w:rsidP="00E7366E">
      <w:pPr>
        <w:spacing w:after="0" w:line="240" w:lineRule="auto"/>
      </w:pPr>
      <w:r>
        <w:separator/>
      </w:r>
    </w:p>
  </w:endnote>
  <w:endnote w:type="continuationSeparator" w:id="0">
    <w:p w:rsidR="00696658" w:rsidRDefault="00696658" w:rsidP="00E73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658" w:rsidRDefault="00696658" w:rsidP="00E7366E">
      <w:pPr>
        <w:spacing w:after="0" w:line="240" w:lineRule="auto"/>
      </w:pPr>
      <w:r>
        <w:separator/>
      </w:r>
    </w:p>
  </w:footnote>
  <w:footnote w:type="continuationSeparator" w:id="0">
    <w:p w:rsidR="00696658" w:rsidRDefault="00696658" w:rsidP="00E736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ED4"/>
    <w:rsid w:val="00007B92"/>
    <w:rsid w:val="00010A5D"/>
    <w:rsid w:val="0004023F"/>
    <w:rsid w:val="00087D7F"/>
    <w:rsid w:val="00091C85"/>
    <w:rsid w:val="000B64D2"/>
    <w:rsid w:val="000B779D"/>
    <w:rsid w:val="000D0445"/>
    <w:rsid w:val="000E56CB"/>
    <w:rsid w:val="000F3D04"/>
    <w:rsid w:val="00126045"/>
    <w:rsid w:val="00131A6E"/>
    <w:rsid w:val="001421B4"/>
    <w:rsid w:val="00164436"/>
    <w:rsid w:val="0019202C"/>
    <w:rsid w:val="001958D4"/>
    <w:rsid w:val="00196E75"/>
    <w:rsid w:val="001A5026"/>
    <w:rsid w:val="001F12B8"/>
    <w:rsid w:val="002369E0"/>
    <w:rsid w:val="002375DB"/>
    <w:rsid w:val="00245447"/>
    <w:rsid w:val="0026036A"/>
    <w:rsid w:val="00272E41"/>
    <w:rsid w:val="00273807"/>
    <w:rsid w:val="0027674E"/>
    <w:rsid w:val="00290CB0"/>
    <w:rsid w:val="00293F2A"/>
    <w:rsid w:val="002C307D"/>
    <w:rsid w:val="002D3901"/>
    <w:rsid w:val="002D69CF"/>
    <w:rsid w:val="003067C7"/>
    <w:rsid w:val="00334B46"/>
    <w:rsid w:val="00337794"/>
    <w:rsid w:val="00366DAE"/>
    <w:rsid w:val="003850AF"/>
    <w:rsid w:val="0039482B"/>
    <w:rsid w:val="003A1A11"/>
    <w:rsid w:val="003A2452"/>
    <w:rsid w:val="003D5D50"/>
    <w:rsid w:val="003E0AE9"/>
    <w:rsid w:val="003F04DB"/>
    <w:rsid w:val="003F7645"/>
    <w:rsid w:val="003F7C69"/>
    <w:rsid w:val="004264E6"/>
    <w:rsid w:val="0042736B"/>
    <w:rsid w:val="004723D1"/>
    <w:rsid w:val="004C29EA"/>
    <w:rsid w:val="004C39A8"/>
    <w:rsid w:val="004E017D"/>
    <w:rsid w:val="00502B8D"/>
    <w:rsid w:val="00561083"/>
    <w:rsid w:val="005A475F"/>
    <w:rsid w:val="005B5E15"/>
    <w:rsid w:val="005D5248"/>
    <w:rsid w:val="005E21C4"/>
    <w:rsid w:val="005F256F"/>
    <w:rsid w:val="005F3050"/>
    <w:rsid w:val="00604414"/>
    <w:rsid w:val="00607135"/>
    <w:rsid w:val="006450ED"/>
    <w:rsid w:val="00646253"/>
    <w:rsid w:val="0068492B"/>
    <w:rsid w:val="00696658"/>
    <w:rsid w:val="006B1DBC"/>
    <w:rsid w:val="006C376E"/>
    <w:rsid w:val="00706E16"/>
    <w:rsid w:val="0073195E"/>
    <w:rsid w:val="00757B28"/>
    <w:rsid w:val="007702B9"/>
    <w:rsid w:val="007828A9"/>
    <w:rsid w:val="00786713"/>
    <w:rsid w:val="00794F13"/>
    <w:rsid w:val="00795C2C"/>
    <w:rsid w:val="007B1CF2"/>
    <w:rsid w:val="007B7E02"/>
    <w:rsid w:val="007C7C84"/>
    <w:rsid w:val="00821F8C"/>
    <w:rsid w:val="00825F98"/>
    <w:rsid w:val="00857754"/>
    <w:rsid w:val="00860AC8"/>
    <w:rsid w:val="008A238F"/>
    <w:rsid w:val="008B11BC"/>
    <w:rsid w:val="008D5F4F"/>
    <w:rsid w:val="008E085C"/>
    <w:rsid w:val="0092096A"/>
    <w:rsid w:val="0092476D"/>
    <w:rsid w:val="00937EE4"/>
    <w:rsid w:val="0096011F"/>
    <w:rsid w:val="00967A55"/>
    <w:rsid w:val="009838CC"/>
    <w:rsid w:val="00985B24"/>
    <w:rsid w:val="009C0009"/>
    <w:rsid w:val="009C571D"/>
    <w:rsid w:val="009D3ED4"/>
    <w:rsid w:val="009E2E9A"/>
    <w:rsid w:val="00A22344"/>
    <w:rsid w:val="00A322F0"/>
    <w:rsid w:val="00A67657"/>
    <w:rsid w:val="00A72DCE"/>
    <w:rsid w:val="00A76869"/>
    <w:rsid w:val="00AA3180"/>
    <w:rsid w:val="00AA4ED0"/>
    <w:rsid w:val="00AC6666"/>
    <w:rsid w:val="00AD0946"/>
    <w:rsid w:val="00AE0727"/>
    <w:rsid w:val="00AE1CEF"/>
    <w:rsid w:val="00B03859"/>
    <w:rsid w:val="00B11A92"/>
    <w:rsid w:val="00B12210"/>
    <w:rsid w:val="00B14822"/>
    <w:rsid w:val="00B43788"/>
    <w:rsid w:val="00B46CF0"/>
    <w:rsid w:val="00B71818"/>
    <w:rsid w:val="00B850FC"/>
    <w:rsid w:val="00B86CC4"/>
    <w:rsid w:val="00BC6100"/>
    <w:rsid w:val="00BE30A0"/>
    <w:rsid w:val="00BE6F44"/>
    <w:rsid w:val="00BF3268"/>
    <w:rsid w:val="00BF5A18"/>
    <w:rsid w:val="00C17620"/>
    <w:rsid w:val="00C6347B"/>
    <w:rsid w:val="00C91DAC"/>
    <w:rsid w:val="00CA695D"/>
    <w:rsid w:val="00CB5CC1"/>
    <w:rsid w:val="00CB7848"/>
    <w:rsid w:val="00CE3F87"/>
    <w:rsid w:val="00D03886"/>
    <w:rsid w:val="00D21336"/>
    <w:rsid w:val="00D23B77"/>
    <w:rsid w:val="00D47503"/>
    <w:rsid w:val="00D53711"/>
    <w:rsid w:val="00D66239"/>
    <w:rsid w:val="00DC6418"/>
    <w:rsid w:val="00DD552C"/>
    <w:rsid w:val="00DF6D07"/>
    <w:rsid w:val="00E11480"/>
    <w:rsid w:val="00E121EA"/>
    <w:rsid w:val="00E1326F"/>
    <w:rsid w:val="00E33820"/>
    <w:rsid w:val="00E64EAE"/>
    <w:rsid w:val="00E7366E"/>
    <w:rsid w:val="00E8655B"/>
    <w:rsid w:val="00E92553"/>
    <w:rsid w:val="00E95D02"/>
    <w:rsid w:val="00ED0418"/>
    <w:rsid w:val="00EE3CE2"/>
    <w:rsid w:val="00EF618E"/>
    <w:rsid w:val="00F020E4"/>
    <w:rsid w:val="00F05A93"/>
    <w:rsid w:val="00F20E9B"/>
    <w:rsid w:val="00F21A63"/>
    <w:rsid w:val="00F2730A"/>
    <w:rsid w:val="00F4574C"/>
    <w:rsid w:val="00F72126"/>
    <w:rsid w:val="00F76FA0"/>
    <w:rsid w:val="00F85970"/>
    <w:rsid w:val="00F873F7"/>
    <w:rsid w:val="00F904AD"/>
    <w:rsid w:val="00F943A9"/>
    <w:rsid w:val="00FA112A"/>
    <w:rsid w:val="00FA14FA"/>
    <w:rsid w:val="00FA763C"/>
    <w:rsid w:val="00FB44BE"/>
    <w:rsid w:val="00FD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886"/>
    <w:pPr>
      <w:ind w:left="720"/>
      <w:contextualSpacing/>
    </w:pPr>
  </w:style>
  <w:style w:type="paragraph" w:customStyle="1" w:styleId="vhc">
    <w:name w:val="vhc"/>
    <w:basedOn w:val="Normal"/>
    <w:rsid w:val="00EE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semiHidden/>
    <w:unhideWhenUsed/>
    <w:rsid w:val="00EE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8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66E"/>
  </w:style>
  <w:style w:type="paragraph" w:styleId="Footer">
    <w:name w:val="footer"/>
    <w:basedOn w:val="Normal"/>
    <w:link w:val="FooterChar"/>
    <w:uiPriority w:val="99"/>
    <w:unhideWhenUsed/>
    <w:rsid w:val="00E7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66E"/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semiHidden/>
    <w:locked/>
    <w:rsid w:val="001644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3910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218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9420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30424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E5C69-6659-46B4-A44E-B6974496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2257</TotalTime>
  <Pages>6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https://mul2-police.gov.am/tasks/501521/oneclick/6e190129d68b4153b1722b90074f2aff8b6bdd05c2e23a7df55beee2ecfffde3.docx?token=a623f36da4b7668fd74bdd74c6df5391</cp:keywords>
  <dc:description/>
  <cp:lastModifiedBy>Admin</cp:lastModifiedBy>
  <cp:revision>178</cp:revision>
  <cp:lastPrinted>2020-07-17T06:03:00Z</cp:lastPrinted>
  <dcterms:created xsi:type="dcterms:W3CDTF">2020-01-22T07:15:00Z</dcterms:created>
  <dcterms:modified xsi:type="dcterms:W3CDTF">2021-02-04T13:36:00Z</dcterms:modified>
</cp:coreProperties>
</file>