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EEF" w:rsidRPr="00B767CA" w:rsidRDefault="00572EEF" w:rsidP="00760595">
      <w:pPr>
        <w:widowControl w:val="0"/>
        <w:spacing w:after="160" w:line="360" w:lineRule="auto"/>
        <w:ind w:firstLine="567"/>
        <w:jc w:val="both"/>
        <w:rPr>
          <w:rFonts w:ascii="GHEA Grapalat" w:eastAsia="Times New Roman" w:hAnsi="GHEA Grapalat" w:cs="Times New Roman"/>
          <w:b/>
          <w:bCs/>
          <w:color w:val="000000"/>
          <w:sz w:val="24"/>
          <w:szCs w:val="24"/>
        </w:rPr>
      </w:pPr>
      <w:r w:rsidRPr="00B767CA">
        <w:rPr>
          <w:rFonts w:ascii="GHEA Grapalat" w:hAnsi="GHEA Grapalat"/>
          <w:b/>
          <w:color w:val="000000"/>
          <w:sz w:val="24"/>
          <w:szCs w:val="24"/>
        </w:rPr>
        <w:t>Բռնությամբ անհետացած բոլոր անձանց պաշտպանության մասին հռչակագիր</w:t>
      </w:r>
    </w:p>
    <w:p w:rsidR="00760595" w:rsidRDefault="00760595" w:rsidP="00760595">
      <w:pPr>
        <w:widowControl w:val="0"/>
        <w:spacing w:after="160" w:line="360" w:lineRule="auto"/>
        <w:ind w:firstLine="567"/>
        <w:jc w:val="both"/>
        <w:rPr>
          <w:rFonts w:ascii="GHEA Grapalat" w:hAnsi="GHEA Grapalat"/>
          <w:caps/>
          <w:color w:val="000000"/>
          <w:sz w:val="24"/>
          <w:szCs w:val="24"/>
        </w:rPr>
      </w:pPr>
    </w:p>
    <w:p w:rsidR="00572EEF" w:rsidRPr="00B767CA" w:rsidRDefault="00572EEF" w:rsidP="00760595">
      <w:pPr>
        <w:widowControl w:val="0"/>
        <w:spacing w:after="160" w:line="360" w:lineRule="auto"/>
        <w:ind w:firstLine="567"/>
        <w:jc w:val="both"/>
        <w:rPr>
          <w:rFonts w:ascii="GHEA Grapalat" w:eastAsia="Times New Roman" w:hAnsi="GHEA Grapalat" w:cs="Times New Roman"/>
          <w:caps/>
          <w:color w:val="000000"/>
          <w:sz w:val="24"/>
          <w:szCs w:val="24"/>
        </w:rPr>
      </w:pPr>
      <w:r w:rsidRPr="00B767CA">
        <w:rPr>
          <w:rFonts w:ascii="GHEA Grapalat" w:hAnsi="GHEA Grapalat"/>
          <w:caps/>
          <w:color w:val="000000"/>
          <w:sz w:val="24"/>
          <w:szCs w:val="24"/>
        </w:rPr>
        <w:t>ԸՆԴՈՒՆՎԵԼ Է</w:t>
      </w:r>
    </w:p>
    <w:p w:rsidR="00572EEF" w:rsidRPr="00B767CA" w:rsidRDefault="00572EEF" w:rsidP="00760595">
      <w:pPr>
        <w:widowControl w:val="0"/>
        <w:spacing w:after="160" w:line="360" w:lineRule="auto"/>
        <w:ind w:firstLine="567"/>
        <w:jc w:val="both"/>
        <w:rPr>
          <w:rFonts w:ascii="GHEA Grapalat" w:eastAsia="Times New Roman" w:hAnsi="GHEA Grapalat" w:cs="Times New Roman"/>
          <w:b/>
          <w:bCs/>
          <w:color w:val="000000"/>
          <w:sz w:val="24"/>
          <w:szCs w:val="24"/>
        </w:rPr>
      </w:pPr>
      <w:r w:rsidRPr="00B767CA">
        <w:rPr>
          <w:rFonts w:ascii="GHEA Grapalat" w:hAnsi="GHEA Grapalat"/>
          <w:b/>
          <w:color w:val="000000"/>
          <w:sz w:val="24"/>
          <w:szCs w:val="24"/>
        </w:rPr>
        <w:t>1992 թվականի դեկտեմբերի 18-ին</w:t>
      </w:r>
    </w:p>
    <w:p w:rsidR="00572EEF" w:rsidRPr="00B767CA" w:rsidRDefault="00572EEF" w:rsidP="00760595">
      <w:pPr>
        <w:widowControl w:val="0"/>
        <w:spacing w:after="160" w:line="360" w:lineRule="auto"/>
        <w:ind w:firstLine="567"/>
        <w:jc w:val="both"/>
        <w:rPr>
          <w:rFonts w:ascii="GHEA Grapalat" w:eastAsia="Times New Roman" w:hAnsi="GHEA Grapalat" w:cs="Times New Roman"/>
          <w:b/>
          <w:bCs/>
          <w:color w:val="000000"/>
          <w:sz w:val="24"/>
          <w:szCs w:val="24"/>
        </w:rPr>
      </w:pPr>
      <w:r w:rsidRPr="00B767CA">
        <w:rPr>
          <w:rFonts w:ascii="GHEA Grapalat" w:hAnsi="GHEA Grapalat"/>
          <w:b/>
          <w:color w:val="000000"/>
          <w:sz w:val="24"/>
          <w:szCs w:val="24"/>
        </w:rPr>
        <w:t>Գլխավոր ասամբլեայի 47/133 բանաձ</w:t>
      </w:r>
      <w:r w:rsidR="00780A33" w:rsidRPr="00B767CA">
        <w:rPr>
          <w:rFonts w:ascii="GHEA Grapalat" w:hAnsi="GHEA Grapalat"/>
          <w:b/>
          <w:color w:val="000000"/>
          <w:sz w:val="24"/>
          <w:szCs w:val="24"/>
        </w:rPr>
        <w:t>եւ</w:t>
      </w:r>
      <w:r w:rsidRPr="00B767CA">
        <w:rPr>
          <w:rFonts w:ascii="GHEA Grapalat" w:hAnsi="GHEA Grapalat"/>
          <w:b/>
          <w:color w:val="000000"/>
          <w:sz w:val="24"/>
          <w:szCs w:val="24"/>
        </w:rPr>
        <w:t>ով</w:t>
      </w:r>
    </w:p>
    <w:p w:rsidR="00572EEF" w:rsidRPr="00B767CA" w:rsidRDefault="00572EEF" w:rsidP="00B767CA">
      <w:pPr>
        <w:widowControl w:val="0"/>
        <w:spacing w:after="160" w:line="360" w:lineRule="auto"/>
        <w:rPr>
          <w:rFonts w:ascii="GHEA Grapalat" w:eastAsia="Times New Roman" w:hAnsi="GHEA Grapalat" w:cs="Times New Roman"/>
          <w:color w:val="000000"/>
          <w:sz w:val="24"/>
          <w:szCs w:val="24"/>
        </w:rPr>
      </w:pPr>
    </w:p>
    <w:p w:rsidR="00572EEF" w:rsidRPr="00B767CA" w:rsidRDefault="00572EEF" w:rsidP="00B767CA">
      <w:pPr>
        <w:widowControl w:val="0"/>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Գլխավոր ասամբլեան,</w:t>
      </w:r>
    </w:p>
    <w:p w:rsidR="00572EEF" w:rsidRPr="00760595" w:rsidRDefault="00572EEF" w:rsidP="00B767CA">
      <w:pPr>
        <w:widowControl w:val="0"/>
        <w:spacing w:after="160" w:line="360" w:lineRule="auto"/>
        <w:ind w:firstLine="567"/>
        <w:jc w:val="both"/>
        <w:rPr>
          <w:rFonts w:ascii="GHEA Grapalat" w:eastAsia="Times New Roman" w:hAnsi="GHEA Grapalat" w:cs="Times New Roman"/>
          <w:color w:val="000000"/>
          <w:spacing w:val="-4"/>
          <w:sz w:val="24"/>
          <w:szCs w:val="24"/>
        </w:rPr>
      </w:pPr>
      <w:r w:rsidRPr="00B767CA">
        <w:rPr>
          <w:rFonts w:ascii="GHEA Grapalat" w:hAnsi="GHEA Grapalat"/>
          <w:color w:val="000000"/>
          <w:sz w:val="24"/>
          <w:szCs w:val="24"/>
        </w:rPr>
        <w:t xml:space="preserve">համարելով, որ Միավորված ազգերի կազմակերպության կանոնադրությամբ հռչակված սկզբունքներին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այլ միջազգային </w:t>
      </w:r>
      <w:r w:rsidR="00265C6A" w:rsidRPr="00B767CA">
        <w:rPr>
          <w:rFonts w:ascii="GHEA Grapalat" w:hAnsi="GHEA Grapalat"/>
          <w:color w:val="000000"/>
          <w:sz w:val="24"/>
          <w:szCs w:val="24"/>
        </w:rPr>
        <w:t>փաստաթղթերի</w:t>
      </w:r>
      <w:r w:rsidRPr="00B767CA">
        <w:rPr>
          <w:rFonts w:ascii="GHEA Grapalat" w:hAnsi="GHEA Grapalat"/>
          <w:color w:val="000000"/>
          <w:sz w:val="24"/>
          <w:szCs w:val="24"/>
        </w:rPr>
        <w:t xml:space="preserve"> համապատասխան՝ մարդու ընտանիքի բոլոր անդամներին ներհատուկ արժանապատվության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նրանց հավասար ու անկապտելի իրավունքների </w:t>
      </w:r>
      <w:r w:rsidRPr="00760595">
        <w:rPr>
          <w:rFonts w:ascii="GHEA Grapalat" w:hAnsi="GHEA Grapalat"/>
          <w:color w:val="000000"/>
          <w:spacing w:val="-4"/>
          <w:sz w:val="24"/>
          <w:szCs w:val="24"/>
        </w:rPr>
        <w:t xml:space="preserve">ճանաչումն ազատության, արդարության </w:t>
      </w:r>
      <w:r w:rsidR="00780A33" w:rsidRPr="00760595">
        <w:rPr>
          <w:rFonts w:ascii="GHEA Grapalat" w:hAnsi="GHEA Grapalat"/>
          <w:color w:val="000000"/>
          <w:spacing w:val="-4"/>
          <w:sz w:val="24"/>
          <w:szCs w:val="24"/>
        </w:rPr>
        <w:t>եւ</w:t>
      </w:r>
      <w:r w:rsidRPr="00760595">
        <w:rPr>
          <w:rFonts w:ascii="GHEA Grapalat" w:hAnsi="GHEA Grapalat"/>
          <w:color w:val="000000"/>
          <w:spacing w:val="-4"/>
          <w:sz w:val="24"/>
          <w:szCs w:val="24"/>
        </w:rPr>
        <w:t xml:space="preserve"> համընդհանուր խաղաղության հիմքն է,</w:t>
      </w:r>
    </w:p>
    <w:p w:rsidR="00572EEF" w:rsidRPr="00B767CA" w:rsidRDefault="00572EEF" w:rsidP="00B767CA">
      <w:pPr>
        <w:widowControl w:val="0"/>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 xml:space="preserve">հաշվի առնելով, որ Միավորված ազգերի կազմակերպության կանոնադրության, մասնավորապես՝ 55-րդ հոդվածի համաձայն՝ պետությունները պարտավոր են խրախուսել մարդու իրավունքների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հիմնարար ազատությունների նկատմամբ համընդհանուր հարգանքը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դրանց պահպանումը,</w:t>
      </w:r>
    </w:p>
    <w:p w:rsidR="00572EEF" w:rsidRPr="00B767CA" w:rsidRDefault="00572EEF" w:rsidP="00B767CA">
      <w:pPr>
        <w:widowControl w:val="0"/>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խորապես մտահոգված լինելով այն փաստով, որ շատ երկրներում հաճախ հաստատուն կերպով տեղի են ունենում բռնությամբ անհետացումներ այն իմաստով, որ մարդիկ են ձերբակալվում, կալանավորվում կամ առ</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անգվում իրենց կամքին հակառակ կամ այլ կերպ զրկվում ազատությունից </w:t>
      </w:r>
      <w:r w:rsidR="00265C6A" w:rsidRPr="00B767CA">
        <w:rPr>
          <w:rFonts w:ascii="GHEA Grapalat" w:hAnsi="GHEA Grapalat"/>
          <w:color w:val="000000"/>
          <w:sz w:val="24"/>
          <w:szCs w:val="24"/>
        </w:rPr>
        <w:t>կ</w:t>
      </w:r>
      <w:r w:rsidRPr="00B767CA">
        <w:rPr>
          <w:rFonts w:ascii="GHEA Grapalat" w:hAnsi="GHEA Grapalat"/>
          <w:color w:val="000000"/>
          <w:sz w:val="24"/>
          <w:szCs w:val="24"/>
        </w:rPr>
        <w:t xml:space="preserve">առավարության տարբեր ճյուղերի կամ մակարդակների պաշտոնատար անձանց կողմից կամ </w:t>
      </w:r>
      <w:r w:rsidR="00265C6A" w:rsidRPr="00B767CA">
        <w:rPr>
          <w:rFonts w:ascii="GHEA Grapalat" w:hAnsi="GHEA Grapalat"/>
          <w:color w:val="000000"/>
          <w:sz w:val="24"/>
          <w:szCs w:val="24"/>
        </w:rPr>
        <w:t>կ</w:t>
      </w:r>
      <w:r w:rsidRPr="00B767CA">
        <w:rPr>
          <w:rFonts w:ascii="GHEA Grapalat" w:hAnsi="GHEA Grapalat"/>
          <w:color w:val="000000"/>
          <w:sz w:val="24"/>
          <w:szCs w:val="24"/>
        </w:rPr>
        <w:t>առավարության անունից կամ դրա ուղղակի կամ անուղղակի աջակցությամբ, համաձայնությամբ կամ թո</w:t>
      </w:r>
      <w:r w:rsidR="00CE08C6" w:rsidRPr="00B767CA">
        <w:rPr>
          <w:rFonts w:ascii="GHEA Grapalat" w:hAnsi="GHEA Grapalat"/>
          <w:color w:val="000000"/>
          <w:sz w:val="24"/>
          <w:szCs w:val="24"/>
        </w:rPr>
        <w:t>ւյլա</w:t>
      </w:r>
      <w:r w:rsidRPr="00B767CA">
        <w:rPr>
          <w:rFonts w:ascii="GHEA Grapalat" w:hAnsi="GHEA Grapalat"/>
          <w:color w:val="000000"/>
          <w:sz w:val="24"/>
          <w:szCs w:val="24"/>
        </w:rPr>
        <w:t>տվությամբ գործող կազմակերպված խմբերի կամ մասնավոր անձանց կողմից, որին հետ</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ում է </w:t>
      </w:r>
      <w:r w:rsidRPr="00B767CA">
        <w:rPr>
          <w:rFonts w:ascii="GHEA Grapalat" w:hAnsi="GHEA Grapalat"/>
          <w:color w:val="000000"/>
          <w:sz w:val="24"/>
          <w:szCs w:val="24"/>
        </w:rPr>
        <w:lastRenderedPageBreak/>
        <w:t>տվյալ անձանց ճակատագրի կամ գտնվելու վայրի մասին տեղեկատվությունը թաքցնելը կամ նրանց ազատազրկման փաստի ժխտումը, որի արդյունքում այդ անձինք հայտնվում են օրենքի պաշտպանությունից դուրս,</w:t>
      </w:r>
    </w:p>
    <w:p w:rsidR="00572EEF" w:rsidRPr="00B767CA" w:rsidRDefault="00572EEF" w:rsidP="00B767CA">
      <w:pPr>
        <w:widowControl w:val="0"/>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 xml:space="preserve">համարելով, որ բռնությամբ անհետացմամբ խարխլվում են օրենքի գերակայության, մարդու իրավունքների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հիմնարար ազատությունների </w:t>
      </w:r>
      <w:r w:rsidRPr="00760595">
        <w:rPr>
          <w:rFonts w:ascii="GHEA Grapalat" w:hAnsi="GHEA Grapalat"/>
          <w:color w:val="000000"/>
          <w:spacing w:val="-4"/>
          <w:sz w:val="24"/>
          <w:szCs w:val="24"/>
        </w:rPr>
        <w:t xml:space="preserve">պաշտպանությանը հավատարիմ ցանկացած հասարակության խորը արժեքները, </w:t>
      </w:r>
      <w:r w:rsidR="00780A33" w:rsidRPr="00760595">
        <w:rPr>
          <w:rFonts w:ascii="GHEA Grapalat" w:hAnsi="GHEA Grapalat"/>
          <w:color w:val="000000"/>
          <w:spacing w:val="-4"/>
          <w:sz w:val="24"/>
          <w:szCs w:val="24"/>
        </w:rPr>
        <w:t>եւ</w:t>
      </w:r>
      <w:r w:rsidRPr="00760595">
        <w:rPr>
          <w:rFonts w:ascii="GHEA Grapalat" w:hAnsi="GHEA Grapalat"/>
          <w:color w:val="000000"/>
          <w:spacing w:val="-4"/>
          <w:sz w:val="24"/>
          <w:szCs w:val="24"/>
        </w:rPr>
        <w:t xml:space="preserve"> որ</w:t>
      </w:r>
      <w:r w:rsidRPr="00B767CA">
        <w:rPr>
          <w:rFonts w:ascii="GHEA Grapalat" w:hAnsi="GHEA Grapalat"/>
          <w:color w:val="000000"/>
          <w:sz w:val="24"/>
          <w:szCs w:val="24"/>
        </w:rPr>
        <w:t xml:space="preserve"> պարբերաբար </w:t>
      </w:r>
      <w:r w:rsidR="002066D3" w:rsidRPr="00B767CA">
        <w:rPr>
          <w:rFonts w:ascii="GHEA Grapalat" w:hAnsi="GHEA Grapalat"/>
          <w:color w:val="000000"/>
          <w:sz w:val="24"/>
          <w:szCs w:val="24"/>
        </w:rPr>
        <w:t xml:space="preserve">կատարվող </w:t>
      </w:r>
      <w:r w:rsidRPr="00B767CA">
        <w:rPr>
          <w:rFonts w:ascii="GHEA Grapalat" w:hAnsi="GHEA Grapalat"/>
          <w:color w:val="000000"/>
          <w:sz w:val="24"/>
          <w:szCs w:val="24"/>
        </w:rPr>
        <w:t>այդպիսի գործողությունները մարդկության դեմ հանցագործության բնույթ են կրում,</w:t>
      </w:r>
    </w:p>
    <w:p w:rsidR="00572EEF" w:rsidRPr="00B767CA" w:rsidRDefault="00572EEF" w:rsidP="00B767CA">
      <w:pPr>
        <w:widowControl w:val="0"/>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վկայակոչելով իր՝ 1978 թվականի դեկտեմբերի 22-ի 33/173 բանաձ</w:t>
      </w:r>
      <w:r w:rsidR="00780A33" w:rsidRPr="00B767CA">
        <w:rPr>
          <w:rFonts w:ascii="GHEA Grapalat" w:hAnsi="GHEA Grapalat"/>
          <w:color w:val="000000"/>
          <w:sz w:val="24"/>
          <w:szCs w:val="24"/>
        </w:rPr>
        <w:t>եւ</w:t>
      </w:r>
      <w:r w:rsidRPr="00B767CA">
        <w:rPr>
          <w:rFonts w:ascii="GHEA Grapalat" w:hAnsi="GHEA Grapalat"/>
          <w:color w:val="000000"/>
          <w:sz w:val="24"/>
          <w:szCs w:val="24"/>
        </w:rPr>
        <w:t>ը, որում այն մտահոգություն է հայտնել աշխարհի տարբեր հատվածներից ստացված՝ բռնությամբ կամ հարկադիր անհետացումների մասով հաղորդումների, ինչպես նա</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այդ անհետացումների պատճառած տանջանքների ու տառապանքների վերաբերյալ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կոչ է արել կառավարություններին իրավական պատասխանատվության ենթարկել իրավապահ մարմիններին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անվտանգության ուժերին այն զանցանքների համար, որոնք կարող են հանգեցնել անձանց՝ բռնությամբ կամ հարկադիր անհետացման,</w:t>
      </w:r>
    </w:p>
    <w:p w:rsidR="00572EEF" w:rsidRPr="00B767CA" w:rsidRDefault="00572EEF" w:rsidP="00B767CA">
      <w:pPr>
        <w:widowControl w:val="0"/>
        <w:spacing w:after="160" w:line="360" w:lineRule="auto"/>
        <w:ind w:firstLine="567"/>
        <w:jc w:val="both"/>
        <w:rPr>
          <w:rFonts w:ascii="GHEA Grapalat" w:eastAsia="Times New Roman" w:hAnsi="GHEA Grapalat" w:cs="Times New Roman"/>
          <w:color w:val="000000"/>
          <w:sz w:val="24"/>
          <w:szCs w:val="24"/>
        </w:rPr>
      </w:pPr>
      <w:r w:rsidRPr="00760595">
        <w:rPr>
          <w:rFonts w:ascii="GHEA Grapalat" w:hAnsi="GHEA Grapalat"/>
          <w:color w:val="000000"/>
          <w:spacing w:val="-4"/>
          <w:sz w:val="24"/>
          <w:szCs w:val="24"/>
        </w:rPr>
        <w:t>վկայակոչելով նա</w:t>
      </w:r>
      <w:r w:rsidR="00780A33" w:rsidRPr="00760595">
        <w:rPr>
          <w:rFonts w:ascii="GHEA Grapalat" w:hAnsi="GHEA Grapalat"/>
          <w:color w:val="000000"/>
          <w:spacing w:val="-4"/>
          <w:sz w:val="24"/>
          <w:szCs w:val="24"/>
        </w:rPr>
        <w:t>եւ</w:t>
      </w:r>
      <w:r w:rsidR="00C56157" w:rsidRPr="00760595">
        <w:rPr>
          <w:rFonts w:ascii="GHEA Grapalat" w:hAnsi="GHEA Grapalat"/>
          <w:color w:val="000000"/>
          <w:spacing w:val="-4"/>
          <w:sz w:val="24"/>
          <w:szCs w:val="24"/>
        </w:rPr>
        <w:t xml:space="preserve"> </w:t>
      </w:r>
      <w:r w:rsidRPr="00760595">
        <w:rPr>
          <w:rFonts w:ascii="GHEA Grapalat" w:hAnsi="GHEA Grapalat"/>
          <w:color w:val="000000"/>
          <w:spacing w:val="-4"/>
          <w:sz w:val="24"/>
          <w:szCs w:val="24"/>
        </w:rPr>
        <w:t>Ժն</w:t>
      </w:r>
      <w:r w:rsidR="00780A33" w:rsidRPr="00760595">
        <w:rPr>
          <w:rFonts w:ascii="GHEA Grapalat" w:hAnsi="GHEA Grapalat"/>
          <w:color w:val="000000"/>
          <w:spacing w:val="-4"/>
          <w:sz w:val="24"/>
          <w:szCs w:val="24"/>
        </w:rPr>
        <w:t>եւ</w:t>
      </w:r>
      <w:r w:rsidRPr="00760595">
        <w:rPr>
          <w:rFonts w:ascii="GHEA Grapalat" w:hAnsi="GHEA Grapalat"/>
          <w:color w:val="000000"/>
          <w:spacing w:val="-4"/>
          <w:sz w:val="24"/>
          <w:szCs w:val="24"/>
        </w:rPr>
        <w:t xml:space="preserve">ի 1949 թվականի օգոստոսի 12-ի կոնվենցիաներով </w:t>
      </w:r>
      <w:r w:rsidR="00780A33" w:rsidRPr="00760595">
        <w:rPr>
          <w:rFonts w:ascii="GHEA Grapalat" w:hAnsi="GHEA Grapalat"/>
          <w:color w:val="000000"/>
          <w:spacing w:val="-4"/>
          <w:sz w:val="24"/>
          <w:szCs w:val="24"/>
        </w:rPr>
        <w:t>եւ</w:t>
      </w:r>
      <w:r w:rsidRPr="00760595">
        <w:rPr>
          <w:rFonts w:ascii="GHEA Grapalat" w:hAnsi="GHEA Grapalat"/>
          <w:color w:val="000000"/>
          <w:spacing w:val="-4"/>
          <w:sz w:val="24"/>
          <w:szCs w:val="24"/>
        </w:rPr>
        <w:t xml:space="preserve"> դրանց՝</w:t>
      </w:r>
      <w:r w:rsidRPr="00B767CA">
        <w:rPr>
          <w:rFonts w:ascii="GHEA Grapalat" w:hAnsi="GHEA Grapalat"/>
          <w:color w:val="000000"/>
          <w:sz w:val="24"/>
          <w:szCs w:val="24"/>
        </w:rPr>
        <w:t xml:space="preserve"> 1977 թվականի լրացուցիչ արձանագրություններով</w:t>
      </w:r>
      <w:r w:rsidR="00C56157" w:rsidRPr="00B767CA">
        <w:rPr>
          <w:rFonts w:ascii="GHEA Grapalat" w:hAnsi="GHEA Grapalat"/>
          <w:color w:val="000000"/>
          <w:sz w:val="24"/>
          <w:szCs w:val="24"/>
        </w:rPr>
        <w:t xml:space="preserve"> զինված հակամարտությունների զոհերին </w:t>
      </w:r>
      <w:r w:rsidRPr="00B767CA">
        <w:rPr>
          <w:rFonts w:ascii="GHEA Grapalat" w:hAnsi="GHEA Grapalat"/>
          <w:color w:val="000000"/>
          <w:sz w:val="24"/>
          <w:szCs w:val="24"/>
        </w:rPr>
        <w:t>տրամադրված պաշտպանությունը,</w:t>
      </w:r>
    </w:p>
    <w:p w:rsidR="00572EEF" w:rsidRPr="00B767CA" w:rsidRDefault="00572EEF" w:rsidP="00B767CA">
      <w:pPr>
        <w:widowControl w:val="0"/>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հաշվի առնելով մասնավորապես Մարդու իրավունքների համընդհանուր հռչակագրի, ինչպես նա</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Քաղաքացիական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քաղաքական իրավունքների մասին միջազգային դաշնագրի համապատասխան հոդվածները, որոնցով ապահովվում են կյանքի իրավունքի, անձի ազատության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անվտանգության իրավունքի, խոշտանգման չենթարկվելու իրավունքի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օրենքի առջ</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որպես անձ ճանաչման իրավունքի պաշտպանությունը,</w:t>
      </w:r>
    </w:p>
    <w:p w:rsidR="00572EEF" w:rsidRPr="00B767CA" w:rsidRDefault="00572EEF" w:rsidP="00B767CA">
      <w:pPr>
        <w:widowControl w:val="0"/>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հաշվի առնելով նա</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Խոշտանգումների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այլ դաժան, անմարդկային կամ արժանապատվությունը նվաստացնող վերաբերմունքի կամ պատժի դեմ </w:t>
      </w:r>
      <w:r w:rsidRPr="00B767CA">
        <w:rPr>
          <w:rFonts w:ascii="GHEA Grapalat" w:hAnsi="GHEA Grapalat"/>
          <w:color w:val="000000"/>
          <w:sz w:val="24"/>
          <w:szCs w:val="24"/>
        </w:rPr>
        <w:lastRenderedPageBreak/>
        <w:t xml:space="preserve">կոնվենցիան, որով նախատեսվում է, որ մասնակից պետությունները պետք է </w:t>
      </w:r>
      <w:r w:rsidRPr="00760595">
        <w:rPr>
          <w:rFonts w:ascii="GHEA Grapalat" w:hAnsi="GHEA Grapalat"/>
          <w:color w:val="000000"/>
          <w:spacing w:val="-4"/>
          <w:sz w:val="24"/>
          <w:szCs w:val="24"/>
        </w:rPr>
        <w:t xml:space="preserve">արդյունավետ միջոցներ ձեռնարկեն խոշտանգման գործողությունները կանխելու </w:t>
      </w:r>
      <w:r w:rsidR="00780A33" w:rsidRPr="00760595">
        <w:rPr>
          <w:rFonts w:ascii="GHEA Grapalat" w:hAnsi="GHEA Grapalat"/>
          <w:color w:val="000000"/>
          <w:spacing w:val="-4"/>
          <w:sz w:val="24"/>
          <w:szCs w:val="24"/>
        </w:rPr>
        <w:t>եւ</w:t>
      </w:r>
      <w:r w:rsidRPr="00760595">
        <w:rPr>
          <w:rFonts w:ascii="GHEA Grapalat" w:hAnsi="GHEA Grapalat"/>
          <w:color w:val="000000"/>
          <w:spacing w:val="-4"/>
          <w:sz w:val="24"/>
          <w:szCs w:val="24"/>
        </w:rPr>
        <w:t xml:space="preserve"> պատժելու</w:t>
      </w:r>
      <w:r w:rsidRPr="00B767CA">
        <w:rPr>
          <w:rFonts w:ascii="GHEA Grapalat" w:hAnsi="GHEA Grapalat"/>
          <w:color w:val="000000"/>
          <w:sz w:val="24"/>
          <w:szCs w:val="24"/>
        </w:rPr>
        <w:t xml:space="preserve"> ուղղությամբ,</w:t>
      </w:r>
    </w:p>
    <w:p w:rsidR="00572EEF" w:rsidRPr="00B767CA" w:rsidRDefault="00572EEF" w:rsidP="00B767CA">
      <w:pPr>
        <w:widowControl w:val="0"/>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հաշվի առնելով Իրավապահ մարմինների</w:t>
      </w:r>
      <w:r w:rsidR="00D444F0" w:rsidRPr="00B767CA">
        <w:rPr>
          <w:rFonts w:ascii="GHEA Grapalat" w:hAnsi="GHEA Grapalat"/>
          <w:color w:val="000000"/>
          <w:sz w:val="24"/>
          <w:szCs w:val="24"/>
        </w:rPr>
        <w:t xml:space="preserve"> </w:t>
      </w:r>
      <w:r w:rsidRPr="00B767CA">
        <w:rPr>
          <w:rFonts w:ascii="GHEA Grapalat" w:hAnsi="GHEA Grapalat"/>
          <w:color w:val="000000"/>
          <w:sz w:val="24"/>
          <w:szCs w:val="24"/>
        </w:rPr>
        <w:t xml:space="preserve">վարքագծի կանոնները, Իրավապահ մարմինների կողմից ուժի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հրազենի կիրառման </w:t>
      </w:r>
      <w:r w:rsidR="00D444F0" w:rsidRPr="00B767CA">
        <w:rPr>
          <w:rFonts w:ascii="GHEA Grapalat" w:hAnsi="GHEA Grapalat"/>
          <w:color w:val="000000"/>
          <w:sz w:val="24"/>
          <w:szCs w:val="24"/>
        </w:rPr>
        <w:t xml:space="preserve">վերաբերյալ </w:t>
      </w:r>
      <w:r w:rsidRPr="00B767CA">
        <w:rPr>
          <w:rFonts w:ascii="GHEA Grapalat" w:hAnsi="GHEA Grapalat"/>
          <w:color w:val="000000"/>
          <w:sz w:val="24"/>
          <w:szCs w:val="24"/>
        </w:rPr>
        <w:t xml:space="preserve">հիմնական սկզբունքները, Հանցագործությունների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իշխանության չարաշահման զոհերի </w:t>
      </w:r>
      <w:r w:rsidR="00032729" w:rsidRPr="00B767CA">
        <w:rPr>
          <w:rFonts w:ascii="GHEA Grapalat" w:hAnsi="GHEA Grapalat"/>
          <w:color w:val="000000"/>
          <w:sz w:val="24"/>
          <w:szCs w:val="24"/>
        </w:rPr>
        <w:t xml:space="preserve">հանդեպ </w:t>
      </w:r>
      <w:r w:rsidRPr="00B767CA">
        <w:rPr>
          <w:rFonts w:ascii="GHEA Grapalat" w:hAnsi="GHEA Grapalat"/>
          <w:color w:val="000000"/>
          <w:sz w:val="24"/>
          <w:szCs w:val="24"/>
        </w:rPr>
        <w:t xml:space="preserve">արդարադատության հիմնարար սկզբունքների հռչակագիրը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Բանտարկյալների հետ վարվեցողության նվազագույն ստանդարտ կանոնները,</w:t>
      </w:r>
    </w:p>
    <w:p w:rsidR="00572EEF" w:rsidRPr="00B767CA" w:rsidRDefault="00572EEF" w:rsidP="00B767CA">
      <w:pPr>
        <w:widowControl w:val="0"/>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 xml:space="preserve">հաստատելով, որ բռնությամբ անհետացման դեպքերը կանխելու համար անհրաժեշտ է ապահովել խիստ </w:t>
      </w:r>
      <w:r w:rsidR="00D47F36" w:rsidRPr="00B767CA">
        <w:rPr>
          <w:rFonts w:ascii="GHEA Grapalat" w:hAnsi="GHEA Grapalat"/>
          <w:color w:val="000000"/>
          <w:sz w:val="24"/>
          <w:szCs w:val="24"/>
        </w:rPr>
        <w:t>համապատասխանություն</w:t>
      </w:r>
      <w:r w:rsidRPr="00B767CA">
        <w:rPr>
          <w:rFonts w:ascii="GHEA Grapalat" w:hAnsi="GHEA Grapalat"/>
          <w:color w:val="000000"/>
          <w:sz w:val="24"/>
          <w:szCs w:val="24"/>
        </w:rPr>
        <w:t xml:space="preserve"> իր՝ 1988 թվականի դեկտեմբերի 9-ի 43/173 բանաձ</w:t>
      </w:r>
      <w:r w:rsidR="00780A33" w:rsidRPr="00B767CA">
        <w:rPr>
          <w:rFonts w:ascii="GHEA Grapalat" w:hAnsi="GHEA Grapalat"/>
          <w:color w:val="000000"/>
          <w:sz w:val="24"/>
          <w:szCs w:val="24"/>
        </w:rPr>
        <w:t>եւ</w:t>
      </w:r>
      <w:r w:rsidRPr="00B767CA">
        <w:rPr>
          <w:rFonts w:ascii="GHEA Grapalat" w:hAnsi="GHEA Grapalat"/>
          <w:color w:val="000000"/>
          <w:sz w:val="24"/>
          <w:szCs w:val="24"/>
        </w:rPr>
        <w:t>ի հավելվածում պարունակվող Որ</w:t>
      </w:r>
      <w:r w:rsidR="00780A33" w:rsidRPr="00B767CA">
        <w:rPr>
          <w:rFonts w:ascii="GHEA Grapalat" w:hAnsi="GHEA Grapalat"/>
          <w:color w:val="000000"/>
          <w:sz w:val="24"/>
          <w:szCs w:val="24"/>
        </w:rPr>
        <w:t>եւ</w:t>
      </w:r>
      <w:r w:rsidRPr="00B767CA">
        <w:rPr>
          <w:rFonts w:ascii="GHEA Grapalat" w:hAnsi="GHEA Grapalat"/>
          <w:color w:val="000000"/>
          <w:sz w:val="24"/>
          <w:szCs w:val="24"/>
        </w:rPr>
        <w:t>է ձ</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ով ձերբակալվող կամ կալանավորվող </w:t>
      </w:r>
      <w:r w:rsidR="00D47F36" w:rsidRPr="00B767CA">
        <w:rPr>
          <w:rFonts w:ascii="GHEA Grapalat" w:hAnsi="GHEA Grapalat"/>
          <w:color w:val="000000"/>
          <w:sz w:val="24"/>
          <w:szCs w:val="24"/>
        </w:rPr>
        <w:t xml:space="preserve">բոլոր </w:t>
      </w:r>
      <w:r w:rsidRPr="00B767CA">
        <w:rPr>
          <w:rFonts w:ascii="GHEA Grapalat" w:hAnsi="GHEA Grapalat"/>
          <w:color w:val="000000"/>
          <w:sz w:val="24"/>
          <w:szCs w:val="24"/>
        </w:rPr>
        <w:t>անձանց պաշտպանության սկզբունքների ժողովածուին</w:t>
      </w:r>
      <w:r w:rsidR="00D47F36" w:rsidRPr="00B767CA">
        <w:rPr>
          <w:rFonts w:ascii="GHEA Grapalat" w:hAnsi="GHEA Grapalat"/>
          <w:color w:val="000000"/>
          <w:sz w:val="24"/>
          <w:szCs w:val="24"/>
        </w:rPr>
        <w:t>, ինչպես նա</w:t>
      </w:r>
      <w:r w:rsidR="00780A33" w:rsidRPr="00B767CA">
        <w:rPr>
          <w:rFonts w:ascii="GHEA Grapalat" w:hAnsi="GHEA Grapalat"/>
          <w:color w:val="000000"/>
          <w:sz w:val="24"/>
          <w:szCs w:val="24"/>
        </w:rPr>
        <w:t>եւ</w:t>
      </w:r>
      <w:r w:rsidR="00D47F36" w:rsidRPr="00B767CA">
        <w:rPr>
          <w:rFonts w:ascii="GHEA Grapalat" w:hAnsi="GHEA Grapalat"/>
          <w:color w:val="000000"/>
          <w:sz w:val="24"/>
          <w:szCs w:val="24"/>
        </w:rPr>
        <w:t xml:space="preserve"> </w:t>
      </w:r>
      <w:r w:rsidRPr="00B767CA">
        <w:rPr>
          <w:rFonts w:ascii="GHEA Grapalat" w:hAnsi="GHEA Grapalat"/>
          <w:color w:val="000000"/>
          <w:sz w:val="24"/>
          <w:szCs w:val="24"/>
        </w:rPr>
        <w:t xml:space="preserve">Տնտեսական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սոցիալական հարցերով խորհրդի 1989 թվականի մայիսի 24-ի 1980/67 բանաձ</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ի հավելվածում սահմանված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Գլխավոր ասամբլեայի կողմից իր՝ 1989 թվականի </w:t>
      </w:r>
      <w:r w:rsidRPr="00760595">
        <w:rPr>
          <w:rFonts w:ascii="GHEA Grapalat" w:hAnsi="GHEA Grapalat"/>
          <w:color w:val="000000"/>
          <w:spacing w:val="-4"/>
          <w:sz w:val="24"/>
          <w:szCs w:val="24"/>
        </w:rPr>
        <w:t>դեկտեմբերի 15-ի 44/162 բանաձ</w:t>
      </w:r>
      <w:r w:rsidR="00780A33" w:rsidRPr="00760595">
        <w:rPr>
          <w:rFonts w:ascii="GHEA Grapalat" w:hAnsi="GHEA Grapalat"/>
          <w:color w:val="000000"/>
          <w:spacing w:val="-4"/>
          <w:sz w:val="24"/>
          <w:szCs w:val="24"/>
        </w:rPr>
        <w:t>եւ</w:t>
      </w:r>
      <w:r w:rsidRPr="00760595">
        <w:rPr>
          <w:rFonts w:ascii="GHEA Grapalat" w:hAnsi="GHEA Grapalat"/>
          <w:color w:val="000000"/>
          <w:spacing w:val="-4"/>
          <w:sz w:val="24"/>
          <w:szCs w:val="24"/>
        </w:rPr>
        <w:t>ում հաստատված</w:t>
      </w:r>
      <w:r w:rsidR="00265C6A" w:rsidRPr="00760595">
        <w:rPr>
          <w:rFonts w:ascii="GHEA Grapalat" w:hAnsi="GHEA Grapalat"/>
          <w:color w:val="000000"/>
          <w:spacing w:val="-4"/>
          <w:sz w:val="24"/>
          <w:szCs w:val="24"/>
        </w:rPr>
        <w:t>՝</w:t>
      </w:r>
      <w:r w:rsidRPr="00760595">
        <w:rPr>
          <w:rFonts w:ascii="GHEA Grapalat" w:hAnsi="GHEA Grapalat"/>
          <w:color w:val="000000"/>
          <w:spacing w:val="-4"/>
          <w:sz w:val="24"/>
          <w:szCs w:val="24"/>
        </w:rPr>
        <w:t xml:space="preserve"> Օրենքից դուրս, կամայական </w:t>
      </w:r>
      <w:r w:rsidR="00780A33" w:rsidRPr="00760595">
        <w:rPr>
          <w:rFonts w:ascii="GHEA Grapalat" w:hAnsi="GHEA Grapalat"/>
          <w:color w:val="000000"/>
          <w:spacing w:val="-4"/>
          <w:sz w:val="24"/>
          <w:szCs w:val="24"/>
        </w:rPr>
        <w:t>եւ</w:t>
      </w:r>
      <w:r w:rsidRPr="00760595">
        <w:rPr>
          <w:rFonts w:ascii="GHEA Grapalat" w:hAnsi="GHEA Grapalat"/>
          <w:color w:val="000000"/>
          <w:spacing w:val="-4"/>
          <w:sz w:val="24"/>
          <w:szCs w:val="24"/>
        </w:rPr>
        <w:t xml:space="preserve"> ընդհանուր</w:t>
      </w:r>
      <w:r w:rsidRPr="00B767CA">
        <w:rPr>
          <w:rFonts w:ascii="GHEA Grapalat" w:hAnsi="GHEA Grapalat"/>
          <w:color w:val="000000"/>
          <w:sz w:val="24"/>
          <w:szCs w:val="24"/>
        </w:rPr>
        <w:t xml:space="preserve"> մահապատիժների արդյունավետ կանխման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հետաքննման սկզբունքներին,</w:t>
      </w:r>
    </w:p>
    <w:p w:rsidR="00572EEF" w:rsidRPr="00B767CA" w:rsidRDefault="00572EEF" w:rsidP="00B767CA">
      <w:pPr>
        <w:widowControl w:val="0"/>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հաշվի առնելով</w:t>
      </w:r>
      <w:r w:rsidR="009D6B96" w:rsidRPr="00B767CA">
        <w:rPr>
          <w:rFonts w:ascii="GHEA Grapalat" w:hAnsi="GHEA Grapalat"/>
          <w:color w:val="000000"/>
          <w:sz w:val="24"/>
          <w:szCs w:val="24"/>
        </w:rPr>
        <w:t xml:space="preserve"> այն փաստը, որ </w:t>
      </w:r>
      <w:r w:rsidR="009D6B96" w:rsidRPr="00B767CA">
        <w:rPr>
          <w:rFonts w:ascii="GHEA Grapalat" w:hAnsi="GHEA Grapalat"/>
          <w:noProof/>
          <w:sz w:val="24"/>
          <w:szCs w:val="24"/>
        </w:rPr>
        <w:t>թե</w:t>
      </w:r>
      <w:r w:rsidR="00780A33" w:rsidRPr="00B767CA">
        <w:rPr>
          <w:rFonts w:ascii="GHEA Grapalat" w:hAnsi="GHEA Grapalat"/>
          <w:noProof/>
          <w:sz w:val="24"/>
          <w:szCs w:val="24"/>
        </w:rPr>
        <w:t>եւ</w:t>
      </w:r>
      <w:r w:rsidR="009D6B96" w:rsidRPr="00B767CA">
        <w:rPr>
          <w:rFonts w:ascii="GHEA Grapalat" w:hAnsi="GHEA Grapalat"/>
          <w:noProof/>
          <w:sz w:val="24"/>
          <w:szCs w:val="24"/>
        </w:rPr>
        <w:t xml:space="preserve"> բռնությամբ անհետացմանն առնչվող գործողությունները համարվում են վերոնշյալ միջազգային փաստաթղթերում նշված արգելքի խախտում, այնուամենայնիվ, կար</w:t>
      </w:r>
      <w:r w:rsidR="00780A33" w:rsidRPr="00B767CA">
        <w:rPr>
          <w:rFonts w:ascii="GHEA Grapalat" w:hAnsi="GHEA Grapalat"/>
          <w:noProof/>
          <w:sz w:val="24"/>
          <w:szCs w:val="24"/>
        </w:rPr>
        <w:t>եւ</w:t>
      </w:r>
      <w:r w:rsidR="009D6B96" w:rsidRPr="00B767CA">
        <w:rPr>
          <w:rFonts w:ascii="GHEA Grapalat" w:hAnsi="GHEA Grapalat"/>
          <w:noProof/>
          <w:sz w:val="24"/>
          <w:szCs w:val="24"/>
        </w:rPr>
        <w:t xml:space="preserve">որ է մշակել այնպիսի գործիք, որն անձանց՝ բռնությամբ անհետացման բոլոր գործողությունները կբնութագրի որպես շատ լուրջ հանցագործություններ </w:t>
      </w:r>
      <w:r w:rsidR="00780A33" w:rsidRPr="00B767CA">
        <w:rPr>
          <w:rFonts w:ascii="GHEA Grapalat" w:hAnsi="GHEA Grapalat"/>
          <w:noProof/>
          <w:sz w:val="24"/>
          <w:szCs w:val="24"/>
        </w:rPr>
        <w:t>եւ</w:t>
      </w:r>
      <w:r w:rsidR="009D6B96" w:rsidRPr="00B767CA">
        <w:rPr>
          <w:rFonts w:ascii="GHEA Grapalat" w:hAnsi="GHEA Grapalat"/>
          <w:noProof/>
          <w:sz w:val="24"/>
          <w:szCs w:val="24"/>
        </w:rPr>
        <w:t xml:space="preserve"> կսահմանի չափորոշիչներ՝ դրանց կատարումը պատժելու </w:t>
      </w:r>
      <w:r w:rsidR="00780A33" w:rsidRPr="00B767CA">
        <w:rPr>
          <w:rFonts w:ascii="GHEA Grapalat" w:hAnsi="GHEA Grapalat"/>
          <w:noProof/>
          <w:sz w:val="24"/>
          <w:szCs w:val="24"/>
        </w:rPr>
        <w:t>եւ</w:t>
      </w:r>
      <w:r w:rsidR="009D6B96" w:rsidRPr="00B767CA">
        <w:rPr>
          <w:rFonts w:ascii="GHEA Grapalat" w:hAnsi="GHEA Grapalat"/>
          <w:noProof/>
          <w:sz w:val="24"/>
          <w:szCs w:val="24"/>
        </w:rPr>
        <w:t xml:space="preserve"> կանխելու համար</w:t>
      </w:r>
      <w:r w:rsidR="003668B5" w:rsidRPr="00B767CA">
        <w:rPr>
          <w:rFonts w:ascii="GHEA Grapalat" w:hAnsi="GHEA Grapalat"/>
          <w:noProof/>
          <w:sz w:val="24"/>
          <w:szCs w:val="24"/>
        </w:rPr>
        <w:t>,</w:t>
      </w:r>
    </w:p>
    <w:p w:rsidR="00572EEF" w:rsidRPr="00B767CA" w:rsidRDefault="00572EEF" w:rsidP="00760595">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1.</w:t>
      </w:r>
      <w:r w:rsidR="00760595">
        <w:rPr>
          <w:rFonts w:ascii="GHEA Grapalat" w:hAnsi="GHEA Grapalat"/>
          <w:color w:val="000000"/>
          <w:sz w:val="24"/>
          <w:szCs w:val="24"/>
        </w:rPr>
        <w:tab/>
      </w:r>
      <w:r w:rsidRPr="00B767CA">
        <w:rPr>
          <w:rFonts w:ascii="GHEA Grapalat" w:hAnsi="GHEA Grapalat"/>
          <w:color w:val="000000"/>
          <w:sz w:val="24"/>
          <w:szCs w:val="24"/>
        </w:rPr>
        <w:t>հռչակում է Բռնությամբ անհետացած բոլոր անձանց պաշտպանության մասին սույն հռչակագիրը որպես սկզբունքների մի ամբողջություն բոլոր պետությունների համար.</w:t>
      </w:r>
    </w:p>
    <w:p w:rsidR="00572EEF" w:rsidRPr="00B767CA" w:rsidRDefault="00572EEF" w:rsidP="00760595">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lastRenderedPageBreak/>
        <w:t>2.</w:t>
      </w:r>
      <w:r w:rsidR="00760595">
        <w:rPr>
          <w:rFonts w:ascii="GHEA Grapalat" w:hAnsi="GHEA Grapalat"/>
          <w:color w:val="000000"/>
          <w:sz w:val="24"/>
          <w:szCs w:val="24"/>
        </w:rPr>
        <w:tab/>
      </w:r>
      <w:r w:rsidR="00016FE5" w:rsidRPr="00B767CA">
        <w:rPr>
          <w:rFonts w:ascii="GHEA Grapalat" w:hAnsi="GHEA Grapalat"/>
          <w:color w:val="000000"/>
          <w:sz w:val="24"/>
          <w:szCs w:val="24"/>
        </w:rPr>
        <w:t>կ</w:t>
      </w:r>
      <w:r w:rsidRPr="00B767CA">
        <w:rPr>
          <w:rFonts w:ascii="GHEA Grapalat" w:hAnsi="GHEA Grapalat"/>
          <w:color w:val="000000"/>
          <w:sz w:val="24"/>
          <w:szCs w:val="24"/>
        </w:rPr>
        <w:t>ոչ է անում</w:t>
      </w:r>
      <w:r w:rsidR="00016FE5" w:rsidRPr="00B767CA">
        <w:rPr>
          <w:rFonts w:ascii="GHEA Grapalat" w:hAnsi="GHEA Grapalat"/>
          <w:color w:val="000000"/>
          <w:sz w:val="24"/>
          <w:szCs w:val="24"/>
        </w:rPr>
        <w:t xml:space="preserve"> գործադրել </w:t>
      </w:r>
      <w:r w:rsidRPr="00B767CA">
        <w:rPr>
          <w:rFonts w:ascii="GHEA Grapalat" w:hAnsi="GHEA Grapalat"/>
          <w:color w:val="000000"/>
          <w:sz w:val="24"/>
          <w:szCs w:val="24"/>
        </w:rPr>
        <w:t>բոլոր ջանքերը</w:t>
      </w:r>
      <w:r w:rsidR="00BC52AA" w:rsidRPr="00B767CA">
        <w:rPr>
          <w:rFonts w:ascii="GHEA Grapalat" w:hAnsi="GHEA Grapalat"/>
          <w:color w:val="000000"/>
          <w:sz w:val="24"/>
          <w:szCs w:val="24"/>
        </w:rPr>
        <w:t xml:space="preserve"> Հռչակագրի համ</w:t>
      </w:r>
      <w:r w:rsidRPr="00B767CA">
        <w:rPr>
          <w:rFonts w:ascii="GHEA Grapalat" w:hAnsi="GHEA Grapalat"/>
          <w:color w:val="000000"/>
          <w:sz w:val="24"/>
          <w:szCs w:val="24"/>
        </w:rPr>
        <w:t>ընդհանուր ճ</w:t>
      </w:r>
      <w:r w:rsidR="00BC52AA" w:rsidRPr="00B767CA">
        <w:rPr>
          <w:rFonts w:ascii="GHEA Grapalat" w:hAnsi="GHEA Grapalat"/>
          <w:color w:val="000000"/>
          <w:sz w:val="24"/>
          <w:szCs w:val="24"/>
        </w:rPr>
        <w:t>անաչմանն ու պաշտպանությանը հասնելու ուղղությամբ</w:t>
      </w:r>
      <w:r w:rsidRPr="00B767CA">
        <w:rPr>
          <w:rFonts w:ascii="GHEA Grapalat" w:hAnsi="GHEA Grapalat"/>
          <w:color w:val="000000"/>
          <w:sz w:val="24"/>
          <w:szCs w:val="24"/>
        </w:rPr>
        <w:t>:</w:t>
      </w:r>
    </w:p>
    <w:p w:rsidR="00760595" w:rsidRDefault="00760595" w:rsidP="00B767CA">
      <w:pPr>
        <w:widowControl w:val="0"/>
        <w:spacing w:after="160" w:line="360" w:lineRule="auto"/>
        <w:ind w:firstLine="567"/>
        <w:jc w:val="both"/>
        <w:rPr>
          <w:rFonts w:ascii="GHEA Grapalat" w:hAnsi="GHEA Grapalat"/>
          <w:b/>
          <w:color w:val="000000"/>
          <w:sz w:val="24"/>
          <w:szCs w:val="24"/>
        </w:rPr>
      </w:pPr>
    </w:p>
    <w:p w:rsidR="00572EEF" w:rsidRPr="00B767CA" w:rsidRDefault="00572EEF" w:rsidP="00760595">
      <w:pPr>
        <w:widowControl w:val="0"/>
        <w:spacing w:after="160" w:line="360" w:lineRule="auto"/>
        <w:jc w:val="center"/>
        <w:rPr>
          <w:rFonts w:ascii="GHEA Grapalat" w:eastAsia="Times New Roman" w:hAnsi="GHEA Grapalat" w:cs="Times New Roman"/>
          <w:color w:val="000000"/>
          <w:sz w:val="24"/>
          <w:szCs w:val="24"/>
        </w:rPr>
      </w:pPr>
      <w:r w:rsidRPr="00B767CA">
        <w:rPr>
          <w:rFonts w:ascii="GHEA Grapalat" w:hAnsi="GHEA Grapalat"/>
          <w:b/>
          <w:color w:val="000000"/>
          <w:sz w:val="24"/>
          <w:szCs w:val="24"/>
        </w:rPr>
        <w:t>Հոդված 1</w:t>
      </w:r>
    </w:p>
    <w:p w:rsidR="00572EEF" w:rsidRPr="00B767CA" w:rsidRDefault="00760595" w:rsidP="00760595">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Pr>
          <w:rFonts w:ascii="GHEA Grapalat" w:hAnsi="GHEA Grapalat"/>
          <w:color w:val="000000"/>
          <w:sz w:val="24"/>
          <w:szCs w:val="24"/>
        </w:rPr>
        <w:t>1</w:t>
      </w:r>
      <w:r w:rsidR="00572EEF" w:rsidRPr="00B767CA">
        <w:rPr>
          <w:rFonts w:ascii="GHEA Grapalat" w:hAnsi="GHEA Grapalat"/>
          <w:color w:val="000000"/>
          <w:sz w:val="24"/>
          <w:szCs w:val="24"/>
        </w:rPr>
        <w:t>.</w:t>
      </w:r>
      <w:r>
        <w:rPr>
          <w:rFonts w:ascii="GHEA Grapalat" w:hAnsi="GHEA Grapalat"/>
          <w:color w:val="000000"/>
          <w:sz w:val="24"/>
          <w:szCs w:val="24"/>
        </w:rPr>
        <w:tab/>
      </w:r>
      <w:r w:rsidR="00572EEF" w:rsidRPr="00B767CA">
        <w:rPr>
          <w:rFonts w:ascii="GHEA Grapalat" w:hAnsi="GHEA Grapalat"/>
          <w:color w:val="000000"/>
          <w:sz w:val="24"/>
          <w:szCs w:val="24"/>
        </w:rPr>
        <w:t>Բռնությամբ անհետացման ցանկացած գործողություն անարգանք է մարդկային արժանապատվության նկատմամբ։ Այն դատապարտվում է որպես Միավորված ազգերի կազմակերպության կանոնադրության նպատակների ժխտում, ինչպես նա</w:t>
      </w:r>
      <w:r w:rsidR="00780A33" w:rsidRPr="00B767CA">
        <w:rPr>
          <w:rFonts w:ascii="GHEA Grapalat" w:hAnsi="GHEA Grapalat"/>
          <w:color w:val="000000"/>
          <w:sz w:val="24"/>
          <w:szCs w:val="24"/>
        </w:rPr>
        <w:t>եւ</w:t>
      </w:r>
      <w:r w:rsidR="00572EEF" w:rsidRPr="00B767CA">
        <w:rPr>
          <w:rFonts w:ascii="GHEA Grapalat" w:hAnsi="GHEA Grapalat"/>
          <w:color w:val="000000"/>
          <w:sz w:val="24"/>
          <w:szCs w:val="24"/>
        </w:rPr>
        <w:t xml:space="preserve"> Մարդու իրավունքների համընդհանուր հռչակագրում հռչակված մարդու իրավունքների </w:t>
      </w:r>
      <w:r w:rsidR="00780A33" w:rsidRPr="00B767CA">
        <w:rPr>
          <w:rFonts w:ascii="GHEA Grapalat" w:hAnsi="GHEA Grapalat"/>
          <w:color w:val="000000"/>
          <w:sz w:val="24"/>
          <w:szCs w:val="24"/>
        </w:rPr>
        <w:t>եւ</w:t>
      </w:r>
      <w:r w:rsidR="00572EEF" w:rsidRPr="00B767CA">
        <w:rPr>
          <w:rFonts w:ascii="GHEA Grapalat" w:hAnsi="GHEA Grapalat"/>
          <w:color w:val="000000"/>
          <w:sz w:val="24"/>
          <w:szCs w:val="24"/>
        </w:rPr>
        <w:t xml:space="preserve"> հիմնարար ազատությունների կոպիտ ու աղաղակող խախտում, ինչը վերահաստատվել </w:t>
      </w:r>
      <w:r w:rsidR="00780A33" w:rsidRPr="00B767CA">
        <w:rPr>
          <w:rFonts w:ascii="GHEA Grapalat" w:hAnsi="GHEA Grapalat"/>
          <w:color w:val="000000"/>
          <w:sz w:val="24"/>
          <w:szCs w:val="24"/>
        </w:rPr>
        <w:t>եւ</w:t>
      </w:r>
      <w:r w:rsidR="00572EEF" w:rsidRPr="00B767CA">
        <w:rPr>
          <w:rFonts w:ascii="GHEA Grapalat" w:hAnsi="GHEA Grapalat"/>
          <w:color w:val="000000"/>
          <w:sz w:val="24"/>
          <w:szCs w:val="24"/>
        </w:rPr>
        <w:t xml:space="preserve"> մշակվել է տվյալ ոլորտին առնչվող միջազգային փաստաթղթերում:</w:t>
      </w:r>
    </w:p>
    <w:p w:rsidR="00572EEF" w:rsidRPr="00B767CA" w:rsidRDefault="00572EEF" w:rsidP="00760595">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2.</w:t>
      </w:r>
      <w:r w:rsidR="00760595">
        <w:rPr>
          <w:rFonts w:ascii="GHEA Grapalat" w:hAnsi="GHEA Grapalat"/>
          <w:color w:val="000000"/>
          <w:sz w:val="24"/>
          <w:szCs w:val="24"/>
        </w:rPr>
        <w:tab/>
      </w:r>
      <w:r w:rsidRPr="00B767CA">
        <w:rPr>
          <w:rFonts w:ascii="GHEA Grapalat" w:hAnsi="GHEA Grapalat"/>
          <w:color w:val="000000"/>
          <w:sz w:val="24"/>
          <w:szCs w:val="24"/>
        </w:rPr>
        <w:t xml:space="preserve">Բռնությամբ անհետացման ցանկացած գործողություն անհետացման ենթարկված անձանց զրկում է օրենքի պաշտպանությունից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ծանր տառապանք պատճառում այդ անձանց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նրանց ընտանիքներին։ Այն համարվում է միջազգային իրավունքի նորմերի խախտում, որոնցով երաշխավորվում են, ի թիվս այլնի, օրենքի առջ</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որպես անձ ճանաչման իրավունքը, անձի ազատության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անվտանգության իրավունքը, ինչպես նա</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խոշտանգման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այլ դաժան, անմարդկային կամ նվաստացնող վերաբերմունքի կամ պատժի չենթարկվելու իրավունքը: Այն նա</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խախտում կամ լուրջ վտանգ է ներկայացնում կյանքի իրավունքի համար։</w:t>
      </w:r>
    </w:p>
    <w:p w:rsidR="00760595" w:rsidRDefault="00760595" w:rsidP="00B767CA">
      <w:pPr>
        <w:widowControl w:val="0"/>
        <w:spacing w:after="160" w:line="360" w:lineRule="auto"/>
        <w:ind w:firstLine="567"/>
        <w:jc w:val="both"/>
        <w:rPr>
          <w:rFonts w:ascii="GHEA Grapalat" w:hAnsi="GHEA Grapalat"/>
          <w:b/>
          <w:color w:val="000000"/>
          <w:sz w:val="24"/>
          <w:szCs w:val="24"/>
        </w:rPr>
      </w:pPr>
    </w:p>
    <w:p w:rsidR="00572EEF" w:rsidRPr="00B767CA" w:rsidRDefault="00572EEF" w:rsidP="00760595">
      <w:pPr>
        <w:widowControl w:val="0"/>
        <w:spacing w:after="160" w:line="360" w:lineRule="auto"/>
        <w:jc w:val="center"/>
        <w:rPr>
          <w:rFonts w:ascii="GHEA Grapalat" w:eastAsia="Times New Roman" w:hAnsi="GHEA Grapalat" w:cs="Times New Roman"/>
          <w:color w:val="000000"/>
          <w:sz w:val="24"/>
          <w:szCs w:val="24"/>
        </w:rPr>
      </w:pPr>
      <w:r w:rsidRPr="00B767CA">
        <w:rPr>
          <w:rFonts w:ascii="GHEA Grapalat" w:hAnsi="GHEA Grapalat"/>
          <w:b/>
          <w:color w:val="000000"/>
          <w:sz w:val="24"/>
          <w:szCs w:val="24"/>
        </w:rPr>
        <w:t>Հոդված 2</w:t>
      </w:r>
    </w:p>
    <w:p w:rsidR="00572EEF" w:rsidRPr="00B767CA" w:rsidRDefault="00572EEF" w:rsidP="00760595">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1.</w:t>
      </w:r>
      <w:r w:rsidR="00760595">
        <w:rPr>
          <w:rFonts w:ascii="GHEA Grapalat" w:hAnsi="GHEA Grapalat"/>
          <w:color w:val="000000"/>
          <w:sz w:val="24"/>
          <w:szCs w:val="24"/>
        </w:rPr>
        <w:tab/>
      </w:r>
      <w:r w:rsidRPr="00B767CA">
        <w:rPr>
          <w:rFonts w:ascii="GHEA Grapalat" w:hAnsi="GHEA Grapalat"/>
          <w:color w:val="000000"/>
          <w:sz w:val="24"/>
          <w:szCs w:val="24"/>
        </w:rPr>
        <w:t>Ոչ մի պետություն չպետք է կիրառի, թույլատրի կամ հանդուրժի բռնությամբ անհետացումները:</w:t>
      </w:r>
    </w:p>
    <w:p w:rsidR="00572EEF" w:rsidRPr="00B767CA" w:rsidRDefault="00572EEF" w:rsidP="00760595">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2.</w:t>
      </w:r>
      <w:r w:rsidR="00760595">
        <w:rPr>
          <w:rFonts w:ascii="GHEA Grapalat" w:hAnsi="GHEA Grapalat"/>
          <w:color w:val="000000"/>
          <w:sz w:val="24"/>
          <w:szCs w:val="24"/>
        </w:rPr>
        <w:tab/>
      </w:r>
      <w:r w:rsidRPr="00B767CA">
        <w:rPr>
          <w:rFonts w:ascii="GHEA Grapalat" w:hAnsi="GHEA Grapalat"/>
          <w:color w:val="000000"/>
          <w:sz w:val="24"/>
          <w:szCs w:val="24"/>
        </w:rPr>
        <w:t xml:space="preserve">Պետությունները պետք է գործեն ազգային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տարածաշրջանային մակարդակներում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Միավորված ազգերի կազմակերպության հետ </w:t>
      </w:r>
      <w:r w:rsidRPr="00B767CA">
        <w:rPr>
          <w:rFonts w:ascii="GHEA Grapalat" w:hAnsi="GHEA Grapalat"/>
          <w:color w:val="000000"/>
          <w:sz w:val="24"/>
          <w:szCs w:val="24"/>
        </w:rPr>
        <w:lastRenderedPageBreak/>
        <w:t>համագործակց</w:t>
      </w:r>
      <w:r w:rsidR="0028778D" w:rsidRPr="00B767CA">
        <w:rPr>
          <w:rFonts w:ascii="GHEA Grapalat" w:hAnsi="GHEA Grapalat"/>
          <w:color w:val="000000"/>
          <w:sz w:val="24"/>
          <w:szCs w:val="24"/>
        </w:rPr>
        <w:t>ելով</w:t>
      </w:r>
      <w:r w:rsidRPr="00B767CA">
        <w:rPr>
          <w:rFonts w:ascii="GHEA Grapalat" w:hAnsi="GHEA Grapalat"/>
          <w:color w:val="000000"/>
          <w:sz w:val="24"/>
          <w:szCs w:val="24"/>
        </w:rPr>
        <w:t>՝ բոլոր միջոցներով բռնությամբ անհետացման կանխարգելմանն ու վերացմանը</w:t>
      </w:r>
      <w:r w:rsidR="0028778D" w:rsidRPr="00B767CA">
        <w:rPr>
          <w:rFonts w:ascii="GHEA Grapalat" w:hAnsi="GHEA Grapalat"/>
          <w:color w:val="000000"/>
          <w:sz w:val="24"/>
          <w:szCs w:val="24"/>
        </w:rPr>
        <w:t xml:space="preserve"> նպաստելու համար</w:t>
      </w:r>
      <w:r w:rsidRPr="00B767CA">
        <w:rPr>
          <w:rFonts w:ascii="GHEA Grapalat" w:hAnsi="GHEA Grapalat"/>
          <w:color w:val="000000"/>
          <w:sz w:val="24"/>
          <w:szCs w:val="24"/>
        </w:rPr>
        <w:t>:</w:t>
      </w:r>
    </w:p>
    <w:p w:rsidR="00760595" w:rsidRDefault="00760595" w:rsidP="00760595">
      <w:pPr>
        <w:widowControl w:val="0"/>
        <w:spacing w:after="160" w:line="360" w:lineRule="auto"/>
        <w:jc w:val="center"/>
        <w:rPr>
          <w:rFonts w:ascii="GHEA Grapalat" w:hAnsi="GHEA Grapalat"/>
          <w:b/>
          <w:color w:val="000000"/>
          <w:sz w:val="24"/>
          <w:szCs w:val="24"/>
        </w:rPr>
      </w:pPr>
    </w:p>
    <w:p w:rsidR="00572EEF" w:rsidRPr="00B767CA" w:rsidRDefault="00572EEF" w:rsidP="00760595">
      <w:pPr>
        <w:widowControl w:val="0"/>
        <w:spacing w:after="160" w:line="360" w:lineRule="auto"/>
        <w:jc w:val="center"/>
        <w:rPr>
          <w:rFonts w:ascii="GHEA Grapalat" w:eastAsia="Times New Roman" w:hAnsi="GHEA Grapalat" w:cs="Times New Roman"/>
          <w:color w:val="000000"/>
          <w:sz w:val="24"/>
          <w:szCs w:val="24"/>
        </w:rPr>
      </w:pPr>
      <w:r w:rsidRPr="00B767CA">
        <w:rPr>
          <w:rFonts w:ascii="GHEA Grapalat" w:hAnsi="GHEA Grapalat"/>
          <w:b/>
          <w:color w:val="000000"/>
          <w:sz w:val="24"/>
          <w:szCs w:val="24"/>
        </w:rPr>
        <w:t>Հոդված 3</w:t>
      </w:r>
    </w:p>
    <w:p w:rsidR="00572EEF" w:rsidRPr="00B767CA" w:rsidRDefault="00572EEF" w:rsidP="00B767CA">
      <w:pPr>
        <w:widowControl w:val="0"/>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 xml:space="preserve">Յուրաքանչյուր պետություն պետք է ձեռնարկի օրենսդրական, վարչական, դատական կամ այլ արդյունավետ միջոցներ՝ իր իրավազորության ներքո գտնվող ցանկացած տարածքում բռնությամբ անհետացման դեպքերը կանխելու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դադարեցնելու համար։</w:t>
      </w:r>
    </w:p>
    <w:p w:rsidR="00760595" w:rsidRDefault="00760595" w:rsidP="00B767CA">
      <w:pPr>
        <w:widowControl w:val="0"/>
        <w:spacing w:after="160" w:line="360" w:lineRule="auto"/>
        <w:ind w:firstLine="567"/>
        <w:jc w:val="both"/>
        <w:rPr>
          <w:rFonts w:ascii="GHEA Grapalat" w:hAnsi="GHEA Grapalat"/>
          <w:b/>
          <w:color w:val="000000"/>
          <w:sz w:val="24"/>
          <w:szCs w:val="24"/>
        </w:rPr>
      </w:pPr>
    </w:p>
    <w:p w:rsidR="00572EEF" w:rsidRPr="00B767CA" w:rsidRDefault="00572EEF" w:rsidP="00760595">
      <w:pPr>
        <w:widowControl w:val="0"/>
        <w:spacing w:after="160" w:line="360" w:lineRule="auto"/>
        <w:jc w:val="center"/>
        <w:rPr>
          <w:rFonts w:ascii="GHEA Grapalat" w:eastAsia="Times New Roman" w:hAnsi="GHEA Grapalat" w:cs="Times New Roman"/>
          <w:color w:val="000000"/>
          <w:sz w:val="24"/>
          <w:szCs w:val="24"/>
        </w:rPr>
      </w:pPr>
      <w:r w:rsidRPr="00B767CA">
        <w:rPr>
          <w:rFonts w:ascii="GHEA Grapalat" w:hAnsi="GHEA Grapalat"/>
          <w:b/>
          <w:color w:val="000000"/>
          <w:sz w:val="24"/>
          <w:szCs w:val="24"/>
        </w:rPr>
        <w:t>Հոդված 4</w:t>
      </w:r>
    </w:p>
    <w:p w:rsidR="00572EEF" w:rsidRPr="00B767CA" w:rsidRDefault="00572EEF" w:rsidP="00760595">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1.</w:t>
      </w:r>
      <w:r w:rsidR="00760595">
        <w:rPr>
          <w:rFonts w:ascii="GHEA Grapalat" w:hAnsi="GHEA Grapalat"/>
          <w:color w:val="000000"/>
          <w:sz w:val="24"/>
          <w:szCs w:val="24"/>
        </w:rPr>
        <w:tab/>
      </w:r>
      <w:r w:rsidRPr="00B767CA">
        <w:rPr>
          <w:rFonts w:ascii="GHEA Grapalat" w:hAnsi="GHEA Grapalat"/>
          <w:color w:val="000000"/>
          <w:sz w:val="24"/>
          <w:szCs w:val="24"/>
        </w:rPr>
        <w:t>Բռնությամբ անհետացման բոլոր գործողությունները պետք է քրեական օրենքով սահմանվեն որպես հանցագործություններ, որոնք կպատժվեն համապատասխան պատժամիջոցներով՝ հաշվի առնելով դրանց ծայրահեղ</w:t>
      </w:r>
      <w:r w:rsidR="004E7184" w:rsidRPr="00B767CA">
        <w:rPr>
          <w:rFonts w:ascii="GHEA Grapalat" w:hAnsi="GHEA Grapalat"/>
          <w:color w:val="000000"/>
          <w:sz w:val="24"/>
          <w:szCs w:val="24"/>
        </w:rPr>
        <w:t xml:space="preserve"> ծանր</w:t>
      </w:r>
      <w:r w:rsidR="001F5ED9" w:rsidRPr="00B767CA">
        <w:rPr>
          <w:rFonts w:ascii="GHEA Grapalat" w:hAnsi="GHEA Grapalat"/>
          <w:color w:val="000000"/>
          <w:sz w:val="24"/>
          <w:szCs w:val="24"/>
        </w:rPr>
        <w:t xml:space="preserve"> բնույթ</w:t>
      </w:r>
      <w:r w:rsidRPr="00B767CA">
        <w:rPr>
          <w:rFonts w:ascii="GHEA Grapalat" w:hAnsi="GHEA Grapalat"/>
          <w:color w:val="000000"/>
          <w:sz w:val="24"/>
          <w:szCs w:val="24"/>
        </w:rPr>
        <w:t>ը։</w:t>
      </w:r>
    </w:p>
    <w:p w:rsidR="00572EEF" w:rsidRPr="00B767CA" w:rsidRDefault="00572EEF" w:rsidP="00760595">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2.</w:t>
      </w:r>
      <w:r w:rsidR="00760595">
        <w:rPr>
          <w:rFonts w:ascii="GHEA Grapalat" w:hAnsi="GHEA Grapalat"/>
          <w:color w:val="000000"/>
          <w:sz w:val="24"/>
          <w:szCs w:val="24"/>
        </w:rPr>
        <w:tab/>
      </w:r>
      <w:r w:rsidRPr="00B767CA">
        <w:rPr>
          <w:rFonts w:ascii="GHEA Grapalat" w:hAnsi="GHEA Grapalat"/>
          <w:color w:val="000000"/>
          <w:sz w:val="24"/>
          <w:szCs w:val="24"/>
        </w:rPr>
        <w:t>Ազգային օրենսդրությամբ մեղմացուցիչ հանգամանքներ կարող են սահմանվել այն անձանց համար, ովքեր, բռնությամբ անհետացման գործողություններին մասնակից լինելով հանդերձ, օժանդակում են զոհերի կենդանի վերադարձմանը կամ կամավոր այնպիսի տեղեկատվության տրամադրմանը, որը կնպաստի բռնությամբ անհետացման դեպքերը պարզաբանելուն:</w:t>
      </w:r>
    </w:p>
    <w:p w:rsidR="00760595" w:rsidRDefault="00760595" w:rsidP="00760595">
      <w:pPr>
        <w:widowControl w:val="0"/>
        <w:spacing w:after="160" w:line="360" w:lineRule="auto"/>
        <w:jc w:val="center"/>
        <w:rPr>
          <w:rFonts w:ascii="GHEA Grapalat" w:hAnsi="GHEA Grapalat"/>
          <w:b/>
          <w:color w:val="000000"/>
          <w:sz w:val="24"/>
          <w:szCs w:val="24"/>
        </w:rPr>
      </w:pPr>
    </w:p>
    <w:p w:rsidR="00572EEF" w:rsidRPr="00B767CA" w:rsidRDefault="00572EEF" w:rsidP="00760595">
      <w:pPr>
        <w:widowControl w:val="0"/>
        <w:spacing w:after="160" w:line="360" w:lineRule="auto"/>
        <w:jc w:val="center"/>
        <w:rPr>
          <w:rFonts w:ascii="GHEA Grapalat" w:eastAsia="Times New Roman" w:hAnsi="GHEA Grapalat" w:cs="Times New Roman"/>
          <w:color w:val="000000"/>
          <w:sz w:val="24"/>
          <w:szCs w:val="24"/>
        </w:rPr>
      </w:pPr>
      <w:r w:rsidRPr="00B767CA">
        <w:rPr>
          <w:rFonts w:ascii="GHEA Grapalat" w:hAnsi="GHEA Grapalat"/>
          <w:b/>
          <w:color w:val="000000"/>
          <w:sz w:val="24"/>
          <w:szCs w:val="24"/>
        </w:rPr>
        <w:t>Հոդված 5</w:t>
      </w:r>
    </w:p>
    <w:p w:rsidR="00572EEF" w:rsidRPr="00B767CA" w:rsidRDefault="00572EEF" w:rsidP="00B767CA">
      <w:pPr>
        <w:widowControl w:val="0"/>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 xml:space="preserve">Ի հավելումն այդպիսի կիրառելի քրեական </w:t>
      </w:r>
      <w:proofErr w:type="spellStart"/>
      <w:r w:rsidRPr="00B767CA">
        <w:rPr>
          <w:rFonts w:ascii="GHEA Grapalat" w:hAnsi="GHEA Grapalat"/>
          <w:color w:val="000000"/>
          <w:sz w:val="24"/>
          <w:szCs w:val="24"/>
        </w:rPr>
        <w:t>պատժամիջոցների</w:t>
      </w:r>
      <w:r w:rsidR="00ED0D20" w:rsidRPr="00B767CA">
        <w:rPr>
          <w:rFonts w:ascii="GHEA Grapalat" w:hAnsi="GHEA Grapalat"/>
          <w:color w:val="000000"/>
          <w:sz w:val="24"/>
          <w:szCs w:val="24"/>
        </w:rPr>
        <w:t>՝</w:t>
      </w:r>
      <w:proofErr w:type="spellEnd"/>
      <w:r w:rsidRPr="00B767CA">
        <w:rPr>
          <w:rFonts w:ascii="GHEA Grapalat" w:hAnsi="GHEA Grapalat"/>
          <w:color w:val="000000"/>
          <w:sz w:val="24"/>
          <w:szCs w:val="24"/>
        </w:rPr>
        <w:t xml:space="preserve"> քաղաքացիական օրենքով բռնությամբ անհետացման համար պատասխանատվություն է սահմանվում բռնությամբ անհետացում իրականացնող անձանց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այդպիսի անհետացումները կազմակերպող, թույլատրող կամ </w:t>
      </w:r>
      <w:r w:rsidRPr="00B767CA">
        <w:rPr>
          <w:rFonts w:ascii="GHEA Grapalat" w:hAnsi="GHEA Grapalat"/>
          <w:color w:val="000000"/>
          <w:sz w:val="24"/>
          <w:szCs w:val="24"/>
        </w:rPr>
        <w:lastRenderedPageBreak/>
        <w:t>հանդուրժող պետության կամ պետական մարմինների համար՝ չհակասելով միջազգային իրավունքի սկզբունքների համաձայն տվյալ պետության միջազգային պատասխանատվությանը։</w:t>
      </w:r>
    </w:p>
    <w:p w:rsidR="00760595" w:rsidRDefault="00760595" w:rsidP="00760595">
      <w:pPr>
        <w:widowControl w:val="0"/>
        <w:spacing w:after="160" w:line="360" w:lineRule="auto"/>
        <w:jc w:val="center"/>
        <w:rPr>
          <w:rFonts w:ascii="GHEA Grapalat" w:hAnsi="GHEA Grapalat"/>
          <w:b/>
          <w:color w:val="000000"/>
          <w:sz w:val="24"/>
          <w:szCs w:val="24"/>
        </w:rPr>
      </w:pPr>
    </w:p>
    <w:p w:rsidR="00572EEF" w:rsidRPr="00B767CA" w:rsidRDefault="00572EEF" w:rsidP="00760595">
      <w:pPr>
        <w:widowControl w:val="0"/>
        <w:spacing w:after="160" w:line="360" w:lineRule="auto"/>
        <w:jc w:val="center"/>
        <w:rPr>
          <w:rFonts w:ascii="GHEA Grapalat" w:eastAsia="Times New Roman" w:hAnsi="GHEA Grapalat" w:cs="Times New Roman"/>
          <w:color w:val="000000"/>
          <w:sz w:val="24"/>
          <w:szCs w:val="24"/>
        </w:rPr>
      </w:pPr>
      <w:r w:rsidRPr="00B767CA">
        <w:rPr>
          <w:rFonts w:ascii="GHEA Grapalat" w:hAnsi="GHEA Grapalat"/>
          <w:b/>
          <w:color w:val="000000"/>
          <w:sz w:val="24"/>
          <w:szCs w:val="24"/>
        </w:rPr>
        <w:t>Հոդված 6</w:t>
      </w:r>
    </w:p>
    <w:p w:rsidR="00572EEF" w:rsidRPr="00B767CA" w:rsidRDefault="00572EEF" w:rsidP="00760595">
      <w:pPr>
        <w:widowControl w:val="0"/>
        <w:tabs>
          <w:tab w:val="left" w:pos="1134"/>
        </w:tabs>
        <w:spacing w:after="160" w:line="346"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1.</w:t>
      </w:r>
      <w:r w:rsidR="00B767CA">
        <w:rPr>
          <w:rFonts w:ascii="GHEA Grapalat" w:hAnsi="GHEA Grapalat"/>
          <w:color w:val="000000"/>
          <w:sz w:val="24"/>
          <w:szCs w:val="24"/>
        </w:rPr>
        <w:tab/>
      </w:r>
      <w:r w:rsidRPr="00B767CA">
        <w:rPr>
          <w:rFonts w:ascii="GHEA Grapalat" w:hAnsi="GHEA Grapalat"/>
          <w:color w:val="000000"/>
          <w:sz w:val="24"/>
          <w:szCs w:val="24"/>
        </w:rPr>
        <w:t xml:space="preserve">Պետական մարմնից, քաղաքացուց, </w:t>
      </w:r>
      <w:proofErr w:type="spellStart"/>
      <w:r w:rsidRPr="00B767CA">
        <w:rPr>
          <w:rFonts w:ascii="GHEA Grapalat" w:hAnsi="GHEA Grapalat"/>
          <w:color w:val="000000"/>
          <w:sz w:val="24"/>
          <w:szCs w:val="24"/>
        </w:rPr>
        <w:t>զինվորականից</w:t>
      </w:r>
      <w:proofErr w:type="spellEnd"/>
      <w:r w:rsidRPr="00B767CA">
        <w:rPr>
          <w:rFonts w:ascii="GHEA Grapalat" w:hAnsi="GHEA Grapalat"/>
          <w:color w:val="000000"/>
          <w:sz w:val="24"/>
          <w:szCs w:val="24"/>
        </w:rPr>
        <w:t xml:space="preserve"> կամ այլ անձից հրաման կամ հրահանգ ստանալը չի կարող վկայակոչվել որպես բռնությամբ անհետացման հանցագործության արդարացում: Այդպիսի հրաման կամ հրահանգ ստացող ցանկացած անձ իրավունք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պարտականություն ունի չենթարկվելու այդ հրամանին կամ հրահանգին։</w:t>
      </w:r>
    </w:p>
    <w:p w:rsidR="00572EEF" w:rsidRPr="00B767CA" w:rsidRDefault="00572EEF" w:rsidP="00760595">
      <w:pPr>
        <w:widowControl w:val="0"/>
        <w:tabs>
          <w:tab w:val="left" w:pos="1134"/>
        </w:tabs>
        <w:spacing w:after="160" w:line="346"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2.</w:t>
      </w:r>
      <w:r w:rsidR="00B767CA">
        <w:rPr>
          <w:rFonts w:ascii="GHEA Grapalat" w:hAnsi="GHEA Grapalat"/>
          <w:color w:val="000000"/>
          <w:sz w:val="24"/>
          <w:szCs w:val="24"/>
        </w:rPr>
        <w:tab/>
      </w:r>
      <w:r w:rsidRPr="00B767CA">
        <w:rPr>
          <w:rFonts w:ascii="GHEA Grapalat" w:hAnsi="GHEA Grapalat"/>
          <w:color w:val="000000"/>
          <w:sz w:val="24"/>
          <w:szCs w:val="24"/>
        </w:rPr>
        <w:t>Յուրաքանչյուր պետություն պետք է ապահովի, որ արգելվեն բռնությամբ իրականացվող ցանկացած անհետացում ուղղորդող, թույլատրող կամ խրախուսող հրամանները կամ հրահանգները:</w:t>
      </w:r>
    </w:p>
    <w:p w:rsidR="00572EEF" w:rsidRPr="00B767CA" w:rsidRDefault="00572EEF" w:rsidP="00760595">
      <w:pPr>
        <w:widowControl w:val="0"/>
        <w:tabs>
          <w:tab w:val="left" w:pos="1134"/>
        </w:tabs>
        <w:spacing w:after="160" w:line="346"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3.</w:t>
      </w:r>
      <w:r w:rsidR="00B767CA">
        <w:rPr>
          <w:rFonts w:ascii="GHEA Grapalat" w:hAnsi="GHEA Grapalat"/>
          <w:color w:val="000000"/>
          <w:sz w:val="24"/>
          <w:szCs w:val="24"/>
        </w:rPr>
        <w:tab/>
      </w:r>
      <w:r w:rsidRPr="00B767CA">
        <w:rPr>
          <w:rFonts w:ascii="GHEA Grapalat" w:hAnsi="GHEA Grapalat"/>
          <w:color w:val="000000"/>
          <w:sz w:val="24"/>
          <w:szCs w:val="24"/>
        </w:rPr>
        <w:t>Իրավապահ մարմինների</w:t>
      </w:r>
      <w:r w:rsidR="008F7B57" w:rsidRPr="00B767CA">
        <w:rPr>
          <w:rFonts w:ascii="GHEA Grapalat" w:hAnsi="GHEA Grapalat"/>
          <w:color w:val="000000"/>
          <w:sz w:val="24"/>
          <w:szCs w:val="24"/>
        </w:rPr>
        <w:t xml:space="preserve"> </w:t>
      </w:r>
      <w:r w:rsidRPr="00B767CA">
        <w:rPr>
          <w:rFonts w:ascii="GHEA Grapalat" w:hAnsi="GHEA Grapalat"/>
          <w:color w:val="000000"/>
          <w:sz w:val="24"/>
          <w:szCs w:val="24"/>
        </w:rPr>
        <w:t xml:space="preserve">վերապատրաստման գործընթացում պետք է շեշտադրվեն սույն հոդվածի 1-ին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2-րդ կետերի դրույթները:</w:t>
      </w:r>
    </w:p>
    <w:p w:rsidR="00B767CA" w:rsidRDefault="00B767CA" w:rsidP="00760595">
      <w:pPr>
        <w:widowControl w:val="0"/>
        <w:spacing w:after="160" w:line="346" w:lineRule="auto"/>
        <w:jc w:val="center"/>
        <w:rPr>
          <w:rFonts w:ascii="GHEA Grapalat" w:hAnsi="GHEA Grapalat"/>
          <w:b/>
          <w:color w:val="000000"/>
          <w:sz w:val="24"/>
          <w:szCs w:val="24"/>
        </w:rPr>
      </w:pPr>
    </w:p>
    <w:p w:rsidR="00572EEF" w:rsidRPr="00B767CA" w:rsidRDefault="00572EEF" w:rsidP="00760595">
      <w:pPr>
        <w:widowControl w:val="0"/>
        <w:spacing w:after="160" w:line="346" w:lineRule="auto"/>
        <w:jc w:val="center"/>
        <w:rPr>
          <w:rFonts w:ascii="GHEA Grapalat" w:eastAsia="Times New Roman" w:hAnsi="GHEA Grapalat" w:cs="Times New Roman"/>
          <w:color w:val="000000"/>
          <w:sz w:val="24"/>
          <w:szCs w:val="24"/>
        </w:rPr>
      </w:pPr>
      <w:r w:rsidRPr="00B767CA">
        <w:rPr>
          <w:rFonts w:ascii="GHEA Grapalat" w:hAnsi="GHEA Grapalat"/>
          <w:b/>
          <w:color w:val="000000"/>
          <w:sz w:val="24"/>
          <w:szCs w:val="24"/>
        </w:rPr>
        <w:t>Հոդված 7</w:t>
      </w:r>
    </w:p>
    <w:p w:rsidR="00572EEF" w:rsidRPr="00B767CA" w:rsidRDefault="00572EEF" w:rsidP="00760595">
      <w:pPr>
        <w:widowControl w:val="0"/>
        <w:spacing w:after="160" w:line="346"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Ոչ մի հանգամանք, ինչպիսին էլ այն լինի՝ պատերազմի վտանգ կամ պատերազմական դրություն, ներքին քաղաքական անկայունություն կամ ցանկացած այլ արտակարգ իրավիճակ, չի կարող վկայակոչվել որպես բռնությամբ անհետացման արդարացում։</w:t>
      </w:r>
    </w:p>
    <w:p w:rsidR="00B767CA" w:rsidRDefault="00B767CA" w:rsidP="00760595">
      <w:pPr>
        <w:widowControl w:val="0"/>
        <w:spacing w:after="160" w:line="346" w:lineRule="auto"/>
        <w:ind w:firstLine="567"/>
        <w:jc w:val="both"/>
        <w:rPr>
          <w:rFonts w:ascii="GHEA Grapalat" w:hAnsi="GHEA Grapalat"/>
          <w:b/>
          <w:color w:val="000000"/>
          <w:sz w:val="24"/>
          <w:szCs w:val="24"/>
        </w:rPr>
      </w:pPr>
    </w:p>
    <w:p w:rsidR="00572EEF" w:rsidRPr="00B767CA" w:rsidRDefault="00572EEF" w:rsidP="00760595">
      <w:pPr>
        <w:widowControl w:val="0"/>
        <w:spacing w:after="160" w:line="346" w:lineRule="auto"/>
        <w:jc w:val="center"/>
        <w:rPr>
          <w:rFonts w:ascii="GHEA Grapalat" w:eastAsia="Times New Roman" w:hAnsi="GHEA Grapalat" w:cs="Times New Roman"/>
          <w:color w:val="000000"/>
          <w:sz w:val="24"/>
          <w:szCs w:val="24"/>
        </w:rPr>
      </w:pPr>
      <w:r w:rsidRPr="00B767CA">
        <w:rPr>
          <w:rFonts w:ascii="GHEA Grapalat" w:hAnsi="GHEA Grapalat"/>
          <w:b/>
          <w:color w:val="000000"/>
          <w:sz w:val="24"/>
          <w:szCs w:val="24"/>
        </w:rPr>
        <w:t>Հոդված 8</w:t>
      </w:r>
    </w:p>
    <w:p w:rsidR="00572EEF" w:rsidRPr="00B767CA" w:rsidRDefault="00572EEF" w:rsidP="00760595">
      <w:pPr>
        <w:widowControl w:val="0"/>
        <w:tabs>
          <w:tab w:val="left" w:pos="1134"/>
        </w:tabs>
        <w:spacing w:after="160" w:line="346"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1.</w:t>
      </w:r>
      <w:r w:rsidR="00B767CA">
        <w:rPr>
          <w:rFonts w:ascii="GHEA Grapalat" w:hAnsi="GHEA Grapalat"/>
          <w:color w:val="000000"/>
          <w:sz w:val="24"/>
          <w:szCs w:val="24"/>
        </w:rPr>
        <w:tab/>
      </w:r>
      <w:r w:rsidRPr="00B767CA">
        <w:rPr>
          <w:rFonts w:ascii="GHEA Grapalat" w:hAnsi="GHEA Grapalat"/>
          <w:color w:val="000000"/>
          <w:sz w:val="24"/>
          <w:szCs w:val="24"/>
        </w:rPr>
        <w:t>Ոչ մի պետություն չպետք է որ</w:t>
      </w:r>
      <w:r w:rsidR="00780A33" w:rsidRPr="00B767CA">
        <w:rPr>
          <w:rFonts w:ascii="GHEA Grapalat" w:hAnsi="GHEA Grapalat"/>
          <w:color w:val="000000"/>
          <w:sz w:val="24"/>
          <w:szCs w:val="24"/>
        </w:rPr>
        <w:t>եւ</w:t>
      </w:r>
      <w:r w:rsidRPr="00B767CA">
        <w:rPr>
          <w:rFonts w:ascii="GHEA Grapalat" w:hAnsi="GHEA Grapalat"/>
          <w:color w:val="000000"/>
          <w:sz w:val="24"/>
          <w:szCs w:val="24"/>
        </w:rPr>
        <w:t>է անձի արտաքսի, վերադարձնի (refouler) կամ հանձնի մեկ այլ պետության, եթե լուրջ հիմքեր կան ենթադրելու, որ նրան կարող է սպառնալ բռնությամբ անհետացման ենթարկվելու վտանգ։</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lastRenderedPageBreak/>
        <w:t>2.</w:t>
      </w:r>
      <w:r w:rsidR="00B767CA">
        <w:rPr>
          <w:rFonts w:ascii="GHEA Grapalat" w:hAnsi="GHEA Grapalat"/>
          <w:color w:val="000000"/>
          <w:sz w:val="24"/>
          <w:szCs w:val="24"/>
        </w:rPr>
        <w:tab/>
      </w:r>
      <w:r w:rsidRPr="00B767CA">
        <w:rPr>
          <w:rFonts w:ascii="GHEA Grapalat" w:hAnsi="GHEA Grapalat"/>
          <w:color w:val="000000"/>
          <w:sz w:val="24"/>
          <w:szCs w:val="24"/>
        </w:rPr>
        <w:t>Այդպիսի հիմքերի առկայությունը որոշելու նպատակով իրավասու իշխանությունները նկատի են առնում գործին առնչվող բոլոր հանգամանքները</w:t>
      </w:r>
      <w:r w:rsidR="00ED0D20" w:rsidRPr="00B767CA">
        <w:rPr>
          <w:rFonts w:ascii="GHEA Grapalat" w:hAnsi="GHEA Grapalat"/>
          <w:color w:val="000000"/>
          <w:sz w:val="24"/>
          <w:szCs w:val="24"/>
        </w:rPr>
        <w:t>,</w:t>
      </w:r>
      <w:r w:rsidRPr="00B767CA">
        <w:rPr>
          <w:rFonts w:ascii="GHEA Grapalat" w:hAnsi="GHEA Grapalat"/>
          <w:color w:val="000000"/>
          <w:sz w:val="24"/>
          <w:szCs w:val="24"/>
        </w:rPr>
        <w:t xml:space="preserve"> </w:t>
      </w:r>
      <w:proofErr w:type="spellStart"/>
      <w:r w:rsidRPr="00B767CA">
        <w:rPr>
          <w:rFonts w:ascii="GHEA Grapalat" w:hAnsi="GHEA Grapalat"/>
          <w:color w:val="000000"/>
          <w:sz w:val="24"/>
          <w:szCs w:val="24"/>
        </w:rPr>
        <w:t>ներառյալ</w:t>
      </w:r>
      <w:r w:rsidR="00ED0D20" w:rsidRPr="00B767CA">
        <w:rPr>
          <w:rFonts w:ascii="GHEA Grapalat" w:hAnsi="GHEA Grapalat"/>
          <w:color w:val="000000"/>
          <w:sz w:val="24"/>
          <w:szCs w:val="24"/>
        </w:rPr>
        <w:t>՝</w:t>
      </w:r>
      <w:proofErr w:type="spellEnd"/>
      <w:r w:rsidRPr="00B767CA">
        <w:rPr>
          <w:rFonts w:ascii="GHEA Grapalat" w:hAnsi="GHEA Grapalat"/>
          <w:color w:val="000000"/>
          <w:sz w:val="24"/>
          <w:szCs w:val="24"/>
        </w:rPr>
        <w:t xml:space="preserve"> համապատասխան դեպքերում տվյալ պետությունում մարդու իրավունքների կոպիտ, աղաղակող կամ զանգվածային խախտումների գոյությունը։</w:t>
      </w:r>
    </w:p>
    <w:p w:rsidR="00B767CA" w:rsidRDefault="00B767CA" w:rsidP="00B767CA">
      <w:pPr>
        <w:widowControl w:val="0"/>
        <w:spacing w:after="160" w:line="360" w:lineRule="auto"/>
        <w:jc w:val="center"/>
        <w:rPr>
          <w:rFonts w:ascii="GHEA Grapalat" w:hAnsi="GHEA Grapalat"/>
          <w:b/>
          <w:color w:val="000000"/>
          <w:sz w:val="24"/>
          <w:szCs w:val="24"/>
        </w:rPr>
      </w:pPr>
    </w:p>
    <w:p w:rsidR="00572EEF" w:rsidRPr="00B767CA" w:rsidRDefault="00572EEF" w:rsidP="00B767CA">
      <w:pPr>
        <w:widowControl w:val="0"/>
        <w:spacing w:after="160" w:line="360" w:lineRule="auto"/>
        <w:jc w:val="center"/>
        <w:rPr>
          <w:rFonts w:ascii="GHEA Grapalat" w:eastAsia="Times New Roman" w:hAnsi="GHEA Grapalat" w:cs="Times New Roman"/>
          <w:color w:val="000000"/>
          <w:sz w:val="24"/>
          <w:szCs w:val="24"/>
        </w:rPr>
      </w:pPr>
      <w:r w:rsidRPr="00B767CA">
        <w:rPr>
          <w:rFonts w:ascii="GHEA Grapalat" w:hAnsi="GHEA Grapalat"/>
          <w:b/>
          <w:color w:val="000000"/>
          <w:sz w:val="24"/>
          <w:szCs w:val="24"/>
        </w:rPr>
        <w:t>Հոդված 9</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1.</w:t>
      </w:r>
      <w:r w:rsidR="00B767CA">
        <w:rPr>
          <w:rFonts w:ascii="GHEA Grapalat" w:hAnsi="GHEA Grapalat"/>
          <w:color w:val="000000"/>
          <w:sz w:val="24"/>
          <w:szCs w:val="24"/>
        </w:rPr>
        <w:tab/>
      </w:r>
      <w:r w:rsidRPr="00B767CA">
        <w:rPr>
          <w:rFonts w:ascii="GHEA Grapalat" w:hAnsi="GHEA Grapalat"/>
          <w:color w:val="000000"/>
          <w:sz w:val="24"/>
          <w:szCs w:val="24"/>
        </w:rPr>
        <w:t xml:space="preserve">Արագ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արդյունավետ դատական պաշտպանության իրավունքը՝ որպես ազատությունից զրկված անձանց գտնվելու վայրի կամ առողջական վիճակի որոշման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(կամ) ազատազրկումը պատվիրող կամ իրականացնող մարմնի նույնականացման միջոց, պահանջվում է բոլոր հանգամանքներում, այդ թվում՝ վերոնշյալ 7-րդ հոդվածում նշված հանգամանքներում բռնությամբ անհետացման դեպքերը կանխելու համար:</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2.</w:t>
      </w:r>
      <w:r w:rsidR="00B767CA">
        <w:rPr>
          <w:rFonts w:ascii="GHEA Grapalat" w:hAnsi="GHEA Grapalat"/>
          <w:color w:val="000000"/>
          <w:sz w:val="24"/>
          <w:szCs w:val="24"/>
        </w:rPr>
        <w:tab/>
      </w:r>
      <w:r w:rsidRPr="00B767CA">
        <w:rPr>
          <w:rFonts w:ascii="GHEA Grapalat" w:hAnsi="GHEA Grapalat"/>
          <w:color w:val="000000"/>
          <w:sz w:val="24"/>
          <w:szCs w:val="24"/>
        </w:rPr>
        <w:t xml:space="preserve">Այդպիսի վարույթներում իրավասու ազգային մարմինները պետք է իրավունք ունենան մուտք գործելու բոլոր այն վայրերը, որտեղ պահվում են ազատությունից զրկված անձինք,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այդ վայրերի յուրաքանչյուր հատված, ինչպես նա</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ցանկացած վայր, որտեղ հիմքեր կան ենթադրելու, որ այդպիսի անձինք կարող են գտնվել:</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3.</w:t>
      </w:r>
      <w:r w:rsidR="00B767CA">
        <w:rPr>
          <w:rFonts w:ascii="GHEA Grapalat" w:hAnsi="GHEA Grapalat"/>
          <w:color w:val="000000"/>
          <w:sz w:val="24"/>
          <w:szCs w:val="24"/>
        </w:rPr>
        <w:tab/>
      </w:r>
      <w:r w:rsidRPr="00B767CA">
        <w:rPr>
          <w:rFonts w:ascii="GHEA Grapalat" w:hAnsi="GHEA Grapalat"/>
          <w:color w:val="000000"/>
          <w:sz w:val="24"/>
          <w:szCs w:val="24"/>
        </w:rPr>
        <w:t xml:space="preserve">Պետության օրենսդրությամբ կամ ցանկացած միջազգային իրավական փաստաթղթով, որի </w:t>
      </w:r>
      <w:r w:rsidR="00ED0D20" w:rsidRPr="00B767CA">
        <w:rPr>
          <w:rFonts w:ascii="GHEA Grapalat" w:hAnsi="GHEA Grapalat"/>
          <w:color w:val="000000"/>
          <w:sz w:val="24"/>
          <w:szCs w:val="24"/>
        </w:rPr>
        <w:t xml:space="preserve">Կողմ է </w:t>
      </w:r>
      <w:r w:rsidRPr="00B767CA">
        <w:rPr>
          <w:rFonts w:ascii="GHEA Grapalat" w:hAnsi="GHEA Grapalat"/>
          <w:color w:val="000000"/>
          <w:sz w:val="24"/>
          <w:szCs w:val="24"/>
        </w:rPr>
        <w:t>տվյալ պետությունը, այդպիսի իրավունք ունեցող ցանկացած այլ իրավասու մարմին նույնպես կարող է մուտք գործել այդ վայրերը:</w:t>
      </w:r>
    </w:p>
    <w:p w:rsidR="00B767CA" w:rsidRDefault="00B767CA" w:rsidP="00B767CA">
      <w:pPr>
        <w:widowControl w:val="0"/>
        <w:spacing w:after="160" w:line="360" w:lineRule="auto"/>
        <w:ind w:firstLine="567"/>
        <w:jc w:val="both"/>
        <w:rPr>
          <w:rFonts w:ascii="GHEA Grapalat" w:hAnsi="GHEA Grapalat"/>
          <w:b/>
          <w:color w:val="000000"/>
          <w:sz w:val="24"/>
          <w:szCs w:val="24"/>
        </w:rPr>
      </w:pPr>
    </w:p>
    <w:p w:rsidR="00572EEF" w:rsidRPr="00B767CA" w:rsidRDefault="00DC2CB8" w:rsidP="00B767CA">
      <w:pPr>
        <w:widowControl w:val="0"/>
        <w:spacing w:after="160" w:line="360" w:lineRule="auto"/>
        <w:jc w:val="center"/>
        <w:rPr>
          <w:rFonts w:ascii="GHEA Grapalat" w:eastAsia="Times New Roman" w:hAnsi="GHEA Grapalat" w:cs="Times New Roman"/>
          <w:color w:val="000000"/>
          <w:sz w:val="24"/>
          <w:szCs w:val="24"/>
        </w:rPr>
      </w:pPr>
      <w:r w:rsidRPr="00B767CA">
        <w:rPr>
          <w:rFonts w:ascii="GHEA Grapalat" w:hAnsi="GHEA Grapalat"/>
          <w:b/>
          <w:color w:val="000000"/>
          <w:sz w:val="24"/>
          <w:szCs w:val="24"/>
        </w:rPr>
        <w:t>Հոդված 10</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1.</w:t>
      </w:r>
      <w:r w:rsidR="00B767CA">
        <w:rPr>
          <w:rFonts w:ascii="GHEA Grapalat" w:hAnsi="GHEA Grapalat"/>
          <w:color w:val="000000"/>
          <w:sz w:val="24"/>
          <w:szCs w:val="24"/>
        </w:rPr>
        <w:tab/>
      </w:r>
      <w:r w:rsidRPr="00B767CA">
        <w:rPr>
          <w:rFonts w:ascii="GHEA Grapalat" w:hAnsi="GHEA Grapalat"/>
          <w:color w:val="000000"/>
          <w:sz w:val="24"/>
          <w:szCs w:val="24"/>
        </w:rPr>
        <w:t xml:space="preserve">Յուրաքանչյուր ազատազրկված անձ պետք է պահվի պաշտոնապես ճանաչված կալանավայրում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համաձայն ազգային </w:t>
      </w:r>
      <w:proofErr w:type="spellStart"/>
      <w:r w:rsidRPr="00B767CA">
        <w:rPr>
          <w:rFonts w:ascii="GHEA Grapalat" w:hAnsi="GHEA Grapalat"/>
          <w:color w:val="000000"/>
          <w:sz w:val="24"/>
          <w:szCs w:val="24"/>
        </w:rPr>
        <w:t>օրենսդրության</w:t>
      </w:r>
      <w:r w:rsidR="00ED0D20" w:rsidRPr="00B767CA">
        <w:rPr>
          <w:rFonts w:ascii="GHEA Grapalat" w:hAnsi="GHEA Grapalat"/>
          <w:color w:val="000000"/>
          <w:sz w:val="24"/>
          <w:szCs w:val="24"/>
        </w:rPr>
        <w:t>՝</w:t>
      </w:r>
      <w:proofErr w:type="spellEnd"/>
      <w:r w:rsidRPr="00B767CA">
        <w:rPr>
          <w:rFonts w:ascii="GHEA Grapalat" w:hAnsi="GHEA Grapalat"/>
          <w:color w:val="000000"/>
          <w:sz w:val="24"/>
          <w:szCs w:val="24"/>
        </w:rPr>
        <w:t xml:space="preserve"> կալանքից անմիջապես հետո ներկայացվի դատական մարմին։</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lastRenderedPageBreak/>
        <w:t>2.</w:t>
      </w:r>
      <w:r w:rsidR="00B767CA">
        <w:rPr>
          <w:rFonts w:ascii="GHEA Grapalat" w:hAnsi="GHEA Grapalat"/>
          <w:color w:val="000000"/>
          <w:sz w:val="24"/>
          <w:szCs w:val="24"/>
        </w:rPr>
        <w:tab/>
      </w:r>
      <w:r w:rsidRPr="00B767CA">
        <w:rPr>
          <w:rFonts w:ascii="GHEA Grapalat" w:hAnsi="GHEA Grapalat"/>
          <w:color w:val="000000"/>
          <w:sz w:val="24"/>
          <w:szCs w:val="24"/>
        </w:rPr>
        <w:t xml:space="preserve">Այդպիսի անձանց կալանավորման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նրանց գտնվելու կամ կալանավորման վայրի, այդ թվում՝ տեղափոխությունների մասին ճշգրիտ տեղեկատվությունը պետք է անհապաղ հասանելի դարձվի նրանց ընտանիքի անդամներին, նրանց պաշտպան</w:t>
      </w:r>
      <w:r w:rsidR="00ED0D20" w:rsidRPr="00B767CA">
        <w:rPr>
          <w:rFonts w:ascii="GHEA Grapalat" w:hAnsi="GHEA Grapalat"/>
          <w:color w:val="000000"/>
          <w:sz w:val="24"/>
          <w:szCs w:val="24"/>
        </w:rPr>
        <w:t>ներ</w:t>
      </w:r>
      <w:r w:rsidRPr="00B767CA">
        <w:rPr>
          <w:rFonts w:ascii="GHEA Grapalat" w:hAnsi="GHEA Grapalat"/>
          <w:color w:val="000000"/>
          <w:sz w:val="24"/>
          <w:szCs w:val="24"/>
        </w:rPr>
        <w:t xml:space="preserve">ին կամ տվյալ տեղեկատվության նկատմամբ </w:t>
      </w:r>
      <w:r w:rsidR="009075AB" w:rsidRPr="00B767CA">
        <w:rPr>
          <w:rFonts w:ascii="GHEA Grapalat" w:hAnsi="GHEA Grapalat"/>
          <w:color w:val="000000"/>
          <w:sz w:val="24"/>
          <w:szCs w:val="24"/>
        </w:rPr>
        <w:t xml:space="preserve">օրինական </w:t>
      </w:r>
      <w:r w:rsidRPr="00B767CA">
        <w:rPr>
          <w:rFonts w:ascii="GHEA Grapalat" w:hAnsi="GHEA Grapalat"/>
          <w:color w:val="000000"/>
          <w:sz w:val="24"/>
          <w:szCs w:val="24"/>
        </w:rPr>
        <w:t>շահ ունեցող ցանկացած այլ անձի, եթե հակառակի վերաբերյալ ցանկություն տվյալ անձինք չեն հայտնել:</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3.</w:t>
      </w:r>
      <w:r w:rsidR="00B767CA">
        <w:rPr>
          <w:rFonts w:ascii="GHEA Grapalat" w:hAnsi="GHEA Grapalat"/>
          <w:color w:val="000000"/>
          <w:sz w:val="24"/>
          <w:szCs w:val="24"/>
        </w:rPr>
        <w:tab/>
      </w:r>
      <w:r w:rsidRPr="00B767CA">
        <w:rPr>
          <w:rFonts w:ascii="GHEA Grapalat" w:hAnsi="GHEA Grapalat"/>
          <w:color w:val="000000"/>
          <w:sz w:val="24"/>
          <w:szCs w:val="24"/>
        </w:rPr>
        <w:t xml:space="preserve">Ազատազրկված բոլոր անձանց թարմացված պաշտոնական գրանցամատյան պետք է </w:t>
      </w:r>
      <w:r w:rsidR="009075AB" w:rsidRPr="00B767CA">
        <w:rPr>
          <w:rFonts w:ascii="GHEA Grapalat" w:hAnsi="GHEA Grapalat"/>
          <w:color w:val="000000"/>
          <w:sz w:val="24"/>
          <w:szCs w:val="24"/>
        </w:rPr>
        <w:t xml:space="preserve">վարել </w:t>
      </w:r>
      <w:r w:rsidRPr="00B767CA">
        <w:rPr>
          <w:rFonts w:ascii="GHEA Grapalat" w:hAnsi="GHEA Grapalat"/>
          <w:color w:val="000000"/>
          <w:sz w:val="24"/>
          <w:szCs w:val="24"/>
        </w:rPr>
        <w:t xml:space="preserve">յուրաքանչյուր կալանավայրում: Բացի այդ, յուրաքանչյուր պետություն պետք է քայլեր ձեռնարկի նմանատիպ կենտրոնացված գրանցամատյաններ վարելու ուղղությամբ: Այդ գրանցամատյաններում պարունակվող տեղեկատվությունը պետք է հասանելի դարձվի նախորդ կետում նշված անձանց, ցանկացած դատական կամ այլ իրավասու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անկախ ազգային մարմնի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ցանկացած այլ իրավասու մարմնի, որն այդպիսի իրավունք ունի տվյալ պետության օրենսդրությամբ կամ ցանկացած միջազգային իրավական փաստաթղթով, որի Կողմ է տվյալ պետությունը,</w:t>
      </w:r>
      <w:r w:rsidR="00FD105D" w:rsidRPr="00B767CA">
        <w:rPr>
          <w:rFonts w:ascii="GHEA Grapalat" w:hAnsi="GHEA Grapalat"/>
          <w:color w:val="000000"/>
          <w:sz w:val="24"/>
          <w:szCs w:val="24"/>
        </w:rPr>
        <w:t xml:space="preserve"> </w:t>
      </w:r>
      <w:r w:rsidR="00780A33" w:rsidRPr="00B767CA">
        <w:rPr>
          <w:rFonts w:ascii="GHEA Grapalat" w:hAnsi="GHEA Grapalat"/>
          <w:color w:val="000000"/>
          <w:sz w:val="24"/>
          <w:szCs w:val="24"/>
        </w:rPr>
        <w:t>եւ</w:t>
      </w:r>
      <w:r w:rsidR="00FD105D" w:rsidRPr="00B767CA">
        <w:rPr>
          <w:rFonts w:ascii="GHEA Grapalat" w:hAnsi="GHEA Grapalat"/>
          <w:color w:val="000000"/>
          <w:sz w:val="24"/>
          <w:szCs w:val="24"/>
        </w:rPr>
        <w:t xml:space="preserve"> </w:t>
      </w:r>
      <w:r w:rsidRPr="00B767CA">
        <w:rPr>
          <w:rFonts w:ascii="GHEA Grapalat" w:hAnsi="GHEA Grapalat"/>
          <w:color w:val="000000"/>
          <w:sz w:val="24"/>
          <w:szCs w:val="24"/>
        </w:rPr>
        <w:t>որը փորձում է պարզել կալանավորված անձի գտնվելու վայրը:</w:t>
      </w:r>
    </w:p>
    <w:p w:rsidR="00B767CA" w:rsidRDefault="00B767CA" w:rsidP="00B767CA">
      <w:pPr>
        <w:widowControl w:val="0"/>
        <w:spacing w:after="160" w:line="360" w:lineRule="auto"/>
        <w:jc w:val="center"/>
        <w:rPr>
          <w:rFonts w:ascii="GHEA Grapalat" w:hAnsi="GHEA Grapalat"/>
          <w:b/>
          <w:color w:val="000000"/>
          <w:sz w:val="24"/>
          <w:szCs w:val="24"/>
        </w:rPr>
      </w:pPr>
    </w:p>
    <w:p w:rsidR="00572EEF" w:rsidRPr="00B767CA" w:rsidRDefault="00572EEF" w:rsidP="00B767CA">
      <w:pPr>
        <w:widowControl w:val="0"/>
        <w:spacing w:after="160" w:line="360" w:lineRule="auto"/>
        <w:jc w:val="center"/>
        <w:rPr>
          <w:rFonts w:ascii="GHEA Grapalat" w:eastAsia="Times New Roman" w:hAnsi="GHEA Grapalat" w:cs="Times New Roman"/>
          <w:color w:val="000000"/>
          <w:sz w:val="24"/>
          <w:szCs w:val="24"/>
        </w:rPr>
      </w:pPr>
      <w:r w:rsidRPr="00B767CA">
        <w:rPr>
          <w:rFonts w:ascii="GHEA Grapalat" w:hAnsi="GHEA Grapalat"/>
          <w:b/>
          <w:color w:val="000000"/>
          <w:sz w:val="24"/>
          <w:szCs w:val="24"/>
        </w:rPr>
        <w:t>Հոդված 11</w:t>
      </w:r>
    </w:p>
    <w:p w:rsidR="00572EEF" w:rsidRPr="00B767CA" w:rsidRDefault="00572EEF" w:rsidP="00B767CA">
      <w:pPr>
        <w:widowControl w:val="0"/>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Ազատազրկված բոլոր անձինք պետք է</w:t>
      </w:r>
      <w:r w:rsidR="00EF5A41" w:rsidRPr="00B767CA">
        <w:rPr>
          <w:rFonts w:ascii="GHEA Grapalat" w:hAnsi="GHEA Grapalat"/>
          <w:color w:val="000000"/>
          <w:sz w:val="24"/>
          <w:szCs w:val="24"/>
        </w:rPr>
        <w:t xml:space="preserve"> </w:t>
      </w:r>
      <w:r w:rsidRPr="00B767CA">
        <w:rPr>
          <w:rFonts w:ascii="GHEA Grapalat" w:hAnsi="GHEA Grapalat"/>
          <w:color w:val="000000"/>
          <w:sz w:val="24"/>
          <w:szCs w:val="24"/>
        </w:rPr>
        <w:t>ազատ արձակվեն</w:t>
      </w:r>
      <w:r w:rsidR="008922D5" w:rsidRPr="00B767CA">
        <w:rPr>
          <w:rFonts w:ascii="GHEA Grapalat" w:hAnsi="GHEA Grapalat"/>
          <w:color w:val="000000"/>
          <w:sz w:val="24"/>
          <w:szCs w:val="24"/>
        </w:rPr>
        <w:t xml:space="preserve"> այնպիսի եղանակով</w:t>
      </w:r>
      <w:r w:rsidR="00EF5A41" w:rsidRPr="00B767CA">
        <w:rPr>
          <w:rFonts w:ascii="GHEA Grapalat" w:hAnsi="GHEA Grapalat"/>
          <w:color w:val="000000"/>
          <w:sz w:val="24"/>
          <w:szCs w:val="24"/>
        </w:rPr>
        <w:t xml:space="preserve">, </w:t>
      </w:r>
      <w:r w:rsidRPr="00B767CA">
        <w:rPr>
          <w:rFonts w:ascii="GHEA Grapalat" w:hAnsi="GHEA Grapalat"/>
          <w:color w:val="000000"/>
          <w:sz w:val="24"/>
          <w:szCs w:val="24"/>
        </w:rPr>
        <w:t>որ</w:t>
      </w:r>
      <w:r w:rsidR="008922D5" w:rsidRPr="00B767CA">
        <w:rPr>
          <w:rFonts w:ascii="GHEA Grapalat" w:hAnsi="GHEA Grapalat"/>
          <w:color w:val="000000"/>
          <w:sz w:val="24"/>
          <w:szCs w:val="24"/>
        </w:rPr>
        <w:t>ը</w:t>
      </w:r>
      <w:r w:rsidR="00EF5A41" w:rsidRPr="00B767CA">
        <w:rPr>
          <w:rFonts w:ascii="GHEA Grapalat" w:hAnsi="GHEA Grapalat"/>
          <w:color w:val="000000"/>
          <w:sz w:val="24"/>
          <w:szCs w:val="24"/>
        </w:rPr>
        <w:t xml:space="preserve"> </w:t>
      </w:r>
      <w:r w:rsidRPr="00B767CA">
        <w:rPr>
          <w:rFonts w:ascii="GHEA Grapalat" w:hAnsi="GHEA Grapalat"/>
          <w:color w:val="000000"/>
          <w:sz w:val="24"/>
          <w:szCs w:val="24"/>
        </w:rPr>
        <w:t xml:space="preserve">թույլ </w:t>
      </w:r>
      <w:r w:rsidR="005F7764" w:rsidRPr="00B767CA">
        <w:rPr>
          <w:rFonts w:ascii="GHEA Grapalat" w:hAnsi="GHEA Grapalat"/>
          <w:color w:val="000000"/>
          <w:sz w:val="24"/>
          <w:szCs w:val="24"/>
        </w:rPr>
        <w:t>կ</w:t>
      </w:r>
      <w:r w:rsidRPr="00B767CA">
        <w:rPr>
          <w:rFonts w:ascii="GHEA Grapalat" w:hAnsi="GHEA Grapalat"/>
          <w:color w:val="000000"/>
          <w:sz w:val="24"/>
          <w:szCs w:val="24"/>
        </w:rPr>
        <w:t>տա հավաստի</w:t>
      </w:r>
      <w:r w:rsidR="005F7764" w:rsidRPr="00B767CA">
        <w:rPr>
          <w:rFonts w:ascii="GHEA Grapalat" w:hAnsi="GHEA Grapalat"/>
          <w:color w:val="000000"/>
          <w:sz w:val="24"/>
          <w:szCs w:val="24"/>
        </w:rPr>
        <w:t>անա</w:t>
      </w:r>
      <w:r w:rsidRPr="00B767CA">
        <w:rPr>
          <w:rFonts w:ascii="GHEA Grapalat" w:hAnsi="GHEA Grapalat"/>
          <w:color w:val="000000"/>
          <w:sz w:val="24"/>
          <w:szCs w:val="24"/>
        </w:rPr>
        <w:t>լ, որ նրանք</w:t>
      </w:r>
      <w:r w:rsidR="00C52B42" w:rsidRPr="00B767CA">
        <w:rPr>
          <w:rFonts w:ascii="GHEA Grapalat" w:hAnsi="GHEA Grapalat"/>
          <w:color w:val="000000"/>
          <w:sz w:val="24"/>
          <w:szCs w:val="24"/>
        </w:rPr>
        <w:t>,</w:t>
      </w:r>
      <w:r w:rsidR="005F7764" w:rsidRPr="00B767CA">
        <w:rPr>
          <w:rFonts w:ascii="GHEA Grapalat" w:hAnsi="GHEA Grapalat"/>
          <w:color w:val="000000"/>
          <w:sz w:val="24"/>
          <w:szCs w:val="24"/>
        </w:rPr>
        <w:t xml:space="preserve"> իսկապես</w:t>
      </w:r>
      <w:r w:rsidR="00C52B42" w:rsidRPr="00B767CA">
        <w:rPr>
          <w:rFonts w:ascii="GHEA Grapalat" w:hAnsi="GHEA Grapalat"/>
          <w:color w:val="000000"/>
          <w:sz w:val="24"/>
          <w:szCs w:val="24"/>
        </w:rPr>
        <w:t>,</w:t>
      </w:r>
      <w:r w:rsidR="005F7764" w:rsidRPr="00B767CA">
        <w:rPr>
          <w:rFonts w:ascii="GHEA Grapalat" w:hAnsi="GHEA Grapalat"/>
          <w:color w:val="000000"/>
          <w:sz w:val="24"/>
          <w:szCs w:val="24"/>
        </w:rPr>
        <w:t xml:space="preserve"> ազատ են արձակվել</w:t>
      </w:r>
      <w:r w:rsidRPr="00B767CA">
        <w:rPr>
          <w:rFonts w:ascii="GHEA Grapalat" w:hAnsi="GHEA Grapalat"/>
          <w:color w:val="000000"/>
          <w:sz w:val="24"/>
          <w:szCs w:val="24"/>
        </w:rPr>
        <w:t xml:space="preserve"> </w:t>
      </w:r>
      <w:r w:rsidR="00780A33" w:rsidRPr="00B767CA">
        <w:rPr>
          <w:rFonts w:ascii="GHEA Grapalat" w:hAnsi="GHEA Grapalat"/>
          <w:color w:val="000000"/>
          <w:sz w:val="24"/>
          <w:szCs w:val="24"/>
        </w:rPr>
        <w:t>եւ</w:t>
      </w:r>
      <w:r w:rsidR="005F7764" w:rsidRPr="00B767CA">
        <w:rPr>
          <w:rFonts w:ascii="GHEA Grapalat" w:hAnsi="GHEA Grapalat"/>
          <w:color w:val="000000"/>
          <w:sz w:val="24"/>
          <w:szCs w:val="24"/>
        </w:rPr>
        <w:t xml:space="preserve"> նա</w:t>
      </w:r>
      <w:r w:rsidR="00780A33" w:rsidRPr="00B767CA">
        <w:rPr>
          <w:rFonts w:ascii="GHEA Grapalat" w:hAnsi="GHEA Grapalat"/>
          <w:color w:val="000000"/>
          <w:sz w:val="24"/>
          <w:szCs w:val="24"/>
        </w:rPr>
        <w:t>եւ</w:t>
      </w:r>
      <w:r w:rsidR="005F7764" w:rsidRPr="00B767CA">
        <w:rPr>
          <w:rFonts w:ascii="GHEA Grapalat" w:hAnsi="GHEA Grapalat"/>
          <w:color w:val="000000"/>
          <w:sz w:val="24"/>
          <w:szCs w:val="24"/>
        </w:rPr>
        <w:t xml:space="preserve"> </w:t>
      </w:r>
      <w:r w:rsidRPr="00B767CA">
        <w:rPr>
          <w:rFonts w:ascii="GHEA Grapalat" w:hAnsi="GHEA Grapalat"/>
          <w:color w:val="000000"/>
          <w:sz w:val="24"/>
          <w:szCs w:val="24"/>
        </w:rPr>
        <w:t xml:space="preserve">ազատ են արձակվել այնպիսի պայմաններում, </w:t>
      </w:r>
      <w:r w:rsidR="005F7764" w:rsidRPr="00B767CA">
        <w:rPr>
          <w:rFonts w:ascii="GHEA Grapalat" w:hAnsi="GHEA Grapalat"/>
          <w:color w:val="000000"/>
          <w:sz w:val="24"/>
          <w:szCs w:val="24"/>
        </w:rPr>
        <w:t xml:space="preserve">որոնք թույլ կտան երաշխավորել </w:t>
      </w:r>
      <w:r w:rsidRPr="00B767CA">
        <w:rPr>
          <w:rFonts w:ascii="GHEA Grapalat" w:hAnsi="GHEA Grapalat"/>
          <w:color w:val="000000"/>
          <w:sz w:val="24"/>
          <w:szCs w:val="24"/>
        </w:rPr>
        <w:t xml:space="preserve">նրանց ֆիզիկական </w:t>
      </w:r>
      <w:r w:rsidR="005F7764" w:rsidRPr="00B767CA">
        <w:rPr>
          <w:rFonts w:ascii="GHEA Grapalat" w:hAnsi="GHEA Grapalat"/>
          <w:color w:val="000000"/>
          <w:sz w:val="24"/>
          <w:szCs w:val="24"/>
        </w:rPr>
        <w:t>անձեռնմխելիությունը</w:t>
      </w:r>
      <w:r w:rsidRPr="00B767CA">
        <w:rPr>
          <w:rFonts w:ascii="GHEA Grapalat" w:hAnsi="GHEA Grapalat"/>
          <w:color w:val="000000"/>
          <w:sz w:val="24"/>
          <w:szCs w:val="24"/>
        </w:rPr>
        <w:t xml:space="preserve"> </w:t>
      </w:r>
      <w:r w:rsidR="00780A33" w:rsidRPr="00B767CA">
        <w:rPr>
          <w:rFonts w:ascii="GHEA Grapalat" w:hAnsi="GHEA Grapalat"/>
          <w:color w:val="000000"/>
          <w:sz w:val="24"/>
          <w:szCs w:val="24"/>
        </w:rPr>
        <w:t>եւ</w:t>
      </w:r>
      <w:r w:rsidR="005F7764" w:rsidRPr="00B767CA">
        <w:rPr>
          <w:rFonts w:ascii="GHEA Grapalat" w:hAnsi="GHEA Grapalat"/>
          <w:color w:val="000000"/>
          <w:sz w:val="24"/>
          <w:szCs w:val="24"/>
        </w:rPr>
        <w:t xml:space="preserve"> նրանց</w:t>
      </w:r>
      <w:r w:rsidR="00C52B42" w:rsidRPr="00B767CA">
        <w:rPr>
          <w:rFonts w:ascii="GHEA Grapalat" w:hAnsi="GHEA Grapalat"/>
          <w:color w:val="000000"/>
          <w:sz w:val="24"/>
          <w:szCs w:val="24"/>
        </w:rPr>
        <w:t>՝</w:t>
      </w:r>
      <w:r w:rsidR="005F7764" w:rsidRPr="00B767CA">
        <w:rPr>
          <w:rFonts w:ascii="GHEA Grapalat" w:hAnsi="GHEA Grapalat"/>
          <w:color w:val="000000"/>
          <w:sz w:val="24"/>
          <w:szCs w:val="24"/>
        </w:rPr>
        <w:t xml:space="preserve"> </w:t>
      </w:r>
      <w:r w:rsidR="00C52B42" w:rsidRPr="00B767CA">
        <w:rPr>
          <w:rFonts w:ascii="GHEA Grapalat" w:hAnsi="GHEA Grapalat"/>
          <w:color w:val="000000"/>
          <w:sz w:val="24"/>
          <w:szCs w:val="24"/>
        </w:rPr>
        <w:t xml:space="preserve">իրենց իրավունքներից ամբողջովին օգտվելու </w:t>
      </w:r>
      <w:r w:rsidR="005F7764" w:rsidRPr="00B767CA">
        <w:rPr>
          <w:rFonts w:ascii="GHEA Grapalat" w:hAnsi="GHEA Grapalat"/>
          <w:color w:val="000000"/>
          <w:sz w:val="24"/>
          <w:szCs w:val="24"/>
        </w:rPr>
        <w:t>հնարավորությունը</w:t>
      </w:r>
      <w:r w:rsidRPr="00B767CA">
        <w:rPr>
          <w:rFonts w:ascii="GHEA Grapalat" w:hAnsi="GHEA Grapalat"/>
          <w:color w:val="000000"/>
          <w:sz w:val="24"/>
          <w:szCs w:val="24"/>
        </w:rPr>
        <w:t>:</w:t>
      </w:r>
    </w:p>
    <w:p w:rsidR="00B767CA" w:rsidRDefault="00B767CA" w:rsidP="00B767CA">
      <w:pPr>
        <w:widowControl w:val="0"/>
        <w:spacing w:after="160" w:line="360" w:lineRule="auto"/>
        <w:ind w:firstLine="567"/>
        <w:jc w:val="both"/>
        <w:rPr>
          <w:rFonts w:ascii="GHEA Grapalat" w:hAnsi="GHEA Grapalat"/>
          <w:b/>
          <w:color w:val="000000"/>
          <w:sz w:val="24"/>
          <w:szCs w:val="24"/>
        </w:rPr>
      </w:pPr>
    </w:p>
    <w:p w:rsidR="00572EEF" w:rsidRPr="00B767CA" w:rsidRDefault="00572EEF" w:rsidP="00B767CA">
      <w:pPr>
        <w:widowControl w:val="0"/>
        <w:spacing w:after="160" w:line="360" w:lineRule="auto"/>
        <w:jc w:val="center"/>
        <w:rPr>
          <w:rFonts w:ascii="GHEA Grapalat" w:eastAsia="Times New Roman" w:hAnsi="GHEA Grapalat" w:cs="Times New Roman"/>
          <w:color w:val="000000"/>
          <w:sz w:val="24"/>
          <w:szCs w:val="24"/>
        </w:rPr>
      </w:pPr>
      <w:r w:rsidRPr="00B767CA">
        <w:rPr>
          <w:rFonts w:ascii="GHEA Grapalat" w:hAnsi="GHEA Grapalat"/>
          <w:b/>
          <w:color w:val="000000"/>
          <w:sz w:val="24"/>
          <w:szCs w:val="24"/>
        </w:rPr>
        <w:t>Հոդված 12</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1.</w:t>
      </w:r>
      <w:r w:rsidR="00B767CA">
        <w:rPr>
          <w:rFonts w:ascii="GHEA Grapalat" w:hAnsi="GHEA Grapalat"/>
          <w:color w:val="000000"/>
          <w:sz w:val="24"/>
          <w:szCs w:val="24"/>
        </w:rPr>
        <w:tab/>
      </w:r>
      <w:r w:rsidRPr="00B767CA">
        <w:rPr>
          <w:rFonts w:ascii="GHEA Grapalat" w:hAnsi="GHEA Grapalat"/>
          <w:color w:val="000000"/>
          <w:sz w:val="24"/>
          <w:szCs w:val="24"/>
        </w:rPr>
        <w:t xml:space="preserve">Յուրաքանչյուր պետություն </w:t>
      </w:r>
      <w:r w:rsidR="00634CFC" w:rsidRPr="00B767CA">
        <w:rPr>
          <w:rFonts w:ascii="GHEA Grapalat" w:hAnsi="GHEA Grapalat"/>
          <w:color w:val="000000"/>
          <w:sz w:val="24"/>
          <w:szCs w:val="24"/>
        </w:rPr>
        <w:t xml:space="preserve">պետք է </w:t>
      </w:r>
      <w:r w:rsidRPr="00B767CA">
        <w:rPr>
          <w:rFonts w:ascii="GHEA Grapalat" w:hAnsi="GHEA Grapalat"/>
          <w:color w:val="000000"/>
          <w:sz w:val="24"/>
          <w:szCs w:val="24"/>
        </w:rPr>
        <w:t xml:space="preserve">իր ազգային </w:t>
      </w:r>
      <w:r w:rsidR="00634CFC" w:rsidRPr="00B767CA">
        <w:rPr>
          <w:rFonts w:ascii="GHEA Grapalat" w:hAnsi="GHEA Grapalat"/>
          <w:color w:val="000000"/>
          <w:sz w:val="24"/>
          <w:szCs w:val="24"/>
        </w:rPr>
        <w:t>օրենսդրությամբ</w:t>
      </w:r>
      <w:r w:rsidRPr="00B767CA">
        <w:rPr>
          <w:rFonts w:ascii="GHEA Grapalat" w:hAnsi="GHEA Grapalat"/>
          <w:color w:val="000000"/>
          <w:sz w:val="24"/>
          <w:szCs w:val="24"/>
        </w:rPr>
        <w:t xml:space="preserve"> </w:t>
      </w:r>
      <w:r w:rsidR="00634CFC" w:rsidRPr="00B767CA">
        <w:rPr>
          <w:rFonts w:ascii="GHEA Grapalat" w:hAnsi="GHEA Grapalat"/>
          <w:color w:val="000000"/>
          <w:sz w:val="24"/>
          <w:szCs w:val="24"/>
        </w:rPr>
        <w:t xml:space="preserve">սահմանի </w:t>
      </w:r>
      <w:r w:rsidRPr="00B767CA">
        <w:rPr>
          <w:rFonts w:ascii="GHEA Grapalat" w:hAnsi="GHEA Grapalat"/>
          <w:color w:val="000000"/>
          <w:sz w:val="24"/>
          <w:szCs w:val="24"/>
        </w:rPr>
        <w:t xml:space="preserve">կանոններ՝ </w:t>
      </w:r>
      <w:r w:rsidR="006B02CB" w:rsidRPr="00B767CA">
        <w:rPr>
          <w:rFonts w:ascii="GHEA Grapalat" w:hAnsi="GHEA Grapalat"/>
          <w:color w:val="000000"/>
          <w:sz w:val="24"/>
          <w:szCs w:val="24"/>
        </w:rPr>
        <w:t xml:space="preserve">նշելով ազատազրկման վերաբերյալ հրաման տալու </w:t>
      </w:r>
      <w:r w:rsidR="006B02CB" w:rsidRPr="00B767CA">
        <w:rPr>
          <w:rFonts w:ascii="GHEA Grapalat" w:hAnsi="GHEA Grapalat"/>
          <w:color w:val="000000"/>
          <w:sz w:val="24"/>
          <w:szCs w:val="24"/>
        </w:rPr>
        <w:lastRenderedPageBreak/>
        <w:t xml:space="preserve">իրավասություն ունեցող </w:t>
      </w:r>
      <w:r w:rsidR="00634CFC" w:rsidRPr="00B767CA">
        <w:rPr>
          <w:rFonts w:ascii="GHEA Grapalat" w:hAnsi="GHEA Grapalat"/>
          <w:color w:val="000000"/>
          <w:sz w:val="24"/>
          <w:szCs w:val="24"/>
        </w:rPr>
        <w:t>պաշտոնատար անձանց</w:t>
      </w:r>
      <w:r w:rsidR="00D875C9" w:rsidRPr="00B767CA">
        <w:rPr>
          <w:rFonts w:ascii="GHEA Grapalat" w:hAnsi="GHEA Grapalat"/>
          <w:color w:val="000000"/>
          <w:sz w:val="24"/>
          <w:szCs w:val="24"/>
        </w:rPr>
        <w:t xml:space="preserve">, </w:t>
      </w:r>
      <w:r w:rsidR="006B02CB" w:rsidRPr="00B767CA">
        <w:rPr>
          <w:rFonts w:ascii="GHEA Grapalat" w:hAnsi="GHEA Grapalat"/>
          <w:color w:val="000000"/>
          <w:sz w:val="24"/>
          <w:szCs w:val="24"/>
        </w:rPr>
        <w:t>սահմանելով պայմաններ</w:t>
      </w:r>
      <w:r w:rsidRPr="00B767CA">
        <w:rPr>
          <w:rFonts w:ascii="GHEA Grapalat" w:hAnsi="GHEA Grapalat"/>
          <w:color w:val="000000"/>
          <w:sz w:val="24"/>
          <w:szCs w:val="24"/>
        </w:rPr>
        <w:t>, որոնց</w:t>
      </w:r>
      <w:r w:rsidR="006B02CB" w:rsidRPr="00B767CA">
        <w:rPr>
          <w:rFonts w:ascii="GHEA Grapalat" w:hAnsi="GHEA Grapalat"/>
          <w:color w:val="000000"/>
          <w:sz w:val="24"/>
          <w:szCs w:val="24"/>
        </w:rPr>
        <w:t xml:space="preserve"> համաձայն</w:t>
      </w:r>
      <w:r w:rsidRPr="00B767CA">
        <w:rPr>
          <w:rFonts w:ascii="GHEA Grapalat" w:hAnsi="GHEA Grapalat"/>
          <w:color w:val="000000"/>
          <w:sz w:val="24"/>
          <w:szCs w:val="24"/>
        </w:rPr>
        <w:t xml:space="preserve"> կարող են տրվել այդպիսի հրամաններ</w:t>
      </w:r>
      <w:r w:rsidR="00C52B42" w:rsidRPr="00B767CA">
        <w:rPr>
          <w:rFonts w:ascii="GHEA Grapalat" w:hAnsi="GHEA Grapalat"/>
          <w:color w:val="000000"/>
          <w:sz w:val="24"/>
          <w:szCs w:val="24"/>
        </w:rPr>
        <w:t>,</w:t>
      </w:r>
      <w:r w:rsidRPr="00B767CA">
        <w:rPr>
          <w:rFonts w:ascii="GHEA Grapalat" w:hAnsi="GHEA Grapalat"/>
          <w:color w:val="000000"/>
          <w:sz w:val="24"/>
          <w:szCs w:val="24"/>
        </w:rPr>
        <w:t xml:space="preserve">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w:t>
      </w:r>
      <w:r w:rsidR="006B02CB" w:rsidRPr="00B767CA">
        <w:rPr>
          <w:rFonts w:ascii="GHEA Grapalat" w:hAnsi="GHEA Grapalat"/>
          <w:color w:val="000000"/>
          <w:sz w:val="24"/>
          <w:szCs w:val="24"/>
        </w:rPr>
        <w:t>նախատեսելով</w:t>
      </w:r>
      <w:r w:rsidRPr="00B767CA">
        <w:rPr>
          <w:rFonts w:ascii="GHEA Grapalat" w:hAnsi="GHEA Grapalat"/>
          <w:color w:val="000000"/>
          <w:sz w:val="24"/>
          <w:szCs w:val="24"/>
        </w:rPr>
        <w:t xml:space="preserve"> տույժեր այն </w:t>
      </w:r>
      <w:r w:rsidR="006B02CB" w:rsidRPr="00B767CA">
        <w:rPr>
          <w:rFonts w:ascii="GHEA Grapalat" w:hAnsi="GHEA Grapalat"/>
          <w:color w:val="000000"/>
          <w:sz w:val="24"/>
          <w:szCs w:val="24"/>
        </w:rPr>
        <w:t>պաշտոնատար անձանց</w:t>
      </w:r>
      <w:r w:rsidRPr="00B767CA">
        <w:rPr>
          <w:rFonts w:ascii="GHEA Grapalat" w:hAnsi="GHEA Grapalat"/>
          <w:color w:val="000000"/>
          <w:sz w:val="24"/>
          <w:szCs w:val="24"/>
        </w:rPr>
        <w:t xml:space="preserve"> համար, </w:t>
      </w:r>
      <w:r w:rsidR="006B02CB" w:rsidRPr="00B767CA">
        <w:rPr>
          <w:rFonts w:ascii="GHEA Grapalat" w:hAnsi="GHEA Grapalat"/>
          <w:color w:val="000000"/>
          <w:sz w:val="24"/>
          <w:szCs w:val="24"/>
        </w:rPr>
        <w:t>ո</w:t>
      </w:r>
      <w:r w:rsidR="00C52B42" w:rsidRPr="00B767CA">
        <w:rPr>
          <w:rFonts w:ascii="GHEA Grapalat" w:hAnsi="GHEA Grapalat"/>
          <w:color w:val="000000"/>
          <w:sz w:val="24"/>
          <w:szCs w:val="24"/>
        </w:rPr>
        <w:t>րոնք</w:t>
      </w:r>
      <w:r w:rsidR="006B02CB" w:rsidRPr="00B767CA">
        <w:rPr>
          <w:rFonts w:ascii="GHEA Grapalat" w:hAnsi="GHEA Grapalat"/>
          <w:color w:val="000000"/>
          <w:sz w:val="24"/>
          <w:szCs w:val="24"/>
        </w:rPr>
        <w:t xml:space="preserve"> </w:t>
      </w:r>
      <w:r w:rsidRPr="00B767CA">
        <w:rPr>
          <w:rFonts w:ascii="GHEA Grapalat" w:hAnsi="GHEA Grapalat"/>
          <w:color w:val="000000"/>
          <w:sz w:val="24"/>
          <w:szCs w:val="24"/>
        </w:rPr>
        <w:t>առանց իրավական հիմնավորման</w:t>
      </w:r>
      <w:r w:rsidR="006B02CB" w:rsidRPr="00B767CA">
        <w:rPr>
          <w:rFonts w:ascii="GHEA Grapalat" w:hAnsi="GHEA Grapalat"/>
          <w:color w:val="000000"/>
          <w:sz w:val="24"/>
          <w:szCs w:val="24"/>
        </w:rPr>
        <w:t xml:space="preserve"> կհրաժարվ</w:t>
      </w:r>
      <w:r w:rsidRPr="00B767CA">
        <w:rPr>
          <w:rFonts w:ascii="GHEA Grapalat" w:hAnsi="GHEA Grapalat"/>
          <w:color w:val="000000"/>
          <w:sz w:val="24"/>
          <w:szCs w:val="24"/>
        </w:rPr>
        <w:t>են տեղեկատվություն տրամադրել որ</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է </w:t>
      </w:r>
      <w:r w:rsidR="00634CFC" w:rsidRPr="00B767CA">
        <w:rPr>
          <w:rFonts w:ascii="GHEA Grapalat" w:hAnsi="GHEA Grapalat"/>
          <w:color w:val="000000"/>
          <w:sz w:val="24"/>
          <w:szCs w:val="24"/>
        </w:rPr>
        <w:t>կալանավորման</w:t>
      </w:r>
      <w:r w:rsidR="006B02CB" w:rsidRPr="00B767CA">
        <w:rPr>
          <w:rFonts w:ascii="GHEA Grapalat" w:hAnsi="GHEA Grapalat"/>
          <w:color w:val="000000"/>
          <w:sz w:val="24"/>
          <w:szCs w:val="24"/>
        </w:rPr>
        <w:t xml:space="preserve"> վերաբերյալ</w:t>
      </w:r>
      <w:r w:rsidRPr="00B767CA">
        <w:rPr>
          <w:rFonts w:ascii="GHEA Grapalat" w:hAnsi="GHEA Grapalat"/>
          <w:color w:val="000000"/>
          <w:sz w:val="24"/>
          <w:szCs w:val="24"/>
        </w:rPr>
        <w:t>:</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2.</w:t>
      </w:r>
      <w:r w:rsidR="00B767CA">
        <w:rPr>
          <w:rFonts w:ascii="GHEA Grapalat" w:hAnsi="GHEA Grapalat"/>
          <w:color w:val="000000"/>
          <w:sz w:val="24"/>
          <w:szCs w:val="24"/>
        </w:rPr>
        <w:tab/>
      </w:r>
      <w:r w:rsidRPr="00B767CA">
        <w:rPr>
          <w:rFonts w:ascii="GHEA Grapalat" w:hAnsi="GHEA Grapalat"/>
          <w:color w:val="000000"/>
          <w:sz w:val="24"/>
          <w:szCs w:val="24"/>
        </w:rPr>
        <w:t>Յուրաքանչյուր պետություն</w:t>
      </w:r>
      <w:r w:rsidR="00F9586F" w:rsidRPr="00B767CA">
        <w:rPr>
          <w:rFonts w:ascii="GHEA Grapalat" w:hAnsi="GHEA Grapalat"/>
          <w:color w:val="000000"/>
          <w:sz w:val="24"/>
          <w:szCs w:val="24"/>
        </w:rPr>
        <w:t xml:space="preserve"> </w:t>
      </w:r>
      <w:r w:rsidRPr="00B767CA">
        <w:rPr>
          <w:rFonts w:ascii="GHEA Grapalat" w:hAnsi="GHEA Grapalat"/>
          <w:color w:val="000000"/>
          <w:sz w:val="24"/>
          <w:szCs w:val="24"/>
        </w:rPr>
        <w:t xml:space="preserve">պետք է </w:t>
      </w:r>
      <w:proofErr w:type="spellStart"/>
      <w:r w:rsidR="00F9586F" w:rsidRPr="00B767CA">
        <w:rPr>
          <w:rFonts w:ascii="GHEA Grapalat" w:hAnsi="GHEA Grapalat"/>
          <w:color w:val="000000"/>
          <w:sz w:val="24"/>
          <w:szCs w:val="24"/>
        </w:rPr>
        <w:t>նա</w:t>
      </w:r>
      <w:r w:rsidR="00780A33" w:rsidRPr="00B767CA">
        <w:rPr>
          <w:rFonts w:ascii="GHEA Grapalat" w:hAnsi="GHEA Grapalat"/>
          <w:color w:val="000000"/>
          <w:sz w:val="24"/>
          <w:szCs w:val="24"/>
        </w:rPr>
        <w:t>եւ</w:t>
      </w:r>
      <w:proofErr w:type="spellEnd"/>
      <w:r w:rsidR="00F9586F" w:rsidRPr="00B767CA">
        <w:rPr>
          <w:rFonts w:ascii="GHEA Grapalat" w:hAnsi="GHEA Grapalat"/>
          <w:color w:val="000000"/>
          <w:sz w:val="24"/>
          <w:szCs w:val="24"/>
        </w:rPr>
        <w:t xml:space="preserve"> </w:t>
      </w:r>
      <w:r w:rsidRPr="00B767CA">
        <w:rPr>
          <w:rFonts w:ascii="GHEA Grapalat" w:hAnsi="GHEA Grapalat"/>
          <w:color w:val="000000"/>
          <w:sz w:val="24"/>
          <w:szCs w:val="24"/>
        </w:rPr>
        <w:t>ապահովի խիստ հսկողություն</w:t>
      </w:r>
      <w:r w:rsidR="00C52B42" w:rsidRPr="00B767CA">
        <w:rPr>
          <w:rFonts w:ascii="GHEA Grapalat" w:hAnsi="GHEA Grapalat"/>
          <w:color w:val="000000"/>
          <w:sz w:val="24"/>
          <w:szCs w:val="24"/>
        </w:rPr>
        <w:t>,</w:t>
      </w:r>
      <w:r w:rsidR="00DB4BC6" w:rsidRPr="00B767CA">
        <w:rPr>
          <w:rFonts w:ascii="GHEA Grapalat" w:hAnsi="GHEA Grapalat"/>
          <w:color w:val="000000"/>
          <w:sz w:val="24"/>
          <w:szCs w:val="24"/>
        </w:rPr>
        <w:t xml:space="preserve"> </w:t>
      </w:r>
      <w:proofErr w:type="spellStart"/>
      <w:r w:rsidRPr="00B767CA">
        <w:rPr>
          <w:rFonts w:ascii="GHEA Grapalat" w:hAnsi="GHEA Grapalat"/>
          <w:color w:val="000000"/>
          <w:sz w:val="24"/>
          <w:szCs w:val="24"/>
        </w:rPr>
        <w:t>ներառյալ</w:t>
      </w:r>
      <w:r w:rsidR="00C52B42" w:rsidRPr="00B767CA">
        <w:rPr>
          <w:rFonts w:ascii="GHEA Grapalat" w:hAnsi="GHEA Grapalat"/>
          <w:color w:val="000000"/>
          <w:sz w:val="24"/>
          <w:szCs w:val="24"/>
        </w:rPr>
        <w:t>՝</w:t>
      </w:r>
      <w:proofErr w:type="spellEnd"/>
      <w:r w:rsidRPr="00B767CA">
        <w:rPr>
          <w:rFonts w:ascii="GHEA Grapalat" w:hAnsi="GHEA Grapalat"/>
          <w:color w:val="000000"/>
          <w:sz w:val="24"/>
          <w:szCs w:val="24"/>
        </w:rPr>
        <w:t xml:space="preserve"> հստակ հրաման</w:t>
      </w:r>
      <w:r w:rsidR="00150CA6" w:rsidRPr="00B767CA">
        <w:rPr>
          <w:rFonts w:ascii="GHEA Grapalat" w:hAnsi="GHEA Grapalat"/>
          <w:color w:val="000000"/>
          <w:sz w:val="24"/>
          <w:szCs w:val="24"/>
        </w:rPr>
        <w:t>ների հաջորդականություն</w:t>
      </w:r>
      <w:r w:rsidRPr="00B767CA">
        <w:rPr>
          <w:rFonts w:ascii="GHEA Grapalat" w:hAnsi="GHEA Grapalat"/>
          <w:color w:val="000000"/>
          <w:sz w:val="24"/>
          <w:szCs w:val="24"/>
        </w:rPr>
        <w:t xml:space="preserve"> բոլոր իրավապահ մարմինների</w:t>
      </w:r>
      <w:r w:rsidR="00DB4BC6" w:rsidRPr="00B767CA">
        <w:rPr>
          <w:rFonts w:ascii="GHEA Grapalat" w:hAnsi="GHEA Grapalat"/>
          <w:color w:val="000000"/>
          <w:sz w:val="24"/>
          <w:szCs w:val="24"/>
        </w:rPr>
        <w:t xml:space="preserve"> </w:t>
      </w:r>
      <w:r w:rsidRPr="00B767CA">
        <w:rPr>
          <w:rFonts w:ascii="GHEA Grapalat" w:hAnsi="GHEA Grapalat"/>
          <w:color w:val="000000"/>
          <w:sz w:val="24"/>
          <w:szCs w:val="24"/>
        </w:rPr>
        <w:t>նկատմամբ, ո</w:t>
      </w:r>
      <w:r w:rsidR="00C52B42" w:rsidRPr="00B767CA">
        <w:rPr>
          <w:rFonts w:ascii="GHEA Grapalat" w:hAnsi="GHEA Grapalat"/>
          <w:color w:val="000000"/>
          <w:sz w:val="24"/>
          <w:szCs w:val="24"/>
        </w:rPr>
        <w:t>րոնք</w:t>
      </w:r>
      <w:r w:rsidRPr="00B767CA">
        <w:rPr>
          <w:rFonts w:ascii="GHEA Grapalat" w:hAnsi="GHEA Grapalat"/>
          <w:color w:val="000000"/>
          <w:sz w:val="24"/>
          <w:szCs w:val="24"/>
        </w:rPr>
        <w:t xml:space="preserve"> պատասխանատու են </w:t>
      </w:r>
      <w:r w:rsidR="00D23371" w:rsidRPr="00B767CA">
        <w:rPr>
          <w:rFonts w:ascii="GHEA Grapalat" w:hAnsi="GHEA Grapalat"/>
          <w:color w:val="000000"/>
          <w:sz w:val="24"/>
          <w:szCs w:val="24"/>
        </w:rPr>
        <w:t xml:space="preserve">բերման </w:t>
      </w:r>
      <w:r w:rsidR="00150CA6" w:rsidRPr="00B767CA">
        <w:rPr>
          <w:rFonts w:ascii="GHEA Grapalat" w:hAnsi="GHEA Grapalat"/>
          <w:color w:val="000000"/>
          <w:sz w:val="24"/>
          <w:szCs w:val="24"/>
        </w:rPr>
        <w:t>ենթարկելու</w:t>
      </w:r>
      <w:r w:rsidRPr="00B767CA">
        <w:rPr>
          <w:rFonts w:ascii="GHEA Grapalat" w:hAnsi="GHEA Grapalat"/>
          <w:color w:val="000000"/>
          <w:sz w:val="24"/>
          <w:szCs w:val="24"/>
        </w:rPr>
        <w:t>, ձերբակալությ</w:t>
      </w:r>
      <w:r w:rsidR="00150CA6" w:rsidRPr="00B767CA">
        <w:rPr>
          <w:rFonts w:ascii="GHEA Grapalat" w:hAnsi="GHEA Grapalat"/>
          <w:color w:val="000000"/>
          <w:sz w:val="24"/>
          <w:szCs w:val="24"/>
        </w:rPr>
        <w:t>ա</w:t>
      </w:r>
      <w:r w:rsidRPr="00B767CA">
        <w:rPr>
          <w:rFonts w:ascii="GHEA Grapalat" w:hAnsi="GHEA Grapalat"/>
          <w:color w:val="000000"/>
          <w:sz w:val="24"/>
          <w:szCs w:val="24"/>
        </w:rPr>
        <w:t>ն, կալանավոր</w:t>
      </w:r>
      <w:r w:rsidR="00150CA6" w:rsidRPr="00B767CA">
        <w:rPr>
          <w:rFonts w:ascii="GHEA Grapalat" w:hAnsi="GHEA Grapalat"/>
          <w:color w:val="000000"/>
          <w:sz w:val="24"/>
          <w:szCs w:val="24"/>
        </w:rPr>
        <w:t>ման</w:t>
      </w:r>
      <w:r w:rsidRPr="00B767CA">
        <w:rPr>
          <w:rFonts w:ascii="GHEA Grapalat" w:hAnsi="GHEA Grapalat"/>
          <w:color w:val="000000"/>
          <w:sz w:val="24"/>
          <w:szCs w:val="24"/>
        </w:rPr>
        <w:t>, կալանքի տակ պահելու, տեղափոխությ</w:t>
      </w:r>
      <w:r w:rsidR="00150CA6" w:rsidRPr="00B767CA">
        <w:rPr>
          <w:rFonts w:ascii="GHEA Grapalat" w:hAnsi="GHEA Grapalat"/>
          <w:color w:val="000000"/>
          <w:sz w:val="24"/>
          <w:szCs w:val="24"/>
        </w:rPr>
        <w:t>ան</w:t>
      </w:r>
      <w:r w:rsidRPr="00B767CA">
        <w:rPr>
          <w:rFonts w:ascii="GHEA Grapalat" w:hAnsi="GHEA Grapalat"/>
          <w:color w:val="000000"/>
          <w:sz w:val="24"/>
          <w:szCs w:val="24"/>
        </w:rPr>
        <w:t xml:space="preserve">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ազատազրկման համար, ինչպես նա</w:t>
      </w:r>
      <w:r w:rsidR="00780A33" w:rsidRPr="00B767CA">
        <w:rPr>
          <w:rFonts w:ascii="GHEA Grapalat" w:hAnsi="GHEA Grapalat"/>
          <w:color w:val="000000"/>
          <w:sz w:val="24"/>
          <w:szCs w:val="24"/>
        </w:rPr>
        <w:t>եւ</w:t>
      </w:r>
      <w:r w:rsidR="00D23371" w:rsidRPr="00B767CA">
        <w:rPr>
          <w:rFonts w:ascii="GHEA Grapalat" w:hAnsi="GHEA Grapalat"/>
          <w:color w:val="000000"/>
          <w:sz w:val="24"/>
          <w:szCs w:val="24"/>
        </w:rPr>
        <w:t xml:space="preserve"> օրենքով </w:t>
      </w:r>
      <w:r w:rsidRPr="00B767CA">
        <w:rPr>
          <w:rFonts w:ascii="GHEA Grapalat" w:hAnsi="GHEA Grapalat"/>
          <w:color w:val="000000"/>
          <w:sz w:val="24"/>
          <w:szCs w:val="24"/>
        </w:rPr>
        <w:t xml:space="preserve">ուժ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հրազեն կիրառելու</w:t>
      </w:r>
      <w:r w:rsidR="00D23371" w:rsidRPr="00B767CA">
        <w:rPr>
          <w:rFonts w:ascii="GHEA Grapalat" w:hAnsi="GHEA Grapalat"/>
          <w:color w:val="000000"/>
          <w:sz w:val="24"/>
          <w:szCs w:val="24"/>
        </w:rPr>
        <w:t xml:space="preserve"> լիազորություն ունեցող</w:t>
      </w:r>
      <w:r w:rsidRPr="00B767CA">
        <w:rPr>
          <w:rFonts w:ascii="GHEA Grapalat" w:hAnsi="GHEA Grapalat"/>
          <w:color w:val="000000"/>
          <w:sz w:val="24"/>
          <w:szCs w:val="24"/>
        </w:rPr>
        <w:t xml:space="preserve"> այլ </w:t>
      </w:r>
      <w:r w:rsidR="00D23371" w:rsidRPr="00B767CA">
        <w:rPr>
          <w:rFonts w:ascii="GHEA Grapalat" w:hAnsi="GHEA Grapalat"/>
          <w:color w:val="000000"/>
          <w:sz w:val="24"/>
          <w:szCs w:val="24"/>
        </w:rPr>
        <w:t>պաշտոնատար անձանց</w:t>
      </w:r>
      <w:r w:rsidRPr="00B767CA">
        <w:rPr>
          <w:rFonts w:ascii="GHEA Grapalat" w:hAnsi="GHEA Grapalat"/>
          <w:color w:val="000000"/>
          <w:sz w:val="24"/>
          <w:szCs w:val="24"/>
        </w:rPr>
        <w:t xml:space="preserve"> նկատմամբ:</w:t>
      </w:r>
    </w:p>
    <w:p w:rsidR="00B767CA" w:rsidRDefault="00B767CA" w:rsidP="00B767CA">
      <w:pPr>
        <w:widowControl w:val="0"/>
        <w:spacing w:after="160" w:line="360" w:lineRule="auto"/>
        <w:jc w:val="center"/>
        <w:rPr>
          <w:rFonts w:ascii="GHEA Grapalat" w:hAnsi="GHEA Grapalat"/>
          <w:b/>
          <w:color w:val="000000"/>
          <w:sz w:val="24"/>
          <w:szCs w:val="24"/>
        </w:rPr>
      </w:pPr>
    </w:p>
    <w:p w:rsidR="00572EEF" w:rsidRPr="00B767CA" w:rsidRDefault="00572EEF" w:rsidP="00B767CA">
      <w:pPr>
        <w:widowControl w:val="0"/>
        <w:spacing w:after="160" w:line="360" w:lineRule="auto"/>
        <w:jc w:val="center"/>
        <w:rPr>
          <w:rFonts w:ascii="GHEA Grapalat" w:eastAsia="Times New Roman" w:hAnsi="GHEA Grapalat" w:cs="Times New Roman"/>
          <w:color w:val="000000"/>
          <w:sz w:val="24"/>
          <w:szCs w:val="24"/>
        </w:rPr>
      </w:pPr>
      <w:r w:rsidRPr="00B767CA">
        <w:rPr>
          <w:rFonts w:ascii="GHEA Grapalat" w:hAnsi="GHEA Grapalat"/>
          <w:b/>
          <w:color w:val="000000"/>
          <w:sz w:val="24"/>
          <w:szCs w:val="24"/>
        </w:rPr>
        <w:t>Հոդված 13</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1.</w:t>
      </w:r>
      <w:r w:rsidR="00B767CA">
        <w:rPr>
          <w:rFonts w:ascii="GHEA Grapalat" w:hAnsi="GHEA Grapalat"/>
          <w:color w:val="000000"/>
          <w:sz w:val="24"/>
          <w:szCs w:val="24"/>
        </w:rPr>
        <w:tab/>
      </w:r>
      <w:r w:rsidRPr="00B767CA">
        <w:rPr>
          <w:rFonts w:ascii="GHEA Grapalat" w:hAnsi="GHEA Grapalat"/>
          <w:color w:val="000000"/>
          <w:sz w:val="24"/>
          <w:szCs w:val="24"/>
        </w:rPr>
        <w:t xml:space="preserve">Յուրաքանչյուր պետություն </w:t>
      </w:r>
      <w:r w:rsidR="00C525C6" w:rsidRPr="00B767CA">
        <w:rPr>
          <w:rFonts w:ascii="GHEA Grapalat" w:hAnsi="GHEA Grapalat"/>
          <w:color w:val="000000"/>
          <w:sz w:val="24"/>
          <w:szCs w:val="24"/>
        </w:rPr>
        <w:t>պետք է ապահովի</w:t>
      </w:r>
      <w:r w:rsidRPr="00B767CA">
        <w:rPr>
          <w:rFonts w:ascii="GHEA Grapalat" w:hAnsi="GHEA Grapalat"/>
          <w:color w:val="000000"/>
          <w:sz w:val="24"/>
          <w:szCs w:val="24"/>
        </w:rPr>
        <w:t xml:space="preserve">, որ </w:t>
      </w:r>
      <w:r w:rsidR="00C525C6" w:rsidRPr="00B767CA">
        <w:rPr>
          <w:rFonts w:ascii="GHEA Grapalat" w:hAnsi="GHEA Grapalat"/>
          <w:color w:val="000000"/>
          <w:sz w:val="24"/>
          <w:szCs w:val="24"/>
        </w:rPr>
        <w:t>որ</w:t>
      </w:r>
      <w:r w:rsidR="00780A33" w:rsidRPr="00B767CA">
        <w:rPr>
          <w:rFonts w:ascii="GHEA Grapalat" w:hAnsi="GHEA Grapalat"/>
          <w:color w:val="000000"/>
          <w:sz w:val="24"/>
          <w:szCs w:val="24"/>
        </w:rPr>
        <w:t>եւ</w:t>
      </w:r>
      <w:r w:rsidR="00C525C6" w:rsidRPr="00B767CA">
        <w:rPr>
          <w:rFonts w:ascii="GHEA Grapalat" w:hAnsi="GHEA Grapalat"/>
          <w:color w:val="000000"/>
          <w:sz w:val="24"/>
          <w:szCs w:val="24"/>
        </w:rPr>
        <w:t>է տեղեկություն</w:t>
      </w:r>
      <w:r w:rsidRPr="00B767CA">
        <w:rPr>
          <w:rFonts w:ascii="GHEA Grapalat" w:hAnsi="GHEA Grapalat"/>
          <w:color w:val="000000"/>
          <w:sz w:val="24"/>
          <w:szCs w:val="24"/>
        </w:rPr>
        <w:t xml:space="preserve"> կամ օրինական </w:t>
      </w:r>
      <w:r w:rsidR="00C525C6" w:rsidRPr="00B767CA">
        <w:rPr>
          <w:rFonts w:ascii="GHEA Grapalat" w:hAnsi="GHEA Grapalat"/>
          <w:color w:val="000000"/>
          <w:sz w:val="24"/>
          <w:szCs w:val="24"/>
        </w:rPr>
        <w:t>շահ</w:t>
      </w:r>
      <w:r w:rsidRPr="00B767CA">
        <w:rPr>
          <w:rFonts w:ascii="GHEA Grapalat" w:hAnsi="GHEA Grapalat"/>
          <w:color w:val="000000"/>
          <w:sz w:val="24"/>
          <w:szCs w:val="24"/>
        </w:rPr>
        <w:t xml:space="preserve"> ունեցող ցանկացած անձ, </w:t>
      </w:r>
      <w:r w:rsidR="00D24E54" w:rsidRPr="00B767CA">
        <w:rPr>
          <w:rFonts w:ascii="GHEA Grapalat" w:hAnsi="GHEA Grapalat"/>
          <w:color w:val="000000"/>
          <w:sz w:val="24"/>
          <w:szCs w:val="24"/>
        </w:rPr>
        <w:t>որը</w:t>
      </w:r>
      <w:r w:rsidRPr="00B767CA">
        <w:rPr>
          <w:rFonts w:ascii="GHEA Grapalat" w:hAnsi="GHEA Grapalat"/>
          <w:color w:val="000000"/>
          <w:sz w:val="24"/>
          <w:szCs w:val="24"/>
        </w:rPr>
        <w:t xml:space="preserve"> պնդում է, որ</w:t>
      </w:r>
      <w:r w:rsidR="00B12D97" w:rsidRPr="00B767CA">
        <w:rPr>
          <w:rFonts w:ascii="GHEA Grapalat" w:hAnsi="GHEA Grapalat"/>
          <w:color w:val="000000"/>
          <w:sz w:val="24"/>
          <w:szCs w:val="24"/>
        </w:rPr>
        <w:t xml:space="preserve"> այս կամ այն անձը ենթարկվել է բռնությամբ անհետացման</w:t>
      </w:r>
      <w:r w:rsidRPr="00B767CA">
        <w:rPr>
          <w:rFonts w:ascii="GHEA Grapalat" w:hAnsi="GHEA Grapalat"/>
          <w:color w:val="000000"/>
          <w:sz w:val="24"/>
          <w:szCs w:val="24"/>
        </w:rPr>
        <w:t xml:space="preserve">, իրավունք </w:t>
      </w:r>
      <w:r w:rsidR="00D24E54" w:rsidRPr="00B767CA">
        <w:rPr>
          <w:rFonts w:ascii="GHEA Grapalat" w:hAnsi="GHEA Grapalat"/>
          <w:color w:val="000000"/>
          <w:sz w:val="24"/>
          <w:szCs w:val="24"/>
        </w:rPr>
        <w:t>ունենա</w:t>
      </w:r>
      <w:r w:rsidRPr="00B767CA">
        <w:rPr>
          <w:rFonts w:ascii="GHEA Grapalat" w:hAnsi="GHEA Grapalat"/>
          <w:color w:val="000000"/>
          <w:sz w:val="24"/>
          <w:szCs w:val="24"/>
        </w:rPr>
        <w:t xml:space="preserve"> բողոք</w:t>
      </w:r>
      <w:r w:rsidR="00D24E54" w:rsidRPr="00B767CA">
        <w:rPr>
          <w:rFonts w:ascii="GHEA Grapalat" w:hAnsi="GHEA Grapalat"/>
          <w:color w:val="000000"/>
          <w:sz w:val="24"/>
          <w:szCs w:val="24"/>
        </w:rPr>
        <w:t xml:space="preserve"> ներկայացն</w:t>
      </w:r>
      <w:r w:rsidRPr="00B767CA">
        <w:rPr>
          <w:rFonts w:ascii="GHEA Grapalat" w:hAnsi="GHEA Grapalat"/>
          <w:color w:val="000000"/>
          <w:sz w:val="24"/>
          <w:szCs w:val="24"/>
        </w:rPr>
        <w:t xml:space="preserve">ելու իրավասու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անկախ պետական </w:t>
      </w:r>
      <w:r w:rsidR="00D24E54" w:rsidRPr="00B767CA">
        <w:rPr>
          <w:rFonts w:ascii="GHEA Grapalat" w:hAnsi="GHEA Grapalat"/>
          <w:color w:val="000000"/>
          <w:sz w:val="24"/>
          <w:szCs w:val="24"/>
        </w:rPr>
        <w:t>մարմին,</w:t>
      </w:r>
      <w:r w:rsidRPr="00B767CA">
        <w:rPr>
          <w:rFonts w:ascii="GHEA Grapalat" w:hAnsi="GHEA Grapalat"/>
          <w:color w:val="000000"/>
          <w:sz w:val="24"/>
          <w:szCs w:val="24"/>
        </w:rPr>
        <w:t xml:space="preserve">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w:t>
      </w:r>
      <w:r w:rsidR="00D24E54" w:rsidRPr="00B767CA">
        <w:rPr>
          <w:rFonts w:ascii="GHEA Grapalat" w:hAnsi="GHEA Grapalat"/>
          <w:color w:val="000000"/>
          <w:sz w:val="24"/>
          <w:szCs w:val="24"/>
        </w:rPr>
        <w:t xml:space="preserve">որ </w:t>
      </w:r>
      <w:r w:rsidRPr="00B767CA">
        <w:rPr>
          <w:rFonts w:ascii="GHEA Grapalat" w:hAnsi="GHEA Grapalat"/>
          <w:color w:val="000000"/>
          <w:sz w:val="24"/>
          <w:szCs w:val="24"/>
        </w:rPr>
        <w:t>այդ</w:t>
      </w:r>
      <w:r w:rsidR="00D24E54" w:rsidRPr="00B767CA">
        <w:rPr>
          <w:rFonts w:ascii="GHEA Grapalat" w:hAnsi="GHEA Grapalat"/>
          <w:color w:val="000000"/>
          <w:sz w:val="24"/>
          <w:szCs w:val="24"/>
        </w:rPr>
        <w:t xml:space="preserve"> բողոքն</w:t>
      </w:r>
      <w:r w:rsidRPr="00B767CA">
        <w:rPr>
          <w:rFonts w:ascii="GHEA Grapalat" w:hAnsi="GHEA Grapalat"/>
          <w:color w:val="000000"/>
          <w:sz w:val="24"/>
          <w:szCs w:val="24"/>
        </w:rPr>
        <w:t xml:space="preserve"> անհապաղ, մանրակրկիտ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w:t>
      </w:r>
      <w:r w:rsidR="00046BEE" w:rsidRPr="00B767CA">
        <w:rPr>
          <w:rFonts w:ascii="GHEA Grapalat" w:hAnsi="GHEA Grapalat"/>
          <w:color w:val="000000"/>
          <w:sz w:val="24"/>
          <w:szCs w:val="24"/>
        </w:rPr>
        <w:t xml:space="preserve">անկողմնակալ </w:t>
      </w:r>
      <w:r w:rsidRPr="00B767CA">
        <w:rPr>
          <w:rFonts w:ascii="GHEA Grapalat" w:hAnsi="GHEA Grapalat"/>
          <w:color w:val="000000"/>
          <w:sz w:val="24"/>
          <w:szCs w:val="24"/>
        </w:rPr>
        <w:t xml:space="preserve">քննության </w:t>
      </w:r>
      <w:r w:rsidR="00C14331" w:rsidRPr="00B767CA">
        <w:rPr>
          <w:rFonts w:ascii="GHEA Grapalat" w:hAnsi="GHEA Grapalat"/>
          <w:color w:val="000000"/>
          <w:sz w:val="24"/>
          <w:szCs w:val="24"/>
        </w:rPr>
        <w:t>ենթարկվի</w:t>
      </w:r>
      <w:r w:rsidRPr="00B767CA">
        <w:rPr>
          <w:rFonts w:ascii="GHEA Grapalat" w:hAnsi="GHEA Grapalat"/>
          <w:color w:val="000000"/>
          <w:sz w:val="24"/>
          <w:szCs w:val="24"/>
        </w:rPr>
        <w:t xml:space="preserve"> </w:t>
      </w:r>
      <w:r w:rsidR="0023298E" w:rsidRPr="00B767CA">
        <w:rPr>
          <w:rFonts w:ascii="GHEA Grapalat" w:hAnsi="GHEA Grapalat"/>
          <w:color w:val="000000"/>
          <w:sz w:val="24"/>
          <w:szCs w:val="24"/>
        </w:rPr>
        <w:t>տվյալ</w:t>
      </w:r>
      <w:r w:rsidRPr="00B767CA">
        <w:rPr>
          <w:rFonts w:ascii="GHEA Grapalat" w:hAnsi="GHEA Grapalat"/>
          <w:color w:val="000000"/>
          <w:sz w:val="24"/>
          <w:szCs w:val="24"/>
        </w:rPr>
        <w:t xml:space="preserve"> մարմնի </w:t>
      </w:r>
      <w:r w:rsidRPr="00B767CA">
        <w:rPr>
          <w:rFonts w:ascii="GHEA Grapalat" w:hAnsi="GHEA Grapalat"/>
          <w:color w:val="000000"/>
          <w:spacing w:val="-4"/>
          <w:sz w:val="24"/>
          <w:szCs w:val="24"/>
        </w:rPr>
        <w:t>կողմից</w:t>
      </w:r>
      <w:r w:rsidR="00C14331" w:rsidRPr="00B767CA">
        <w:rPr>
          <w:rFonts w:ascii="GHEA Grapalat" w:hAnsi="GHEA Grapalat"/>
          <w:color w:val="000000"/>
          <w:spacing w:val="-4"/>
          <w:sz w:val="24"/>
          <w:szCs w:val="24"/>
        </w:rPr>
        <w:t>: Ցանկացած ժամանակ</w:t>
      </w:r>
      <w:r w:rsidRPr="00B767CA">
        <w:rPr>
          <w:rFonts w:ascii="GHEA Grapalat" w:hAnsi="GHEA Grapalat"/>
          <w:color w:val="000000"/>
          <w:spacing w:val="-4"/>
          <w:sz w:val="24"/>
          <w:szCs w:val="24"/>
        </w:rPr>
        <w:t>, երբ</w:t>
      </w:r>
      <w:r w:rsidR="00C14331" w:rsidRPr="00B767CA">
        <w:rPr>
          <w:rFonts w:ascii="GHEA Grapalat" w:hAnsi="GHEA Grapalat"/>
          <w:color w:val="000000"/>
          <w:spacing w:val="-4"/>
          <w:sz w:val="24"/>
          <w:szCs w:val="24"/>
        </w:rPr>
        <w:t xml:space="preserve"> </w:t>
      </w:r>
      <w:r w:rsidRPr="00B767CA">
        <w:rPr>
          <w:rFonts w:ascii="GHEA Grapalat" w:hAnsi="GHEA Grapalat"/>
          <w:color w:val="000000"/>
          <w:spacing w:val="-4"/>
          <w:sz w:val="24"/>
          <w:szCs w:val="24"/>
        </w:rPr>
        <w:t>ողջամիտ հիմքեր</w:t>
      </w:r>
      <w:r w:rsidR="00C14331" w:rsidRPr="00B767CA">
        <w:rPr>
          <w:rFonts w:ascii="GHEA Grapalat" w:hAnsi="GHEA Grapalat"/>
          <w:color w:val="000000"/>
          <w:spacing w:val="-4"/>
          <w:sz w:val="24"/>
          <w:szCs w:val="24"/>
        </w:rPr>
        <w:t xml:space="preserve"> կան </w:t>
      </w:r>
      <w:r w:rsidRPr="00B767CA">
        <w:rPr>
          <w:rFonts w:ascii="GHEA Grapalat" w:hAnsi="GHEA Grapalat"/>
          <w:color w:val="000000"/>
          <w:spacing w:val="-4"/>
          <w:sz w:val="24"/>
          <w:szCs w:val="24"/>
        </w:rPr>
        <w:t>ենթադրելու, որ տեղի է ունեցել</w:t>
      </w:r>
      <w:r w:rsidRPr="00B767CA">
        <w:rPr>
          <w:rFonts w:ascii="GHEA Grapalat" w:hAnsi="GHEA Grapalat"/>
          <w:color w:val="000000"/>
          <w:sz w:val="24"/>
          <w:szCs w:val="24"/>
        </w:rPr>
        <w:t xml:space="preserve"> </w:t>
      </w:r>
      <w:r w:rsidR="00C14331" w:rsidRPr="00B767CA">
        <w:rPr>
          <w:rFonts w:ascii="GHEA Grapalat" w:hAnsi="GHEA Grapalat"/>
          <w:color w:val="000000"/>
          <w:sz w:val="24"/>
          <w:szCs w:val="24"/>
        </w:rPr>
        <w:t>բռնությամբ</w:t>
      </w:r>
      <w:r w:rsidRPr="00B767CA">
        <w:rPr>
          <w:rFonts w:ascii="GHEA Grapalat" w:hAnsi="GHEA Grapalat"/>
          <w:color w:val="000000"/>
          <w:sz w:val="24"/>
          <w:szCs w:val="24"/>
        </w:rPr>
        <w:t xml:space="preserve"> անհետացում, </w:t>
      </w:r>
      <w:r w:rsidR="00C14331" w:rsidRPr="00B767CA">
        <w:rPr>
          <w:rFonts w:ascii="GHEA Grapalat" w:hAnsi="GHEA Grapalat"/>
          <w:color w:val="000000"/>
          <w:sz w:val="24"/>
          <w:szCs w:val="24"/>
        </w:rPr>
        <w:t>պետությունը պետք է</w:t>
      </w:r>
      <w:r w:rsidRPr="00B767CA">
        <w:rPr>
          <w:rFonts w:ascii="GHEA Grapalat" w:hAnsi="GHEA Grapalat"/>
          <w:color w:val="000000"/>
          <w:sz w:val="24"/>
          <w:szCs w:val="24"/>
        </w:rPr>
        <w:t xml:space="preserve"> անհապաղ</w:t>
      </w:r>
      <w:r w:rsidR="00C14331" w:rsidRPr="00B767CA">
        <w:rPr>
          <w:rFonts w:ascii="GHEA Grapalat" w:hAnsi="GHEA Grapalat"/>
          <w:color w:val="000000"/>
          <w:sz w:val="24"/>
          <w:szCs w:val="24"/>
        </w:rPr>
        <w:t xml:space="preserve"> բողոքն </w:t>
      </w:r>
      <w:r w:rsidRPr="00B767CA">
        <w:rPr>
          <w:rFonts w:ascii="GHEA Grapalat" w:hAnsi="GHEA Grapalat"/>
          <w:color w:val="000000"/>
          <w:sz w:val="24"/>
          <w:szCs w:val="24"/>
        </w:rPr>
        <w:t xml:space="preserve">ուղարկի այդ </w:t>
      </w:r>
      <w:r w:rsidR="0023298E" w:rsidRPr="00B767CA">
        <w:rPr>
          <w:rFonts w:ascii="GHEA Grapalat" w:hAnsi="GHEA Grapalat"/>
          <w:color w:val="000000"/>
          <w:sz w:val="24"/>
          <w:szCs w:val="24"/>
        </w:rPr>
        <w:t>մարմին</w:t>
      </w:r>
      <w:r w:rsidRPr="00B767CA">
        <w:rPr>
          <w:rFonts w:ascii="GHEA Grapalat" w:hAnsi="GHEA Grapalat"/>
          <w:color w:val="000000"/>
          <w:sz w:val="24"/>
          <w:szCs w:val="24"/>
        </w:rPr>
        <w:t xml:space="preserve">՝ </w:t>
      </w:r>
      <w:r w:rsidR="00C14331" w:rsidRPr="00B767CA">
        <w:rPr>
          <w:rFonts w:ascii="GHEA Grapalat" w:hAnsi="GHEA Grapalat"/>
          <w:color w:val="000000"/>
          <w:sz w:val="24"/>
          <w:szCs w:val="24"/>
        </w:rPr>
        <w:t>այդպիսի քննությու</w:t>
      </w:r>
      <w:r w:rsidRPr="00B767CA">
        <w:rPr>
          <w:rFonts w:ascii="GHEA Grapalat" w:hAnsi="GHEA Grapalat"/>
          <w:color w:val="000000"/>
          <w:sz w:val="24"/>
          <w:szCs w:val="24"/>
        </w:rPr>
        <w:t>ն</w:t>
      </w:r>
      <w:r w:rsidR="00C14331" w:rsidRPr="00B767CA">
        <w:rPr>
          <w:rFonts w:ascii="GHEA Grapalat" w:hAnsi="GHEA Grapalat"/>
          <w:color w:val="000000"/>
          <w:sz w:val="24"/>
          <w:szCs w:val="24"/>
        </w:rPr>
        <w:t xml:space="preserve"> իրականացնելու </w:t>
      </w:r>
      <w:r w:rsidRPr="00B767CA">
        <w:rPr>
          <w:rFonts w:ascii="GHEA Grapalat" w:hAnsi="GHEA Grapalat"/>
          <w:color w:val="000000"/>
          <w:sz w:val="24"/>
          <w:szCs w:val="24"/>
        </w:rPr>
        <w:t>համար</w:t>
      </w:r>
      <w:r w:rsidR="00E324B0" w:rsidRPr="00B767CA">
        <w:rPr>
          <w:rFonts w:ascii="GHEA Grapalat" w:hAnsi="GHEA Grapalat"/>
          <w:color w:val="000000"/>
          <w:sz w:val="24"/>
          <w:szCs w:val="24"/>
        </w:rPr>
        <w:t xml:space="preserve"> անգամ այն դեպքում, ե</w:t>
      </w:r>
      <w:r w:rsidR="00C52B42" w:rsidRPr="00B767CA">
        <w:rPr>
          <w:rFonts w:ascii="GHEA Grapalat" w:hAnsi="GHEA Grapalat"/>
          <w:color w:val="000000"/>
          <w:sz w:val="24"/>
          <w:szCs w:val="24"/>
        </w:rPr>
        <w:t>րբ</w:t>
      </w:r>
      <w:r w:rsidR="00E324B0" w:rsidRPr="00B767CA">
        <w:rPr>
          <w:rFonts w:ascii="GHEA Grapalat" w:hAnsi="GHEA Grapalat"/>
          <w:color w:val="000000"/>
          <w:sz w:val="24"/>
          <w:szCs w:val="24"/>
        </w:rPr>
        <w:t xml:space="preserve"> չկա պաշտոնական բողոք</w:t>
      </w:r>
      <w:r w:rsidR="0023298E" w:rsidRPr="00B767CA">
        <w:rPr>
          <w:rFonts w:ascii="GHEA Grapalat" w:hAnsi="GHEA Grapalat"/>
          <w:color w:val="000000"/>
          <w:sz w:val="24"/>
          <w:szCs w:val="24"/>
        </w:rPr>
        <w:t>: Ք</w:t>
      </w:r>
      <w:r w:rsidRPr="00B767CA">
        <w:rPr>
          <w:rFonts w:ascii="GHEA Grapalat" w:hAnsi="GHEA Grapalat"/>
          <w:color w:val="000000"/>
          <w:sz w:val="24"/>
          <w:szCs w:val="24"/>
        </w:rPr>
        <w:t>ննությունը սահմանափակելու կամ խոչընդոտելու որ</w:t>
      </w:r>
      <w:r w:rsidR="00780A33" w:rsidRPr="00B767CA">
        <w:rPr>
          <w:rFonts w:ascii="GHEA Grapalat" w:hAnsi="GHEA Grapalat"/>
          <w:color w:val="000000"/>
          <w:sz w:val="24"/>
          <w:szCs w:val="24"/>
        </w:rPr>
        <w:t>եւ</w:t>
      </w:r>
      <w:r w:rsidRPr="00B767CA">
        <w:rPr>
          <w:rFonts w:ascii="GHEA Grapalat" w:hAnsi="GHEA Grapalat"/>
          <w:color w:val="000000"/>
          <w:sz w:val="24"/>
          <w:szCs w:val="24"/>
        </w:rPr>
        <w:t>է միջոց չպետք է ձեռնարկվի։</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2.</w:t>
      </w:r>
      <w:r w:rsidR="00B767CA">
        <w:rPr>
          <w:rFonts w:ascii="GHEA Grapalat" w:hAnsi="GHEA Grapalat"/>
          <w:color w:val="000000"/>
          <w:sz w:val="24"/>
          <w:szCs w:val="24"/>
        </w:rPr>
        <w:tab/>
      </w:r>
      <w:r w:rsidR="00EB0810" w:rsidRPr="00B767CA">
        <w:rPr>
          <w:rFonts w:ascii="GHEA Grapalat" w:hAnsi="GHEA Grapalat"/>
          <w:color w:val="000000"/>
          <w:sz w:val="24"/>
          <w:szCs w:val="24"/>
        </w:rPr>
        <w:t>Յուրաքանչյուր պետություն պետք է ապահովի, որ</w:t>
      </w:r>
      <w:r w:rsidRPr="00B767CA">
        <w:rPr>
          <w:rFonts w:ascii="GHEA Grapalat" w:hAnsi="GHEA Grapalat"/>
          <w:color w:val="000000"/>
          <w:sz w:val="24"/>
          <w:szCs w:val="24"/>
        </w:rPr>
        <w:t xml:space="preserve"> իրավասու </w:t>
      </w:r>
      <w:r w:rsidR="00EB0810" w:rsidRPr="00B767CA">
        <w:rPr>
          <w:rFonts w:ascii="GHEA Grapalat" w:hAnsi="GHEA Grapalat"/>
          <w:color w:val="000000"/>
          <w:sz w:val="24"/>
          <w:szCs w:val="24"/>
        </w:rPr>
        <w:t xml:space="preserve">մարմինը քննությունն արդյունավետ իրականացնելու համար </w:t>
      </w:r>
      <w:r w:rsidRPr="00B767CA">
        <w:rPr>
          <w:rFonts w:ascii="GHEA Grapalat" w:hAnsi="GHEA Grapalat"/>
          <w:color w:val="000000"/>
          <w:sz w:val="24"/>
          <w:szCs w:val="24"/>
        </w:rPr>
        <w:t xml:space="preserve">ունենա անհրաժեշտ լիազորություններ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w:t>
      </w:r>
      <w:r w:rsidR="00EB0810" w:rsidRPr="00B767CA">
        <w:rPr>
          <w:rFonts w:ascii="GHEA Grapalat" w:hAnsi="GHEA Grapalat"/>
          <w:color w:val="000000"/>
          <w:sz w:val="24"/>
          <w:szCs w:val="24"/>
        </w:rPr>
        <w:t>ռեսուրսներ</w:t>
      </w:r>
      <w:r w:rsidR="00C52B42" w:rsidRPr="00B767CA">
        <w:rPr>
          <w:rFonts w:ascii="GHEA Grapalat" w:hAnsi="GHEA Grapalat"/>
          <w:color w:val="000000"/>
          <w:sz w:val="24"/>
          <w:szCs w:val="24"/>
        </w:rPr>
        <w:t>,</w:t>
      </w:r>
      <w:r w:rsidR="00EB0810" w:rsidRPr="00B767CA">
        <w:rPr>
          <w:rFonts w:ascii="GHEA Grapalat" w:hAnsi="GHEA Grapalat"/>
          <w:color w:val="000000"/>
          <w:sz w:val="24"/>
          <w:szCs w:val="24"/>
        </w:rPr>
        <w:t xml:space="preserve"> </w:t>
      </w:r>
      <w:proofErr w:type="spellStart"/>
      <w:r w:rsidRPr="00B767CA">
        <w:rPr>
          <w:rFonts w:ascii="GHEA Grapalat" w:hAnsi="GHEA Grapalat"/>
          <w:color w:val="000000"/>
          <w:sz w:val="24"/>
          <w:szCs w:val="24"/>
        </w:rPr>
        <w:t>ներառյալ</w:t>
      </w:r>
      <w:r w:rsidR="00C52B42" w:rsidRPr="00B767CA">
        <w:rPr>
          <w:rFonts w:ascii="GHEA Grapalat" w:hAnsi="GHEA Grapalat"/>
          <w:color w:val="000000"/>
          <w:sz w:val="24"/>
          <w:szCs w:val="24"/>
        </w:rPr>
        <w:t>՝</w:t>
      </w:r>
      <w:proofErr w:type="spellEnd"/>
      <w:r w:rsidRPr="00B767CA">
        <w:rPr>
          <w:rFonts w:ascii="GHEA Grapalat" w:hAnsi="GHEA Grapalat"/>
          <w:color w:val="000000"/>
          <w:sz w:val="24"/>
          <w:szCs w:val="24"/>
        </w:rPr>
        <w:t xml:space="preserve"> </w:t>
      </w:r>
      <w:r w:rsidR="00EB0810" w:rsidRPr="00B767CA">
        <w:rPr>
          <w:rFonts w:ascii="GHEA Grapalat" w:hAnsi="GHEA Grapalat"/>
          <w:color w:val="000000"/>
          <w:sz w:val="24"/>
          <w:szCs w:val="24"/>
        </w:rPr>
        <w:t xml:space="preserve">վկաների ներկայությունը </w:t>
      </w:r>
      <w:r w:rsidRPr="00B767CA">
        <w:rPr>
          <w:rFonts w:ascii="GHEA Grapalat" w:hAnsi="GHEA Grapalat"/>
          <w:color w:val="000000"/>
          <w:sz w:val="24"/>
          <w:szCs w:val="24"/>
        </w:rPr>
        <w:lastRenderedPageBreak/>
        <w:t xml:space="preserve">պարտադրելու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համապատասխան փաստաթղթեր</w:t>
      </w:r>
      <w:r w:rsidR="00EB0810" w:rsidRPr="00B767CA">
        <w:rPr>
          <w:rFonts w:ascii="GHEA Grapalat" w:hAnsi="GHEA Grapalat"/>
          <w:color w:val="000000"/>
          <w:sz w:val="24"/>
          <w:szCs w:val="24"/>
        </w:rPr>
        <w:t xml:space="preserve"> պատրաստելու, ինչպես նա</w:t>
      </w:r>
      <w:r w:rsidR="00780A33" w:rsidRPr="00B767CA">
        <w:rPr>
          <w:rFonts w:ascii="GHEA Grapalat" w:hAnsi="GHEA Grapalat"/>
          <w:color w:val="000000"/>
          <w:sz w:val="24"/>
          <w:szCs w:val="24"/>
        </w:rPr>
        <w:t>եւ</w:t>
      </w:r>
      <w:r w:rsidR="00EB0810" w:rsidRPr="00B767CA">
        <w:rPr>
          <w:rFonts w:ascii="GHEA Grapalat" w:hAnsi="GHEA Grapalat"/>
          <w:color w:val="000000"/>
          <w:sz w:val="24"/>
          <w:szCs w:val="24"/>
        </w:rPr>
        <w:t xml:space="preserve"> </w:t>
      </w:r>
      <w:r w:rsidRPr="00B767CA">
        <w:rPr>
          <w:rFonts w:ascii="GHEA Grapalat" w:hAnsi="GHEA Grapalat"/>
          <w:color w:val="000000"/>
          <w:sz w:val="24"/>
          <w:szCs w:val="24"/>
        </w:rPr>
        <w:t>տեղում անհապաղ այցելություններ կատարելու</w:t>
      </w:r>
      <w:r w:rsidR="00EB0810" w:rsidRPr="00B767CA">
        <w:rPr>
          <w:rFonts w:ascii="GHEA Grapalat" w:hAnsi="GHEA Grapalat"/>
          <w:color w:val="000000"/>
          <w:sz w:val="24"/>
          <w:szCs w:val="24"/>
        </w:rPr>
        <w:t xml:space="preserve"> լիազորություններ</w:t>
      </w:r>
      <w:r w:rsidRPr="00B767CA">
        <w:rPr>
          <w:rFonts w:ascii="GHEA Grapalat" w:hAnsi="GHEA Grapalat"/>
          <w:color w:val="000000"/>
          <w:sz w:val="24"/>
          <w:szCs w:val="24"/>
        </w:rPr>
        <w:t>:</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3.</w:t>
      </w:r>
      <w:r w:rsidR="00B767CA">
        <w:rPr>
          <w:rFonts w:ascii="GHEA Grapalat" w:hAnsi="GHEA Grapalat"/>
          <w:color w:val="000000"/>
          <w:sz w:val="24"/>
          <w:szCs w:val="24"/>
        </w:rPr>
        <w:tab/>
      </w:r>
      <w:r w:rsidRPr="00B767CA">
        <w:rPr>
          <w:rFonts w:ascii="GHEA Grapalat" w:hAnsi="GHEA Grapalat"/>
          <w:color w:val="000000"/>
          <w:sz w:val="24"/>
          <w:szCs w:val="24"/>
        </w:rPr>
        <w:t xml:space="preserve">Քայլեր պետք է </w:t>
      </w:r>
      <w:proofErr w:type="spellStart"/>
      <w:r w:rsidR="00A3212D" w:rsidRPr="00B767CA">
        <w:rPr>
          <w:rFonts w:ascii="GHEA Grapalat" w:hAnsi="GHEA Grapalat"/>
          <w:color w:val="000000"/>
          <w:sz w:val="24"/>
          <w:szCs w:val="24"/>
        </w:rPr>
        <w:t>ձեռնարկվեն՝</w:t>
      </w:r>
      <w:proofErr w:type="spellEnd"/>
      <w:r w:rsidR="00A3212D" w:rsidRPr="00B767CA">
        <w:rPr>
          <w:rFonts w:ascii="GHEA Grapalat" w:hAnsi="GHEA Grapalat"/>
          <w:color w:val="000000"/>
          <w:sz w:val="24"/>
          <w:szCs w:val="24"/>
        </w:rPr>
        <w:t xml:space="preserve"> </w:t>
      </w:r>
      <w:r w:rsidRPr="00B767CA">
        <w:rPr>
          <w:rFonts w:ascii="GHEA Grapalat" w:hAnsi="GHEA Grapalat"/>
          <w:color w:val="000000"/>
          <w:sz w:val="24"/>
          <w:szCs w:val="24"/>
        </w:rPr>
        <w:t>ապահովելու</w:t>
      </w:r>
      <w:r w:rsidR="00A3212D" w:rsidRPr="00B767CA">
        <w:rPr>
          <w:rFonts w:ascii="GHEA Grapalat" w:hAnsi="GHEA Grapalat"/>
          <w:color w:val="000000"/>
          <w:sz w:val="24"/>
          <w:szCs w:val="24"/>
        </w:rPr>
        <w:t xml:space="preserve"> համար</w:t>
      </w:r>
      <w:r w:rsidRPr="00B767CA">
        <w:rPr>
          <w:rFonts w:ascii="GHEA Grapalat" w:hAnsi="GHEA Grapalat"/>
          <w:color w:val="000000"/>
          <w:sz w:val="24"/>
          <w:szCs w:val="24"/>
        </w:rPr>
        <w:t>, որ</w:t>
      </w:r>
      <w:r w:rsidR="00A3212D" w:rsidRPr="00B767CA">
        <w:rPr>
          <w:rFonts w:ascii="GHEA Grapalat" w:hAnsi="GHEA Grapalat"/>
          <w:color w:val="000000"/>
          <w:sz w:val="24"/>
          <w:szCs w:val="24"/>
        </w:rPr>
        <w:t xml:space="preserve"> </w:t>
      </w:r>
      <w:r w:rsidRPr="00B767CA">
        <w:rPr>
          <w:rFonts w:ascii="GHEA Grapalat" w:hAnsi="GHEA Grapalat"/>
          <w:color w:val="000000"/>
          <w:sz w:val="24"/>
          <w:szCs w:val="24"/>
        </w:rPr>
        <w:t xml:space="preserve">քննության </w:t>
      </w:r>
      <w:r w:rsidR="006063E8" w:rsidRPr="00B767CA">
        <w:rPr>
          <w:rFonts w:ascii="GHEA Grapalat" w:hAnsi="GHEA Grapalat"/>
          <w:color w:val="000000"/>
          <w:sz w:val="24"/>
          <w:szCs w:val="24"/>
        </w:rPr>
        <w:t xml:space="preserve">գործընթացում </w:t>
      </w:r>
      <w:r w:rsidRPr="00B767CA">
        <w:rPr>
          <w:rFonts w:ascii="GHEA Grapalat" w:hAnsi="GHEA Grapalat"/>
          <w:color w:val="000000"/>
          <w:sz w:val="24"/>
          <w:szCs w:val="24"/>
        </w:rPr>
        <w:t>ներգրավված բոլոր անձինք</w:t>
      </w:r>
      <w:r w:rsidR="00C52B42" w:rsidRPr="00B767CA">
        <w:rPr>
          <w:rFonts w:ascii="GHEA Grapalat" w:hAnsi="GHEA Grapalat"/>
          <w:color w:val="000000"/>
          <w:sz w:val="24"/>
          <w:szCs w:val="24"/>
        </w:rPr>
        <w:t>,</w:t>
      </w:r>
      <w:r w:rsidR="00A3212D" w:rsidRPr="00B767CA">
        <w:rPr>
          <w:rFonts w:ascii="GHEA Grapalat" w:hAnsi="GHEA Grapalat"/>
          <w:color w:val="000000"/>
          <w:sz w:val="24"/>
          <w:szCs w:val="24"/>
        </w:rPr>
        <w:t xml:space="preserve"> </w:t>
      </w:r>
      <w:proofErr w:type="spellStart"/>
      <w:r w:rsidRPr="00B767CA">
        <w:rPr>
          <w:rFonts w:ascii="GHEA Grapalat" w:hAnsi="GHEA Grapalat"/>
          <w:color w:val="000000"/>
          <w:sz w:val="24"/>
          <w:szCs w:val="24"/>
        </w:rPr>
        <w:t>ներառյալ</w:t>
      </w:r>
      <w:r w:rsidR="00C52B42" w:rsidRPr="00B767CA">
        <w:rPr>
          <w:rFonts w:ascii="GHEA Grapalat" w:hAnsi="GHEA Grapalat"/>
          <w:color w:val="000000"/>
          <w:sz w:val="24"/>
          <w:szCs w:val="24"/>
        </w:rPr>
        <w:t>՝</w:t>
      </w:r>
      <w:proofErr w:type="spellEnd"/>
      <w:r w:rsidRPr="00B767CA">
        <w:rPr>
          <w:rFonts w:ascii="GHEA Grapalat" w:hAnsi="GHEA Grapalat"/>
          <w:color w:val="000000"/>
          <w:sz w:val="24"/>
          <w:szCs w:val="24"/>
        </w:rPr>
        <w:t xml:space="preserve"> </w:t>
      </w:r>
      <w:r w:rsidR="00A3212D" w:rsidRPr="00B767CA">
        <w:rPr>
          <w:rFonts w:ascii="GHEA Grapalat" w:hAnsi="GHEA Grapalat"/>
          <w:color w:val="000000"/>
          <w:sz w:val="24"/>
          <w:szCs w:val="24"/>
        </w:rPr>
        <w:t>բողոք ներկայացնող անձը</w:t>
      </w:r>
      <w:r w:rsidRPr="00B767CA">
        <w:rPr>
          <w:rFonts w:ascii="GHEA Grapalat" w:hAnsi="GHEA Grapalat"/>
          <w:color w:val="000000"/>
          <w:sz w:val="24"/>
          <w:szCs w:val="24"/>
        </w:rPr>
        <w:t xml:space="preserve">, </w:t>
      </w:r>
      <w:r w:rsidR="00A3212D" w:rsidRPr="00B767CA">
        <w:rPr>
          <w:rFonts w:ascii="GHEA Grapalat" w:hAnsi="GHEA Grapalat"/>
          <w:color w:val="000000"/>
          <w:sz w:val="24"/>
          <w:szCs w:val="24"/>
        </w:rPr>
        <w:t>պաշտպանը</w:t>
      </w:r>
      <w:r w:rsidRPr="00B767CA">
        <w:rPr>
          <w:rFonts w:ascii="GHEA Grapalat" w:hAnsi="GHEA Grapalat"/>
          <w:color w:val="000000"/>
          <w:sz w:val="24"/>
          <w:szCs w:val="24"/>
        </w:rPr>
        <w:t xml:space="preserve">, վկաները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քննությունն </w:t>
      </w:r>
      <w:r w:rsidR="00A3212D" w:rsidRPr="00B767CA">
        <w:rPr>
          <w:rFonts w:ascii="GHEA Grapalat" w:hAnsi="GHEA Grapalat"/>
          <w:color w:val="000000"/>
          <w:sz w:val="24"/>
          <w:szCs w:val="24"/>
        </w:rPr>
        <w:t>իրականացնող անձինք</w:t>
      </w:r>
      <w:r w:rsidRPr="00B767CA">
        <w:rPr>
          <w:rFonts w:ascii="GHEA Grapalat" w:hAnsi="GHEA Grapalat"/>
          <w:color w:val="000000"/>
          <w:sz w:val="24"/>
          <w:szCs w:val="24"/>
        </w:rPr>
        <w:t xml:space="preserve"> պաշտպանված լինեն վատ վերաբերմունքից, </w:t>
      </w:r>
      <w:r w:rsidR="00A3212D" w:rsidRPr="00B767CA">
        <w:rPr>
          <w:rFonts w:ascii="GHEA Grapalat" w:hAnsi="GHEA Grapalat"/>
          <w:color w:val="000000"/>
          <w:sz w:val="24"/>
          <w:szCs w:val="24"/>
        </w:rPr>
        <w:t>ահաբեկումներից</w:t>
      </w:r>
      <w:r w:rsidRPr="00B767CA">
        <w:rPr>
          <w:rFonts w:ascii="GHEA Grapalat" w:hAnsi="GHEA Grapalat"/>
          <w:color w:val="000000"/>
          <w:sz w:val="24"/>
          <w:szCs w:val="24"/>
        </w:rPr>
        <w:t xml:space="preserve"> կամ հաշվեհարդարից:</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4.</w:t>
      </w:r>
      <w:r w:rsidR="00B767CA">
        <w:rPr>
          <w:rFonts w:ascii="GHEA Grapalat" w:hAnsi="GHEA Grapalat"/>
          <w:color w:val="000000"/>
          <w:sz w:val="24"/>
          <w:szCs w:val="24"/>
        </w:rPr>
        <w:tab/>
      </w:r>
      <w:r w:rsidR="00E76E86" w:rsidRPr="00B767CA">
        <w:rPr>
          <w:rFonts w:ascii="GHEA Grapalat" w:hAnsi="GHEA Grapalat"/>
          <w:color w:val="000000"/>
          <w:sz w:val="24"/>
          <w:szCs w:val="24"/>
        </w:rPr>
        <w:t>Այդ</w:t>
      </w:r>
      <w:r w:rsidRPr="00B767CA">
        <w:rPr>
          <w:rFonts w:ascii="GHEA Grapalat" w:hAnsi="GHEA Grapalat"/>
          <w:color w:val="000000"/>
          <w:sz w:val="24"/>
          <w:szCs w:val="24"/>
        </w:rPr>
        <w:t xml:space="preserve"> քննության արդյունքներ</w:t>
      </w:r>
      <w:r w:rsidR="006063E8" w:rsidRPr="00B767CA">
        <w:rPr>
          <w:rFonts w:ascii="GHEA Grapalat" w:hAnsi="GHEA Grapalat"/>
          <w:color w:val="000000"/>
          <w:sz w:val="24"/>
          <w:szCs w:val="24"/>
        </w:rPr>
        <w:t>ն ըստ անհրաժեշտության</w:t>
      </w:r>
      <w:r w:rsidR="00E76E86" w:rsidRPr="00B767CA">
        <w:rPr>
          <w:rFonts w:ascii="GHEA Grapalat" w:hAnsi="GHEA Grapalat"/>
          <w:color w:val="000000"/>
          <w:sz w:val="24"/>
          <w:szCs w:val="24"/>
        </w:rPr>
        <w:t xml:space="preserve"> պետք է </w:t>
      </w:r>
      <w:r w:rsidRPr="00B767CA">
        <w:rPr>
          <w:rFonts w:ascii="GHEA Grapalat" w:hAnsi="GHEA Grapalat"/>
          <w:color w:val="000000"/>
          <w:sz w:val="24"/>
          <w:szCs w:val="24"/>
        </w:rPr>
        <w:t xml:space="preserve">հասանելի </w:t>
      </w:r>
      <w:r w:rsidR="00E76E86" w:rsidRPr="00B767CA">
        <w:rPr>
          <w:rFonts w:ascii="GHEA Grapalat" w:hAnsi="GHEA Grapalat"/>
          <w:color w:val="000000"/>
          <w:sz w:val="24"/>
          <w:szCs w:val="24"/>
        </w:rPr>
        <w:t>լին</w:t>
      </w:r>
      <w:r w:rsidRPr="00B767CA">
        <w:rPr>
          <w:rFonts w:ascii="GHEA Grapalat" w:hAnsi="GHEA Grapalat"/>
          <w:color w:val="000000"/>
          <w:sz w:val="24"/>
          <w:szCs w:val="24"/>
        </w:rPr>
        <w:t>են</w:t>
      </w:r>
      <w:r w:rsidR="00E76E86" w:rsidRPr="00B767CA">
        <w:rPr>
          <w:rFonts w:ascii="GHEA Grapalat" w:hAnsi="GHEA Grapalat"/>
          <w:color w:val="000000"/>
          <w:sz w:val="24"/>
          <w:szCs w:val="24"/>
        </w:rPr>
        <w:t xml:space="preserve"> </w:t>
      </w:r>
      <w:r w:rsidRPr="00B767CA">
        <w:rPr>
          <w:rFonts w:ascii="GHEA Grapalat" w:hAnsi="GHEA Grapalat"/>
          <w:color w:val="000000"/>
          <w:sz w:val="24"/>
          <w:szCs w:val="24"/>
        </w:rPr>
        <w:t xml:space="preserve">բոլոր շահագրգիռ </w:t>
      </w:r>
      <w:proofErr w:type="spellStart"/>
      <w:r w:rsidRPr="00B767CA">
        <w:rPr>
          <w:rFonts w:ascii="GHEA Grapalat" w:hAnsi="GHEA Grapalat"/>
          <w:color w:val="000000"/>
          <w:sz w:val="24"/>
          <w:szCs w:val="24"/>
        </w:rPr>
        <w:t>անձանց</w:t>
      </w:r>
      <w:r w:rsidR="00C52B42" w:rsidRPr="00B767CA">
        <w:rPr>
          <w:rFonts w:ascii="GHEA Grapalat" w:hAnsi="GHEA Grapalat"/>
          <w:color w:val="000000"/>
          <w:sz w:val="24"/>
          <w:szCs w:val="24"/>
        </w:rPr>
        <w:t>՝</w:t>
      </w:r>
      <w:proofErr w:type="spellEnd"/>
      <w:r w:rsidRPr="00B767CA">
        <w:rPr>
          <w:rFonts w:ascii="GHEA Grapalat" w:hAnsi="GHEA Grapalat"/>
          <w:color w:val="000000"/>
          <w:sz w:val="24"/>
          <w:szCs w:val="24"/>
        </w:rPr>
        <w:t xml:space="preserve"> բացառությամբ այն դեպքերի, երբ դա կ</w:t>
      </w:r>
      <w:r w:rsidR="00E76E86" w:rsidRPr="00B767CA">
        <w:rPr>
          <w:rFonts w:ascii="GHEA Grapalat" w:hAnsi="GHEA Grapalat"/>
          <w:color w:val="000000"/>
          <w:sz w:val="24"/>
          <w:szCs w:val="24"/>
        </w:rPr>
        <w:t>արող է վտանգ</w:t>
      </w:r>
      <w:r w:rsidR="006063E8" w:rsidRPr="00B767CA">
        <w:rPr>
          <w:rFonts w:ascii="GHEA Grapalat" w:hAnsi="GHEA Grapalat"/>
          <w:color w:val="000000"/>
          <w:sz w:val="24"/>
          <w:szCs w:val="24"/>
        </w:rPr>
        <w:t>ի տակ դնել</w:t>
      </w:r>
      <w:r w:rsidRPr="00B767CA">
        <w:rPr>
          <w:rFonts w:ascii="GHEA Grapalat" w:hAnsi="GHEA Grapalat"/>
          <w:color w:val="000000"/>
          <w:sz w:val="24"/>
          <w:szCs w:val="24"/>
        </w:rPr>
        <w:t xml:space="preserve"> քրեական </w:t>
      </w:r>
      <w:r w:rsidR="006063E8" w:rsidRPr="00B767CA">
        <w:rPr>
          <w:rFonts w:ascii="GHEA Grapalat" w:hAnsi="GHEA Grapalat"/>
          <w:color w:val="000000"/>
          <w:sz w:val="24"/>
          <w:szCs w:val="24"/>
        </w:rPr>
        <w:t xml:space="preserve">գործով </w:t>
      </w:r>
      <w:r w:rsidRPr="00B767CA">
        <w:rPr>
          <w:rFonts w:ascii="GHEA Grapalat" w:hAnsi="GHEA Grapalat"/>
          <w:color w:val="000000"/>
          <w:sz w:val="24"/>
          <w:szCs w:val="24"/>
        </w:rPr>
        <w:t>քննությ</w:t>
      </w:r>
      <w:r w:rsidR="006063E8" w:rsidRPr="00B767CA">
        <w:rPr>
          <w:rFonts w:ascii="GHEA Grapalat" w:hAnsi="GHEA Grapalat"/>
          <w:color w:val="000000"/>
          <w:sz w:val="24"/>
          <w:szCs w:val="24"/>
        </w:rPr>
        <w:t>ա</w:t>
      </w:r>
      <w:r w:rsidRPr="00B767CA">
        <w:rPr>
          <w:rFonts w:ascii="GHEA Grapalat" w:hAnsi="GHEA Grapalat"/>
          <w:color w:val="000000"/>
          <w:sz w:val="24"/>
          <w:szCs w:val="24"/>
        </w:rPr>
        <w:t>ն</w:t>
      </w:r>
      <w:r w:rsidR="006063E8" w:rsidRPr="00B767CA">
        <w:rPr>
          <w:rFonts w:ascii="GHEA Grapalat" w:hAnsi="GHEA Grapalat"/>
          <w:color w:val="000000"/>
          <w:sz w:val="24"/>
          <w:szCs w:val="24"/>
        </w:rPr>
        <w:t xml:space="preserve"> ընթացք</w:t>
      </w:r>
      <w:r w:rsidRPr="00B767CA">
        <w:rPr>
          <w:rFonts w:ascii="GHEA Grapalat" w:hAnsi="GHEA Grapalat"/>
          <w:color w:val="000000"/>
          <w:sz w:val="24"/>
          <w:szCs w:val="24"/>
        </w:rPr>
        <w:t>ը:</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5.</w:t>
      </w:r>
      <w:r w:rsidR="00B767CA">
        <w:rPr>
          <w:rFonts w:ascii="GHEA Grapalat" w:hAnsi="GHEA Grapalat"/>
          <w:color w:val="000000"/>
          <w:sz w:val="24"/>
          <w:szCs w:val="24"/>
        </w:rPr>
        <w:tab/>
      </w:r>
      <w:r w:rsidRPr="00B767CA">
        <w:rPr>
          <w:rFonts w:ascii="GHEA Grapalat" w:hAnsi="GHEA Grapalat"/>
          <w:color w:val="000000"/>
          <w:sz w:val="24"/>
          <w:szCs w:val="24"/>
        </w:rPr>
        <w:t xml:space="preserve">Միջոցներ պետք է </w:t>
      </w:r>
      <w:proofErr w:type="spellStart"/>
      <w:r w:rsidRPr="00B767CA">
        <w:rPr>
          <w:rFonts w:ascii="GHEA Grapalat" w:hAnsi="GHEA Grapalat"/>
          <w:color w:val="000000"/>
          <w:sz w:val="24"/>
          <w:szCs w:val="24"/>
        </w:rPr>
        <w:t>ձեռնարկվեն՝</w:t>
      </w:r>
      <w:proofErr w:type="spellEnd"/>
      <w:r w:rsidRPr="00B767CA">
        <w:rPr>
          <w:rFonts w:ascii="GHEA Grapalat" w:hAnsi="GHEA Grapalat"/>
          <w:color w:val="000000"/>
          <w:sz w:val="24"/>
          <w:szCs w:val="24"/>
        </w:rPr>
        <w:t xml:space="preserve"> ապահովելու համար, որ</w:t>
      </w:r>
      <w:r w:rsidR="007B2C3A" w:rsidRPr="00B767CA">
        <w:rPr>
          <w:rFonts w:ascii="GHEA Grapalat" w:hAnsi="GHEA Grapalat"/>
          <w:color w:val="000000"/>
          <w:sz w:val="24"/>
          <w:szCs w:val="24"/>
        </w:rPr>
        <w:t xml:space="preserve"> բողոք ներկայացնելու կամ քննություն իրականացնելու ընթացքում </w:t>
      </w:r>
      <w:r w:rsidRPr="00B767CA">
        <w:rPr>
          <w:rFonts w:ascii="GHEA Grapalat" w:hAnsi="GHEA Grapalat"/>
          <w:color w:val="000000"/>
          <w:sz w:val="24"/>
          <w:szCs w:val="24"/>
        </w:rPr>
        <w:t>ցանկացած վատ վերաբերմունք</w:t>
      </w:r>
      <w:r w:rsidR="00987E5B" w:rsidRPr="00B767CA">
        <w:rPr>
          <w:rFonts w:ascii="GHEA Grapalat" w:hAnsi="GHEA Grapalat"/>
          <w:color w:val="000000"/>
          <w:sz w:val="24"/>
          <w:szCs w:val="24"/>
        </w:rPr>
        <w:t xml:space="preserve"> կամ</w:t>
      </w:r>
      <w:r w:rsidRPr="00B767CA">
        <w:rPr>
          <w:rFonts w:ascii="GHEA Grapalat" w:hAnsi="GHEA Grapalat"/>
          <w:color w:val="000000"/>
          <w:sz w:val="24"/>
          <w:szCs w:val="24"/>
        </w:rPr>
        <w:t xml:space="preserve"> ահաբեկում կամ հաշվեհարդար կամ որ</w:t>
      </w:r>
      <w:r w:rsidR="00780A33" w:rsidRPr="00B767CA">
        <w:rPr>
          <w:rFonts w:ascii="GHEA Grapalat" w:hAnsi="GHEA Grapalat"/>
          <w:color w:val="000000"/>
          <w:sz w:val="24"/>
          <w:szCs w:val="24"/>
        </w:rPr>
        <w:t>եւ</w:t>
      </w:r>
      <w:r w:rsidRPr="00B767CA">
        <w:rPr>
          <w:rFonts w:ascii="GHEA Grapalat" w:hAnsi="GHEA Grapalat"/>
          <w:color w:val="000000"/>
          <w:sz w:val="24"/>
          <w:szCs w:val="24"/>
        </w:rPr>
        <w:t>է այլ</w:t>
      </w:r>
      <w:r w:rsidR="007B2C3A" w:rsidRPr="00B767CA">
        <w:rPr>
          <w:rFonts w:ascii="GHEA Grapalat" w:hAnsi="GHEA Grapalat"/>
          <w:color w:val="000000"/>
          <w:sz w:val="24"/>
          <w:szCs w:val="24"/>
        </w:rPr>
        <w:t xml:space="preserve"> ձ</w:t>
      </w:r>
      <w:r w:rsidR="00780A33" w:rsidRPr="00B767CA">
        <w:rPr>
          <w:rFonts w:ascii="GHEA Grapalat" w:hAnsi="GHEA Grapalat"/>
          <w:color w:val="000000"/>
          <w:sz w:val="24"/>
          <w:szCs w:val="24"/>
        </w:rPr>
        <w:t>եւ</w:t>
      </w:r>
      <w:r w:rsidR="007B2C3A" w:rsidRPr="00B767CA">
        <w:rPr>
          <w:rFonts w:ascii="GHEA Grapalat" w:hAnsi="GHEA Grapalat"/>
          <w:color w:val="000000"/>
          <w:sz w:val="24"/>
          <w:szCs w:val="24"/>
        </w:rPr>
        <w:t xml:space="preserve">ի </w:t>
      </w:r>
      <w:r w:rsidRPr="00B767CA">
        <w:rPr>
          <w:rFonts w:ascii="GHEA Grapalat" w:hAnsi="GHEA Grapalat"/>
          <w:color w:val="000000"/>
          <w:sz w:val="24"/>
          <w:szCs w:val="24"/>
        </w:rPr>
        <w:t>միջամտություն</w:t>
      </w:r>
      <w:r w:rsidR="007B2C3A" w:rsidRPr="00B767CA">
        <w:rPr>
          <w:rFonts w:ascii="GHEA Grapalat" w:hAnsi="GHEA Grapalat"/>
          <w:color w:val="000000"/>
          <w:sz w:val="24"/>
          <w:szCs w:val="24"/>
        </w:rPr>
        <w:t xml:space="preserve"> </w:t>
      </w:r>
      <w:r w:rsidRPr="00B767CA">
        <w:rPr>
          <w:rFonts w:ascii="GHEA Grapalat" w:hAnsi="GHEA Grapalat"/>
          <w:color w:val="000000"/>
          <w:sz w:val="24"/>
          <w:szCs w:val="24"/>
        </w:rPr>
        <w:t>պատշաճ կերպով պատժվի։</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6.</w:t>
      </w:r>
      <w:r w:rsidR="00B767CA">
        <w:rPr>
          <w:rFonts w:ascii="GHEA Grapalat" w:hAnsi="GHEA Grapalat"/>
          <w:color w:val="000000"/>
          <w:sz w:val="24"/>
          <w:szCs w:val="24"/>
        </w:rPr>
        <w:tab/>
      </w:r>
      <w:r w:rsidR="0038359C" w:rsidRPr="00B767CA">
        <w:rPr>
          <w:rFonts w:ascii="GHEA Grapalat" w:hAnsi="GHEA Grapalat"/>
          <w:color w:val="000000"/>
          <w:sz w:val="24"/>
          <w:szCs w:val="24"/>
        </w:rPr>
        <w:t xml:space="preserve">Համաձայն վերը նկարագրված </w:t>
      </w:r>
      <w:proofErr w:type="spellStart"/>
      <w:r w:rsidR="0038359C" w:rsidRPr="00B767CA">
        <w:rPr>
          <w:rFonts w:ascii="GHEA Grapalat" w:hAnsi="GHEA Grapalat"/>
          <w:color w:val="000000"/>
          <w:sz w:val="24"/>
          <w:szCs w:val="24"/>
        </w:rPr>
        <w:t>ընթացակարգերի՝</w:t>
      </w:r>
      <w:proofErr w:type="spellEnd"/>
      <w:r w:rsidR="0038359C" w:rsidRPr="00B767CA">
        <w:rPr>
          <w:rFonts w:ascii="GHEA Grapalat" w:hAnsi="GHEA Grapalat"/>
          <w:color w:val="000000"/>
          <w:sz w:val="24"/>
          <w:szCs w:val="24"/>
        </w:rPr>
        <w:t xml:space="preserve"> քննությունը </w:t>
      </w:r>
      <w:r w:rsidRPr="00B767CA">
        <w:rPr>
          <w:rFonts w:ascii="GHEA Grapalat" w:hAnsi="GHEA Grapalat"/>
          <w:color w:val="000000"/>
          <w:sz w:val="24"/>
          <w:szCs w:val="24"/>
        </w:rPr>
        <w:t>պետք է հնարավոր լինի</w:t>
      </w:r>
      <w:r w:rsidR="0038359C" w:rsidRPr="00B767CA">
        <w:rPr>
          <w:rFonts w:ascii="GHEA Grapalat" w:hAnsi="GHEA Grapalat"/>
          <w:color w:val="000000"/>
          <w:sz w:val="24"/>
          <w:szCs w:val="24"/>
        </w:rPr>
        <w:t xml:space="preserve"> շարունակ</w:t>
      </w:r>
      <w:r w:rsidRPr="00B767CA">
        <w:rPr>
          <w:rFonts w:ascii="GHEA Grapalat" w:hAnsi="GHEA Grapalat"/>
          <w:color w:val="000000"/>
          <w:sz w:val="24"/>
          <w:szCs w:val="24"/>
        </w:rPr>
        <w:t>ել այնքան ժամանակ, քանի դեռ</w:t>
      </w:r>
      <w:r w:rsidR="0038359C" w:rsidRPr="00B767CA">
        <w:rPr>
          <w:rFonts w:ascii="GHEA Grapalat" w:hAnsi="GHEA Grapalat"/>
          <w:color w:val="000000"/>
          <w:sz w:val="24"/>
          <w:szCs w:val="24"/>
        </w:rPr>
        <w:t xml:space="preserve"> բռնությամբ</w:t>
      </w:r>
      <w:r w:rsidRPr="00B767CA">
        <w:rPr>
          <w:rFonts w:ascii="GHEA Grapalat" w:hAnsi="GHEA Grapalat"/>
          <w:color w:val="000000"/>
          <w:sz w:val="24"/>
          <w:szCs w:val="24"/>
        </w:rPr>
        <w:t xml:space="preserve"> անհետացման </w:t>
      </w:r>
      <w:r w:rsidR="0038359C" w:rsidRPr="00B767CA">
        <w:rPr>
          <w:rFonts w:ascii="GHEA Grapalat" w:hAnsi="GHEA Grapalat"/>
          <w:color w:val="000000"/>
          <w:sz w:val="24"/>
          <w:szCs w:val="24"/>
        </w:rPr>
        <w:t xml:space="preserve">ենթարկված </w:t>
      </w:r>
      <w:r w:rsidR="00265444" w:rsidRPr="00B767CA">
        <w:rPr>
          <w:rFonts w:ascii="GHEA Grapalat" w:hAnsi="GHEA Grapalat"/>
          <w:color w:val="000000"/>
          <w:sz w:val="24"/>
          <w:szCs w:val="24"/>
        </w:rPr>
        <w:t xml:space="preserve">տուժողի </w:t>
      </w:r>
      <w:r w:rsidR="0038359C" w:rsidRPr="00B767CA">
        <w:rPr>
          <w:rFonts w:ascii="GHEA Grapalat" w:hAnsi="GHEA Grapalat"/>
          <w:color w:val="000000"/>
          <w:sz w:val="24"/>
          <w:szCs w:val="24"/>
        </w:rPr>
        <w:t>ճակատագի</w:t>
      </w:r>
      <w:r w:rsidR="00ED40FE" w:rsidRPr="00B767CA">
        <w:rPr>
          <w:rFonts w:ascii="GHEA Grapalat" w:hAnsi="GHEA Grapalat"/>
          <w:color w:val="000000"/>
          <w:sz w:val="24"/>
          <w:szCs w:val="24"/>
        </w:rPr>
        <w:t xml:space="preserve">րն անորոշ </w:t>
      </w:r>
      <w:r w:rsidR="0038359C" w:rsidRPr="00B767CA">
        <w:rPr>
          <w:rFonts w:ascii="GHEA Grapalat" w:hAnsi="GHEA Grapalat"/>
          <w:color w:val="000000"/>
          <w:sz w:val="24"/>
          <w:szCs w:val="24"/>
        </w:rPr>
        <w:t>է</w:t>
      </w:r>
      <w:r w:rsidRPr="00B767CA">
        <w:rPr>
          <w:rFonts w:ascii="GHEA Grapalat" w:hAnsi="GHEA Grapalat"/>
          <w:color w:val="000000"/>
          <w:sz w:val="24"/>
          <w:szCs w:val="24"/>
        </w:rPr>
        <w:t>։</w:t>
      </w:r>
    </w:p>
    <w:p w:rsidR="00760595" w:rsidRDefault="00760595" w:rsidP="00B767CA">
      <w:pPr>
        <w:widowControl w:val="0"/>
        <w:spacing w:after="160" w:line="360" w:lineRule="auto"/>
        <w:jc w:val="center"/>
        <w:rPr>
          <w:rFonts w:ascii="GHEA Grapalat" w:hAnsi="GHEA Grapalat"/>
          <w:b/>
          <w:color w:val="000000"/>
          <w:sz w:val="24"/>
          <w:szCs w:val="24"/>
          <w:lang w:val="en-US"/>
        </w:rPr>
      </w:pPr>
    </w:p>
    <w:p w:rsidR="00572EEF" w:rsidRPr="00B767CA" w:rsidRDefault="00572EEF" w:rsidP="00B767CA">
      <w:pPr>
        <w:widowControl w:val="0"/>
        <w:spacing w:after="160" w:line="360" w:lineRule="auto"/>
        <w:jc w:val="center"/>
        <w:rPr>
          <w:rFonts w:ascii="GHEA Grapalat" w:eastAsia="Times New Roman" w:hAnsi="GHEA Grapalat" w:cs="Times New Roman"/>
          <w:color w:val="000000"/>
          <w:sz w:val="24"/>
          <w:szCs w:val="24"/>
        </w:rPr>
      </w:pPr>
      <w:r w:rsidRPr="00B767CA">
        <w:rPr>
          <w:rFonts w:ascii="GHEA Grapalat" w:hAnsi="GHEA Grapalat"/>
          <w:b/>
          <w:color w:val="000000"/>
          <w:sz w:val="24"/>
          <w:szCs w:val="24"/>
        </w:rPr>
        <w:t>Հոդված 14</w:t>
      </w:r>
    </w:p>
    <w:p w:rsidR="00572EEF" w:rsidRPr="00B767CA" w:rsidRDefault="0003281E" w:rsidP="00B767CA">
      <w:pPr>
        <w:widowControl w:val="0"/>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Որ</w:t>
      </w:r>
      <w:r w:rsidR="00780A33" w:rsidRPr="00B767CA">
        <w:rPr>
          <w:rFonts w:ascii="GHEA Grapalat" w:hAnsi="GHEA Grapalat"/>
          <w:color w:val="000000"/>
          <w:sz w:val="24"/>
          <w:szCs w:val="24"/>
        </w:rPr>
        <w:t>եւ</w:t>
      </w:r>
      <w:r w:rsidRPr="00B767CA">
        <w:rPr>
          <w:rFonts w:ascii="GHEA Grapalat" w:hAnsi="GHEA Grapalat"/>
          <w:color w:val="000000"/>
          <w:sz w:val="24"/>
          <w:szCs w:val="24"/>
        </w:rPr>
        <w:t>է</w:t>
      </w:r>
      <w:r w:rsidR="00572EEF" w:rsidRPr="00B767CA">
        <w:rPr>
          <w:rFonts w:ascii="GHEA Grapalat" w:hAnsi="GHEA Grapalat"/>
          <w:color w:val="000000"/>
          <w:sz w:val="24"/>
          <w:szCs w:val="24"/>
        </w:rPr>
        <w:t xml:space="preserve"> </w:t>
      </w:r>
      <w:r w:rsidRPr="00B767CA">
        <w:rPr>
          <w:rFonts w:ascii="GHEA Grapalat" w:hAnsi="GHEA Grapalat"/>
          <w:color w:val="000000"/>
          <w:sz w:val="24"/>
          <w:szCs w:val="24"/>
        </w:rPr>
        <w:t>Պետության տարածք</w:t>
      </w:r>
      <w:r w:rsidR="00572EEF" w:rsidRPr="00B767CA">
        <w:rPr>
          <w:rFonts w:ascii="GHEA Grapalat" w:hAnsi="GHEA Grapalat"/>
          <w:color w:val="000000"/>
          <w:sz w:val="24"/>
          <w:szCs w:val="24"/>
        </w:rPr>
        <w:t xml:space="preserve">ում </w:t>
      </w:r>
      <w:r w:rsidRPr="00B767CA">
        <w:rPr>
          <w:rFonts w:ascii="GHEA Grapalat" w:hAnsi="GHEA Grapalat"/>
          <w:color w:val="000000"/>
          <w:sz w:val="24"/>
          <w:szCs w:val="24"/>
        </w:rPr>
        <w:t>բռնությամբ անհետացման հանցագործություն կատարելու համար կասկածվող</w:t>
      </w:r>
      <w:r w:rsidR="00E54AB4" w:rsidRPr="00B767CA">
        <w:rPr>
          <w:rFonts w:ascii="GHEA Grapalat" w:hAnsi="GHEA Grapalat"/>
          <w:color w:val="000000"/>
          <w:sz w:val="24"/>
          <w:szCs w:val="24"/>
        </w:rPr>
        <w:t xml:space="preserve"> ց</w:t>
      </w:r>
      <w:r w:rsidRPr="00B767CA">
        <w:rPr>
          <w:rFonts w:ascii="GHEA Grapalat" w:hAnsi="GHEA Grapalat"/>
          <w:color w:val="000000"/>
          <w:sz w:val="24"/>
          <w:szCs w:val="24"/>
        </w:rPr>
        <w:t>անկացած անձ</w:t>
      </w:r>
      <w:r w:rsidR="00E54AB4" w:rsidRPr="00B767CA">
        <w:rPr>
          <w:rFonts w:ascii="GHEA Grapalat" w:hAnsi="GHEA Grapalat"/>
          <w:color w:val="000000"/>
          <w:sz w:val="24"/>
          <w:szCs w:val="24"/>
        </w:rPr>
        <w:t xml:space="preserve"> պետք է ներկայացվի տվյալ Պետության իրավասու քաղաքացիական մարմիններ՝ քրեական հետապնդում </w:t>
      </w:r>
      <w:r w:rsidR="00780A33" w:rsidRPr="00B767CA">
        <w:rPr>
          <w:rFonts w:ascii="GHEA Grapalat" w:hAnsi="GHEA Grapalat"/>
          <w:color w:val="000000"/>
          <w:sz w:val="24"/>
          <w:szCs w:val="24"/>
        </w:rPr>
        <w:t>եւ</w:t>
      </w:r>
      <w:r w:rsidR="00E54AB4" w:rsidRPr="00B767CA">
        <w:rPr>
          <w:rFonts w:ascii="GHEA Grapalat" w:hAnsi="GHEA Grapalat"/>
          <w:color w:val="000000"/>
          <w:sz w:val="24"/>
          <w:szCs w:val="24"/>
        </w:rPr>
        <w:t xml:space="preserve"> դատավարություն իրականացնելու համար, եթե </w:t>
      </w:r>
      <w:r w:rsidR="00E54AB4" w:rsidRPr="00B767CA">
        <w:rPr>
          <w:rFonts w:ascii="GHEA Grapalat" w:hAnsi="GHEA Grapalat"/>
          <w:color w:val="000000"/>
          <w:spacing w:val="-6"/>
          <w:sz w:val="24"/>
          <w:szCs w:val="24"/>
        </w:rPr>
        <w:t>պաշտոն</w:t>
      </w:r>
      <w:r w:rsidR="00572EEF" w:rsidRPr="00B767CA">
        <w:rPr>
          <w:rFonts w:ascii="GHEA Grapalat" w:hAnsi="GHEA Grapalat"/>
          <w:color w:val="000000"/>
          <w:spacing w:val="-6"/>
          <w:sz w:val="24"/>
          <w:szCs w:val="24"/>
        </w:rPr>
        <w:t xml:space="preserve">ական քննության արդյունքում բացահայտված </w:t>
      </w:r>
      <w:r w:rsidR="00E54AB4" w:rsidRPr="00B767CA">
        <w:rPr>
          <w:rFonts w:ascii="GHEA Grapalat" w:hAnsi="GHEA Grapalat"/>
          <w:color w:val="000000"/>
          <w:spacing w:val="-6"/>
          <w:sz w:val="24"/>
          <w:szCs w:val="24"/>
        </w:rPr>
        <w:t>հանգամանքներն այդպես են</w:t>
      </w:r>
      <w:r w:rsidR="00E54AB4" w:rsidRPr="00B767CA">
        <w:rPr>
          <w:rFonts w:ascii="GHEA Grapalat" w:hAnsi="GHEA Grapalat"/>
          <w:color w:val="000000"/>
          <w:sz w:val="24"/>
          <w:szCs w:val="24"/>
        </w:rPr>
        <w:t xml:space="preserve"> պահանջում</w:t>
      </w:r>
      <w:r w:rsidR="00572EEF" w:rsidRPr="00B767CA">
        <w:rPr>
          <w:rFonts w:ascii="GHEA Grapalat" w:hAnsi="GHEA Grapalat"/>
          <w:color w:val="000000"/>
          <w:sz w:val="24"/>
          <w:szCs w:val="24"/>
        </w:rPr>
        <w:t xml:space="preserve">, </w:t>
      </w:r>
      <w:r w:rsidR="00780A33" w:rsidRPr="00B767CA">
        <w:rPr>
          <w:rFonts w:ascii="GHEA Grapalat" w:hAnsi="GHEA Grapalat"/>
          <w:color w:val="000000"/>
          <w:sz w:val="24"/>
          <w:szCs w:val="24"/>
        </w:rPr>
        <w:t>եւ</w:t>
      </w:r>
      <w:r w:rsidR="00F16294" w:rsidRPr="00B767CA">
        <w:rPr>
          <w:rFonts w:ascii="GHEA Grapalat" w:hAnsi="GHEA Grapalat"/>
          <w:color w:val="000000"/>
          <w:sz w:val="24"/>
          <w:szCs w:val="24"/>
        </w:rPr>
        <w:t xml:space="preserve"> քանի դեռ տվյալ անձը </w:t>
      </w:r>
      <w:r w:rsidR="00572EEF" w:rsidRPr="00B767CA">
        <w:rPr>
          <w:rFonts w:ascii="GHEA Grapalat" w:hAnsi="GHEA Grapalat"/>
          <w:color w:val="000000"/>
          <w:sz w:val="24"/>
          <w:szCs w:val="24"/>
        </w:rPr>
        <w:t>չի հանձնվել</w:t>
      </w:r>
      <w:r w:rsidR="00F16294" w:rsidRPr="00B767CA">
        <w:rPr>
          <w:rFonts w:ascii="GHEA Grapalat" w:hAnsi="GHEA Grapalat"/>
          <w:color w:val="000000"/>
          <w:sz w:val="24"/>
          <w:szCs w:val="24"/>
        </w:rPr>
        <w:t xml:space="preserve"> </w:t>
      </w:r>
      <w:r w:rsidR="00572EEF" w:rsidRPr="00B767CA">
        <w:rPr>
          <w:rFonts w:ascii="GHEA Grapalat" w:hAnsi="GHEA Grapalat"/>
          <w:color w:val="000000"/>
          <w:sz w:val="24"/>
          <w:szCs w:val="24"/>
        </w:rPr>
        <w:t>մեկ այլ պետության, որը ցանկանում է իրավազորություն իրականացնել</w:t>
      </w:r>
      <w:r w:rsidR="00F16294" w:rsidRPr="00B767CA">
        <w:rPr>
          <w:rFonts w:ascii="GHEA Grapalat" w:hAnsi="GHEA Grapalat"/>
          <w:color w:val="000000"/>
          <w:sz w:val="24"/>
          <w:szCs w:val="24"/>
        </w:rPr>
        <w:t xml:space="preserve"> </w:t>
      </w:r>
      <w:r w:rsidR="00572EEF" w:rsidRPr="00B767CA">
        <w:rPr>
          <w:rFonts w:ascii="GHEA Grapalat" w:hAnsi="GHEA Grapalat"/>
          <w:color w:val="000000"/>
          <w:sz w:val="24"/>
          <w:szCs w:val="24"/>
        </w:rPr>
        <w:t xml:space="preserve">համապատասխան գործող միջազգային պայմանագրերի համաձայն: Բոլոր պետությունները պետք է </w:t>
      </w:r>
      <w:r w:rsidR="00572EEF" w:rsidRPr="00B767CA">
        <w:rPr>
          <w:rFonts w:ascii="GHEA Grapalat" w:hAnsi="GHEA Grapalat"/>
          <w:color w:val="000000"/>
          <w:sz w:val="24"/>
          <w:szCs w:val="24"/>
        </w:rPr>
        <w:lastRenderedPageBreak/>
        <w:t xml:space="preserve">ձեռնարկեն իրենց </w:t>
      </w:r>
      <w:r w:rsidR="004C2890" w:rsidRPr="00B767CA">
        <w:rPr>
          <w:rFonts w:ascii="GHEA Grapalat" w:hAnsi="GHEA Grapalat"/>
          <w:color w:val="000000"/>
          <w:sz w:val="24"/>
          <w:szCs w:val="24"/>
        </w:rPr>
        <w:t>հասանելի</w:t>
      </w:r>
      <w:r w:rsidR="00572EEF" w:rsidRPr="00B767CA">
        <w:rPr>
          <w:rFonts w:ascii="GHEA Grapalat" w:hAnsi="GHEA Grapalat"/>
          <w:color w:val="000000"/>
          <w:sz w:val="24"/>
          <w:szCs w:val="24"/>
        </w:rPr>
        <w:t xml:space="preserve"> օրինական </w:t>
      </w:r>
      <w:r w:rsidR="00780A33" w:rsidRPr="00B767CA">
        <w:rPr>
          <w:rFonts w:ascii="GHEA Grapalat" w:hAnsi="GHEA Grapalat"/>
          <w:color w:val="000000"/>
          <w:sz w:val="24"/>
          <w:szCs w:val="24"/>
        </w:rPr>
        <w:t>եւ</w:t>
      </w:r>
      <w:r w:rsidR="00572EEF" w:rsidRPr="00B767CA">
        <w:rPr>
          <w:rFonts w:ascii="GHEA Grapalat" w:hAnsi="GHEA Grapalat"/>
          <w:color w:val="000000"/>
          <w:sz w:val="24"/>
          <w:szCs w:val="24"/>
        </w:rPr>
        <w:t xml:space="preserve"> համապատասխան </w:t>
      </w:r>
      <w:r w:rsidR="004C2890" w:rsidRPr="00B767CA">
        <w:rPr>
          <w:rFonts w:ascii="GHEA Grapalat" w:hAnsi="GHEA Grapalat"/>
          <w:color w:val="000000"/>
          <w:sz w:val="24"/>
          <w:szCs w:val="24"/>
        </w:rPr>
        <w:t>գործողություններ</w:t>
      </w:r>
      <w:r w:rsidR="00572EEF" w:rsidRPr="00B767CA">
        <w:rPr>
          <w:rFonts w:ascii="GHEA Grapalat" w:hAnsi="GHEA Grapalat"/>
          <w:color w:val="000000"/>
          <w:sz w:val="24"/>
          <w:szCs w:val="24"/>
        </w:rPr>
        <w:t xml:space="preserve">՝ պատասխանատվության ենթարկելու բոլոր այն անձանց, </w:t>
      </w:r>
      <w:r w:rsidR="004C2890" w:rsidRPr="00B767CA">
        <w:rPr>
          <w:rFonts w:ascii="GHEA Grapalat" w:hAnsi="GHEA Grapalat"/>
          <w:color w:val="000000"/>
          <w:sz w:val="24"/>
          <w:szCs w:val="24"/>
        </w:rPr>
        <w:t>որոնք</w:t>
      </w:r>
      <w:r w:rsidR="00572EEF" w:rsidRPr="00B767CA">
        <w:rPr>
          <w:rFonts w:ascii="GHEA Grapalat" w:hAnsi="GHEA Grapalat"/>
          <w:color w:val="000000"/>
          <w:sz w:val="24"/>
          <w:szCs w:val="24"/>
        </w:rPr>
        <w:t xml:space="preserve"> պատասխանատու են </w:t>
      </w:r>
      <w:r w:rsidR="004C2890" w:rsidRPr="00B767CA">
        <w:rPr>
          <w:rFonts w:ascii="GHEA Grapalat" w:hAnsi="GHEA Grapalat"/>
          <w:color w:val="000000"/>
          <w:sz w:val="24"/>
          <w:szCs w:val="24"/>
        </w:rPr>
        <w:t>բռնությամբ</w:t>
      </w:r>
      <w:r w:rsidR="00572EEF" w:rsidRPr="00B767CA">
        <w:rPr>
          <w:rFonts w:ascii="GHEA Grapalat" w:hAnsi="GHEA Grapalat"/>
          <w:color w:val="000000"/>
          <w:sz w:val="24"/>
          <w:szCs w:val="24"/>
        </w:rPr>
        <w:t xml:space="preserve"> անհետացման </w:t>
      </w:r>
      <w:r w:rsidR="004C2890" w:rsidRPr="00B767CA">
        <w:rPr>
          <w:rFonts w:ascii="GHEA Grapalat" w:hAnsi="GHEA Grapalat"/>
          <w:color w:val="000000"/>
          <w:sz w:val="24"/>
          <w:szCs w:val="24"/>
        </w:rPr>
        <w:t>հանցագործություն կատարելու համար</w:t>
      </w:r>
      <w:r w:rsidR="00572EEF" w:rsidRPr="00B767CA">
        <w:rPr>
          <w:rFonts w:ascii="GHEA Grapalat" w:hAnsi="GHEA Grapalat"/>
          <w:color w:val="000000"/>
          <w:sz w:val="24"/>
          <w:szCs w:val="24"/>
        </w:rPr>
        <w:t xml:space="preserve">, </w:t>
      </w:r>
      <w:r w:rsidR="00780A33" w:rsidRPr="00B767CA">
        <w:rPr>
          <w:rFonts w:ascii="GHEA Grapalat" w:hAnsi="GHEA Grapalat"/>
          <w:color w:val="000000"/>
          <w:sz w:val="24"/>
          <w:szCs w:val="24"/>
        </w:rPr>
        <w:t>եւ</w:t>
      </w:r>
      <w:r w:rsidR="00572EEF" w:rsidRPr="00B767CA">
        <w:rPr>
          <w:rFonts w:ascii="GHEA Grapalat" w:hAnsi="GHEA Grapalat"/>
          <w:color w:val="000000"/>
          <w:sz w:val="24"/>
          <w:szCs w:val="24"/>
        </w:rPr>
        <w:t xml:space="preserve"> որոնք գտնվել են</w:t>
      </w:r>
      <w:r w:rsidR="000972FC" w:rsidRPr="00B767CA">
        <w:rPr>
          <w:rFonts w:ascii="GHEA Grapalat" w:hAnsi="GHEA Grapalat"/>
          <w:color w:val="000000"/>
          <w:sz w:val="24"/>
          <w:szCs w:val="24"/>
        </w:rPr>
        <w:t xml:space="preserve"> այդ պետությունների </w:t>
      </w:r>
      <w:r w:rsidR="004C2890" w:rsidRPr="00B767CA">
        <w:rPr>
          <w:rFonts w:ascii="GHEA Grapalat" w:hAnsi="GHEA Grapalat"/>
          <w:color w:val="000000"/>
          <w:sz w:val="24"/>
          <w:szCs w:val="24"/>
        </w:rPr>
        <w:t>իրավազորության ներքո</w:t>
      </w:r>
      <w:r w:rsidR="00572EEF" w:rsidRPr="00B767CA">
        <w:rPr>
          <w:rFonts w:ascii="GHEA Grapalat" w:hAnsi="GHEA Grapalat"/>
          <w:color w:val="000000"/>
          <w:sz w:val="24"/>
          <w:szCs w:val="24"/>
        </w:rPr>
        <w:t xml:space="preserve"> կամ</w:t>
      </w:r>
      <w:r w:rsidR="004C2890" w:rsidRPr="00B767CA">
        <w:rPr>
          <w:rFonts w:ascii="GHEA Grapalat" w:hAnsi="GHEA Grapalat"/>
          <w:color w:val="000000"/>
          <w:sz w:val="24"/>
          <w:szCs w:val="24"/>
        </w:rPr>
        <w:t xml:space="preserve"> նրա</w:t>
      </w:r>
      <w:r w:rsidR="00572EEF" w:rsidRPr="00B767CA">
        <w:rPr>
          <w:rFonts w:ascii="GHEA Grapalat" w:hAnsi="GHEA Grapalat"/>
          <w:color w:val="000000"/>
          <w:sz w:val="24"/>
          <w:szCs w:val="24"/>
        </w:rPr>
        <w:t>նց վերահսկողության տակ:</w:t>
      </w:r>
    </w:p>
    <w:p w:rsidR="00B767CA" w:rsidRDefault="00B767CA" w:rsidP="00B767CA">
      <w:pPr>
        <w:widowControl w:val="0"/>
        <w:spacing w:after="160" w:line="360" w:lineRule="auto"/>
        <w:jc w:val="center"/>
        <w:rPr>
          <w:rFonts w:ascii="GHEA Grapalat" w:hAnsi="GHEA Grapalat"/>
          <w:b/>
          <w:color w:val="000000"/>
          <w:sz w:val="24"/>
          <w:szCs w:val="24"/>
        </w:rPr>
      </w:pPr>
    </w:p>
    <w:p w:rsidR="00572EEF" w:rsidRPr="00B767CA" w:rsidRDefault="00572EEF" w:rsidP="00B767CA">
      <w:pPr>
        <w:widowControl w:val="0"/>
        <w:spacing w:after="160" w:line="360" w:lineRule="auto"/>
        <w:jc w:val="center"/>
        <w:rPr>
          <w:rFonts w:ascii="GHEA Grapalat" w:eastAsia="Times New Roman" w:hAnsi="GHEA Grapalat" w:cs="Times New Roman"/>
          <w:color w:val="000000"/>
          <w:sz w:val="24"/>
          <w:szCs w:val="24"/>
        </w:rPr>
      </w:pPr>
      <w:r w:rsidRPr="00B767CA">
        <w:rPr>
          <w:rFonts w:ascii="GHEA Grapalat" w:hAnsi="GHEA Grapalat"/>
          <w:b/>
          <w:color w:val="000000"/>
          <w:sz w:val="24"/>
          <w:szCs w:val="24"/>
        </w:rPr>
        <w:t>Հոդված 15</w:t>
      </w:r>
    </w:p>
    <w:p w:rsidR="00572EEF" w:rsidRPr="00B767CA" w:rsidRDefault="00572EEF" w:rsidP="00B767CA">
      <w:pPr>
        <w:widowControl w:val="0"/>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Այն փաստը, որ հիմքեր կան ենթադրելու, որ անձը մասնակցել է ծայրահեղ ծանր բնույթի</w:t>
      </w:r>
      <w:r w:rsidR="00B47278" w:rsidRPr="00B767CA">
        <w:rPr>
          <w:rFonts w:ascii="GHEA Grapalat" w:hAnsi="GHEA Grapalat"/>
          <w:color w:val="000000"/>
          <w:sz w:val="24"/>
          <w:szCs w:val="24"/>
        </w:rPr>
        <w:t xml:space="preserve"> այնպիսի գործողություն</w:t>
      </w:r>
      <w:r w:rsidRPr="00B767CA">
        <w:rPr>
          <w:rFonts w:ascii="GHEA Grapalat" w:hAnsi="GHEA Grapalat"/>
          <w:color w:val="000000"/>
          <w:sz w:val="24"/>
          <w:szCs w:val="24"/>
        </w:rPr>
        <w:t>ների, ինչպիսիք են վեր</w:t>
      </w:r>
      <w:r w:rsidR="00754233" w:rsidRPr="00B767CA">
        <w:rPr>
          <w:rFonts w:ascii="GHEA Grapalat" w:hAnsi="GHEA Grapalat"/>
          <w:color w:val="000000"/>
          <w:sz w:val="24"/>
          <w:szCs w:val="24"/>
        </w:rPr>
        <w:t>ոնշյալ</w:t>
      </w:r>
      <w:r w:rsidRPr="00B767CA">
        <w:rPr>
          <w:rFonts w:ascii="GHEA Grapalat" w:hAnsi="GHEA Grapalat"/>
          <w:color w:val="000000"/>
          <w:sz w:val="24"/>
          <w:szCs w:val="24"/>
        </w:rPr>
        <w:t xml:space="preserve"> 4-րդ հոդվածի 1-ին կետում նշվածները, անկախ դրդապատճառներից, պետք է հաշվի </w:t>
      </w:r>
      <w:r w:rsidR="0071377C" w:rsidRPr="00B767CA">
        <w:rPr>
          <w:rFonts w:ascii="GHEA Grapalat" w:hAnsi="GHEA Grapalat"/>
          <w:color w:val="000000"/>
          <w:sz w:val="24"/>
          <w:szCs w:val="24"/>
        </w:rPr>
        <w:t>առնվի</w:t>
      </w:r>
      <w:r w:rsidR="00B47278" w:rsidRPr="00B767CA">
        <w:rPr>
          <w:rFonts w:ascii="GHEA Grapalat" w:hAnsi="GHEA Grapalat"/>
          <w:color w:val="000000"/>
          <w:sz w:val="24"/>
          <w:szCs w:val="24"/>
        </w:rPr>
        <w:t xml:space="preserve"> այն ժամանակ</w:t>
      </w:r>
      <w:r w:rsidRPr="00B767CA">
        <w:rPr>
          <w:rFonts w:ascii="GHEA Grapalat" w:hAnsi="GHEA Grapalat"/>
          <w:color w:val="000000"/>
          <w:sz w:val="24"/>
          <w:szCs w:val="24"/>
        </w:rPr>
        <w:t xml:space="preserve">, երբ </w:t>
      </w:r>
      <w:r w:rsidR="00B47278" w:rsidRPr="00B767CA">
        <w:rPr>
          <w:rFonts w:ascii="GHEA Grapalat" w:hAnsi="GHEA Grapalat"/>
          <w:color w:val="000000"/>
          <w:sz w:val="24"/>
          <w:szCs w:val="24"/>
        </w:rPr>
        <w:t xml:space="preserve">տվյալ Պետության </w:t>
      </w:r>
      <w:r w:rsidRPr="00B767CA">
        <w:rPr>
          <w:rFonts w:ascii="GHEA Grapalat" w:hAnsi="GHEA Grapalat"/>
          <w:color w:val="000000"/>
          <w:sz w:val="24"/>
          <w:szCs w:val="24"/>
        </w:rPr>
        <w:t>իրավասու մարմինները</w:t>
      </w:r>
      <w:r w:rsidR="00B47278" w:rsidRPr="00B767CA">
        <w:rPr>
          <w:rFonts w:ascii="GHEA Grapalat" w:hAnsi="GHEA Grapalat"/>
          <w:color w:val="000000"/>
          <w:sz w:val="24"/>
          <w:szCs w:val="24"/>
        </w:rPr>
        <w:t xml:space="preserve"> </w:t>
      </w:r>
      <w:r w:rsidRPr="00B767CA">
        <w:rPr>
          <w:rFonts w:ascii="GHEA Grapalat" w:hAnsi="GHEA Grapalat"/>
          <w:color w:val="000000"/>
          <w:sz w:val="24"/>
          <w:szCs w:val="24"/>
        </w:rPr>
        <w:t>որոշում</w:t>
      </w:r>
      <w:r w:rsidR="00B47278" w:rsidRPr="00B767CA">
        <w:rPr>
          <w:rFonts w:ascii="GHEA Grapalat" w:hAnsi="GHEA Grapalat"/>
          <w:color w:val="000000"/>
          <w:sz w:val="24"/>
          <w:szCs w:val="24"/>
        </w:rPr>
        <w:t xml:space="preserve"> </w:t>
      </w:r>
      <w:proofErr w:type="spellStart"/>
      <w:r w:rsidR="00B47278" w:rsidRPr="00B767CA">
        <w:rPr>
          <w:rFonts w:ascii="GHEA Grapalat" w:hAnsi="GHEA Grapalat"/>
          <w:color w:val="000000"/>
          <w:sz w:val="24"/>
          <w:szCs w:val="24"/>
        </w:rPr>
        <w:t>են</w:t>
      </w:r>
      <w:r w:rsidR="00987E5B" w:rsidRPr="00B767CA">
        <w:rPr>
          <w:rFonts w:ascii="GHEA Grapalat" w:hAnsi="GHEA Grapalat"/>
          <w:color w:val="000000"/>
          <w:sz w:val="24"/>
          <w:szCs w:val="24"/>
        </w:rPr>
        <w:t>՝</w:t>
      </w:r>
      <w:proofErr w:type="spellEnd"/>
      <w:r w:rsidR="00B47278" w:rsidRPr="00B767CA">
        <w:rPr>
          <w:rFonts w:ascii="GHEA Grapalat" w:hAnsi="GHEA Grapalat"/>
          <w:color w:val="000000"/>
          <w:sz w:val="24"/>
          <w:szCs w:val="24"/>
        </w:rPr>
        <w:t xml:space="preserve"> արդյոք պետք է </w:t>
      </w:r>
      <w:r w:rsidRPr="00B767CA">
        <w:rPr>
          <w:rFonts w:ascii="GHEA Grapalat" w:hAnsi="GHEA Grapalat"/>
          <w:color w:val="000000"/>
          <w:sz w:val="24"/>
          <w:szCs w:val="24"/>
        </w:rPr>
        <w:t>ապաստան տալ</w:t>
      </w:r>
      <w:r w:rsidR="00B47278" w:rsidRPr="00B767CA">
        <w:rPr>
          <w:rFonts w:ascii="GHEA Grapalat" w:hAnsi="GHEA Grapalat"/>
          <w:color w:val="000000"/>
          <w:sz w:val="24"/>
          <w:szCs w:val="24"/>
        </w:rPr>
        <w:t xml:space="preserve"> </w:t>
      </w:r>
      <w:r w:rsidR="00B13120" w:rsidRPr="00B767CA">
        <w:rPr>
          <w:rFonts w:ascii="GHEA Grapalat" w:hAnsi="GHEA Grapalat"/>
          <w:color w:val="000000"/>
          <w:sz w:val="24"/>
          <w:szCs w:val="24"/>
        </w:rPr>
        <w:t>այդ անձին</w:t>
      </w:r>
      <w:r w:rsidRPr="00B767CA">
        <w:rPr>
          <w:rFonts w:ascii="GHEA Grapalat" w:hAnsi="GHEA Grapalat"/>
          <w:color w:val="000000"/>
          <w:sz w:val="24"/>
          <w:szCs w:val="24"/>
        </w:rPr>
        <w:t>, թե</w:t>
      </w:r>
      <w:r w:rsidR="00987E5B" w:rsidRPr="00B767CA">
        <w:rPr>
          <w:rFonts w:ascii="GHEA Grapalat" w:hAnsi="GHEA Grapalat"/>
          <w:color w:val="000000"/>
          <w:sz w:val="24"/>
          <w:szCs w:val="24"/>
        </w:rPr>
        <w:t>՝</w:t>
      </w:r>
      <w:r w:rsidRPr="00B767CA">
        <w:rPr>
          <w:rFonts w:ascii="GHEA Grapalat" w:hAnsi="GHEA Grapalat"/>
          <w:color w:val="000000"/>
          <w:sz w:val="24"/>
          <w:szCs w:val="24"/>
        </w:rPr>
        <w:t xml:space="preserve"> ոչ:</w:t>
      </w:r>
    </w:p>
    <w:p w:rsidR="00B767CA" w:rsidRDefault="00B767CA" w:rsidP="00B767CA">
      <w:pPr>
        <w:widowControl w:val="0"/>
        <w:spacing w:after="160" w:line="360" w:lineRule="auto"/>
        <w:ind w:firstLine="567"/>
        <w:jc w:val="both"/>
        <w:rPr>
          <w:rFonts w:ascii="GHEA Grapalat" w:hAnsi="GHEA Grapalat"/>
          <w:b/>
          <w:color w:val="000000"/>
          <w:sz w:val="24"/>
          <w:szCs w:val="24"/>
        </w:rPr>
      </w:pPr>
    </w:p>
    <w:p w:rsidR="00572EEF" w:rsidRPr="00B767CA" w:rsidRDefault="00572EEF" w:rsidP="00B767CA">
      <w:pPr>
        <w:widowControl w:val="0"/>
        <w:spacing w:after="160" w:line="360" w:lineRule="auto"/>
        <w:jc w:val="center"/>
        <w:rPr>
          <w:rFonts w:ascii="GHEA Grapalat" w:eastAsia="Times New Roman" w:hAnsi="GHEA Grapalat" w:cs="Times New Roman"/>
          <w:color w:val="000000"/>
          <w:sz w:val="24"/>
          <w:szCs w:val="24"/>
        </w:rPr>
      </w:pPr>
      <w:r w:rsidRPr="00B767CA">
        <w:rPr>
          <w:rFonts w:ascii="GHEA Grapalat" w:hAnsi="GHEA Grapalat"/>
          <w:b/>
          <w:color w:val="000000"/>
          <w:sz w:val="24"/>
          <w:szCs w:val="24"/>
        </w:rPr>
        <w:t>Հոդված 16</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1.</w:t>
      </w:r>
      <w:r w:rsidR="00B767CA">
        <w:rPr>
          <w:rFonts w:ascii="GHEA Grapalat" w:hAnsi="GHEA Grapalat"/>
          <w:color w:val="000000"/>
          <w:sz w:val="24"/>
          <w:szCs w:val="24"/>
        </w:rPr>
        <w:tab/>
      </w:r>
      <w:r w:rsidR="001F25BD" w:rsidRPr="00B767CA">
        <w:rPr>
          <w:rFonts w:ascii="GHEA Grapalat" w:hAnsi="GHEA Grapalat"/>
          <w:color w:val="000000"/>
          <w:sz w:val="24"/>
          <w:szCs w:val="24"/>
        </w:rPr>
        <w:t>Վեր</w:t>
      </w:r>
      <w:r w:rsidR="00754233" w:rsidRPr="00B767CA">
        <w:rPr>
          <w:rFonts w:ascii="GHEA Grapalat" w:hAnsi="GHEA Grapalat"/>
          <w:color w:val="000000"/>
          <w:sz w:val="24"/>
          <w:szCs w:val="24"/>
        </w:rPr>
        <w:t>ո</w:t>
      </w:r>
      <w:r w:rsidR="001F25BD" w:rsidRPr="00B767CA">
        <w:rPr>
          <w:rFonts w:ascii="GHEA Grapalat" w:hAnsi="GHEA Grapalat"/>
          <w:color w:val="000000"/>
          <w:sz w:val="24"/>
          <w:szCs w:val="24"/>
        </w:rPr>
        <w:t>նշ</w:t>
      </w:r>
      <w:r w:rsidR="00754233" w:rsidRPr="00B767CA">
        <w:rPr>
          <w:rFonts w:ascii="GHEA Grapalat" w:hAnsi="GHEA Grapalat"/>
          <w:color w:val="000000"/>
          <w:sz w:val="24"/>
          <w:szCs w:val="24"/>
        </w:rPr>
        <w:t>յալ</w:t>
      </w:r>
      <w:r w:rsidR="001F25BD" w:rsidRPr="00B767CA">
        <w:rPr>
          <w:rFonts w:ascii="GHEA Grapalat" w:hAnsi="GHEA Grapalat"/>
          <w:color w:val="000000"/>
          <w:sz w:val="24"/>
          <w:szCs w:val="24"/>
        </w:rPr>
        <w:t xml:space="preserve"> </w:t>
      </w:r>
      <w:r w:rsidRPr="00B767CA">
        <w:rPr>
          <w:rFonts w:ascii="GHEA Grapalat" w:hAnsi="GHEA Grapalat"/>
          <w:color w:val="000000"/>
          <w:sz w:val="24"/>
          <w:szCs w:val="24"/>
        </w:rPr>
        <w:t>4-րդ հոդվածի 1-ին կետում նշված</w:t>
      </w:r>
      <w:r w:rsidR="001E0873" w:rsidRPr="00B767CA">
        <w:rPr>
          <w:rFonts w:ascii="GHEA Grapalat" w:hAnsi="GHEA Grapalat"/>
          <w:color w:val="000000"/>
          <w:sz w:val="24"/>
          <w:szCs w:val="24"/>
        </w:rPr>
        <w:t xml:space="preserve"> գործողություն</w:t>
      </w:r>
      <w:r w:rsidRPr="00B767CA">
        <w:rPr>
          <w:rFonts w:ascii="GHEA Grapalat" w:hAnsi="GHEA Grapalat"/>
          <w:color w:val="000000"/>
          <w:sz w:val="24"/>
          <w:szCs w:val="24"/>
        </w:rPr>
        <w:t>ներից որ</w:t>
      </w:r>
      <w:r w:rsidR="00780A33" w:rsidRPr="00B767CA">
        <w:rPr>
          <w:rFonts w:ascii="GHEA Grapalat" w:hAnsi="GHEA Grapalat"/>
          <w:color w:val="000000"/>
          <w:sz w:val="24"/>
          <w:szCs w:val="24"/>
        </w:rPr>
        <w:t>եւ</w:t>
      </w:r>
      <w:r w:rsidRPr="00B767CA">
        <w:rPr>
          <w:rFonts w:ascii="GHEA Grapalat" w:hAnsi="GHEA Grapalat"/>
          <w:color w:val="000000"/>
          <w:sz w:val="24"/>
          <w:szCs w:val="24"/>
        </w:rPr>
        <w:t>է մեկը կատարելու մեջ</w:t>
      </w:r>
      <w:r w:rsidR="001E0873" w:rsidRPr="00B767CA">
        <w:rPr>
          <w:rFonts w:ascii="GHEA Grapalat" w:hAnsi="GHEA Grapalat"/>
          <w:color w:val="000000"/>
          <w:sz w:val="24"/>
          <w:szCs w:val="24"/>
        </w:rPr>
        <w:t xml:space="preserve"> կասկած</w:t>
      </w:r>
      <w:r w:rsidRPr="00B767CA">
        <w:rPr>
          <w:rFonts w:ascii="GHEA Grapalat" w:hAnsi="GHEA Grapalat"/>
          <w:color w:val="000000"/>
          <w:sz w:val="24"/>
          <w:szCs w:val="24"/>
        </w:rPr>
        <w:t xml:space="preserve">վող </w:t>
      </w:r>
      <w:r w:rsidR="001E0873" w:rsidRPr="00B767CA">
        <w:rPr>
          <w:rFonts w:ascii="GHEA Grapalat" w:hAnsi="GHEA Grapalat"/>
          <w:color w:val="000000"/>
          <w:sz w:val="24"/>
          <w:szCs w:val="24"/>
        </w:rPr>
        <w:t xml:space="preserve">անձանց ծառայողական պարտականությունների կատարումը կկասեցվի վերոնշյալ </w:t>
      </w:r>
      <w:r w:rsidRPr="00B767CA">
        <w:rPr>
          <w:rFonts w:ascii="GHEA Grapalat" w:hAnsi="GHEA Grapalat"/>
          <w:color w:val="000000"/>
          <w:sz w:val="24"/>
          <w:szCs w:val="24"/>
        </w:rPr>
        <w:t>13-րդ հոդվածում նշված քննության ընթացքում։</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2.</w:t>
      </w:r>
      <w:r w:rsidR="00B767CA">
        <w:rPr>
          <w:rFonts w:ascii="GHEA Grapalat" w:hAnsi="GHEA Grapalat"/>
          <w:color w:val="000000"/>
          <w:sz w:val="24"/>
          <w:szCs w:val="24"/>
        </w:rPr>
        <w:tab/>
      </w:r>
      <w:r w:rsidR="00F0276C" w:rsidRPr="00B767CA">
        <w:rPr>
          <w:rFonts w:ascii="GHEA Grapalat" w:hAnsi="GHEA Grapalat"/>
          <w:color w:val="000000"/>
          <w:sz w:val="24"/>
          <w:szCs w:val="24"/>
        </w:rPr>
        <w:t xml:space="preserve">Այդ անձինք </w:t>
      </w:r>
      <w:r w:rsidRPr="00B767CA">
        <w:rPr>
          <w:rFonts w:ascii="GHEA Grapalat" w:hAnsi="GHEA Grapalat"/>
          <w:color w:val="000000"/>
          <w:sz w:val="24"/>
          <w:szCs w:val="24"/>
        </w:rPr>
        <w:t>պետք է դատվեն</w:t>
      </w:r>
      <w:r w:rsidR="00F0276C" w:rsidRPr="00B767CA">
        <w:rPr>
          <w:rFonts w:ascii="GHEA Grapalat" w:hAnsi="GHEA Grapalat"/>
          <w:color w:val="000000"/>
          <w:sz w:val="24"/>
          <w:szCs w:val="24"/>
        </w:rPr>
        <w:t xml:space="preserve"> միայն ցանկացած</w:t>
      </w:r>
      <w:r w:rsidRPr="00B767CA">
        <w:rPr>
          <w:rFonts w:ascii="GHEA Grapalat" w:hAnsi="GHEA Grapalat"/>
          <w:color w:val="000000"/>
          <w:sz w:val="24"/>
          <w:szCs w:val="24"/>
        </w:rPr>
        <w:t xml:space="preserve"> </w:t>
      </w:r>
      <w:r w:rsidR="00F0276C" w:rsidRPr="00B767CA">
        <w:rPr>
          <w:rFonts w:ascii="GHEA Grapalat" w:hAnsi="GHEA Grapalat"/>
          <w:color w:val="000000"/>
          <w:sz w:val="24"/>
          <w:szCs w:val="24"/>
        </w:rPr>
        <w:t>Պ</w:t>
      </w:r>
      <w:r w:rsidRPr="00B767CA">
        <w:rPr>
          <w:rFonts w:ascii="GHEA Grapalat" w:hAnsi="GHEA Grapalat"/>
          <w:color w:val="000000"/>
          <w:sz w:val="24"/>
          <w:szCs w:val="24"/>
        </w:rPr>
        <w:t xml:space="preserve">ետության իրավասու սովորական դատարանների կողմից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ոչ թե </w:t>
      </w:r>
      <w:proofErr w:type="spellStart"/>
      <w:r w:rsidRPr="00B767CA">
        <w:rPr>
          <w:rFonts w:ascii="GHEA Grapalat" w:hAnsi="GHEA Grapalat"/>
          <w:color w:val="000000"/>
          <w:sz w:val="24"/>
          <w:szCs w:val="24"/>
        </w:rPr>
        <w:t>որ</w:t>
      </w:r>
      <w:r w:rsidR="00780A33" w:rsidRPr="00B767CA">
        <w:rPr>
          <w:rFonts w:ascii="GHEA Grapalat" w:hAnsi="GHEA Grapalat"/>
          <w:color w:val="000000"/>
          <w:sz w:val="24"/>
          <w:szCs w:val="24"/>
        </w:rPr>
        <w:t>եւ</w:t>
      </w:r>
      <w:r w:rsidRPr="00B767CA">
        <w:rPr>
          <w:rFonts w:ascii="GHEA Grapalat" w:hAnsi="GHEA Grapalat"/>
          <w:color w:val="000000"/>
          <w:sz w:val="24"/>
          <w:szCs w:val="24"/>
        </w:rPr>
        <w:t>է</w:t>
      </w:r>
      <w:proofErr w:type="spellEnd"/>
      <w:r w:rsidRPr="00B767CA">
        <w:rPr>
          <w:rFonts w:ascii="GHEA Grapalat" w:hAnsi="GHEA Grapalat"/>
          <w:color w:val="000000"/>
          <w:sz w:val="24"/>
          <w:szCs w:val="24"/>
        </w:rPr>
        <w:t xml:space="preserve"> այլ հատուկ տրիբունալի, մասնավորապես՝ ռազմական դատարանների կողմից:</w:t>
      </w:r>
    </w:p>
    <w:p w:rsidR="00572EEF" w:rsidRDefault="00572EEF" w:rsidP="00B767CA">
      <w:pPr>
        <w:widowControl w:val="0"/>
        <w:tabs>
          <w:tab w:val="left" w:pos="1134"/>
        </w:tabs>
        <w:spacing w:after="160" w:line="360" w:lineRule="auto"/>
        <w:ind w:firstLine="567"/>
        <w:jc w:val="both"/>
        <w:rPr>
          <w:rFonts w:ascii="GHEA Grapalat" w:hAnsi="GHEA Grapalat"/>
          <w:color w:val="000000"/>
          <w:sz w:val="24"/>
          <w:szCs w:val="24"/>
          <w:lang w:val="en-US"/>
        </w:rPr>
      </w:pPr>
      <w:r w:rsidRPr="00B767CA">
        <w:rPr>
          <w:rFonts w:ascii="GHEA Grapalat" w:hAnsi="GHEA Grapalat"/>
          <w:color w:val="000000"/>
          <w:sz w:val="24"/>
          <w:szCs w:val="24"/>
        </w:rPr>
        <w:t>3.</w:t>
      </w:r>
      <w:r w:rsidR="00B767CA">
        <w:rPr>
          <w:rFonts w:ascii="GHEA Grapalat" w:hAnsi="GHEA Grapalat"/>
          <w:color w:val="000000"/>
          <w:sz w:val="24"/>
          <w:szCs w:val="24"/>
        </w:rPr>
        <w:tab/>
      </w:r>
      <w:r w:rsidRPr="00B767CA">
        <w:rPr>
          <w:rFonts w:ascii="GHEA Grapalat" w:hAnsi="GHEA Grapalat"/>
          <w:color w:val="000000"/>
          <w:sz w:val="24"/>
          <w:szCs w:val="24"/>
        </w:rPr>
        <w:t xml:space="preserve">Նման դատավարություններում </w:t>
      </w:r>
      <w:r w:rsidR="0033537A" w:rsidRPr="00B767CA">
        <w:rPr>
          <w:rFonts w:ascii="GHEA Grapalat" w:hAnsi="GHEA Grapalat"/>
          <w:color w:val="000000"/>
          <w:sz w:val="24"/>
          <w:szCs w:val="24"/>
        </w:rPr>
        <w:t>չպետք է թույլատրվի որ</w:t>
      </w:r>
      <w:r w:rsidR="00780A33" w:rsidRPr="00B767CA">
        <w:rPr>
          <w:rFonts w:ascii="GHEA Grapalat" w:hAnsi="GHEA Grapalat"/>
          <w:color w:val="000000"/>
          <w:sz w:val="24"/>
          <w:szCs w:val="24"/>
        </w:rPr>
        <w:t>եւ</w:t>
      </w:r>
      <w:r w:rsidR="0033537A" w:rsidRPr="00B767CA">
        <w:rPr>
          <w:rFonts w:ascii="GHEA Grapalat" w:hAnsi="GHEA Grapalat"/>
          <w:color w:val="000000"/>
          <w:sz w:val="24"/>
          <w:szCs w:val="24"/>
        </w:rPr>
        <w:t xml:space="preserve">է </w:t>
      </w:r>
      <w:r w:rsidRPr="00B767CA">
        <w:rPr>
          <w:rFonts w:ascii="GHEA Grapalat" w:hAnsi="GHEA Grapalat"/>
          <w:color w:val="000000"/>
          <w:sz w:val="24"/>
          <w:szCs w:val="24"/>
        </w:rPr>
        <w:t>արտոնություն, անձեռնմխելիություն կամ հատուկ բացառություն</w:t>
      </w:r>
      <w:r w:rsidR="002558D8" w:rsidRPr="00B767CA">
        <w:rPr>
          <w:rFonts w:ascii="GHEA Grapalat" w:hAnsi="GHEA Grapalat"/>
          <w:color w:val="000000"/>
          <w:sz w:val="24"/>
          <w:szCs w:val="24"/>
        </w:rPr>
        <w:t xml:space="preserve">՝ </w:t>
      </w:r>
      <w:r w:rsidRPr="00B767CA">
        <w:rPr>
          <w:rFonts w:ascii="GHEA Grapalat" w:hAnsi="GHEA Grapalat"/>
          <w:color w:val="000000"/>
          <w:sz w:val="24"/>
          <w:szCs w:val="24"/>
        </w:rPr>
        <w:t>չհակասելով Դիվանագիտական հարաբերությունների մասին Վիեննայի կոնվենցիայում պարունակվող դրույթներին:</w:t>
      </w:r>
    </w:p>
    <w:p w:rsidR="00760595" w:rsidRPr="00760595" w:rsidRDefault="00760595"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lang w:val="en-US"/>
        </w:rPr>
      </w:pPr>
    </w:p>
    <w:p w:rsidR="00572EEF" w:rsidRPr="00B767CA" w:rsidRDefault="00F25245"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lastRenderedPageBreak/>
        <w:t>4.</w:t>
      </w:r>
      <w:r w:rsidR="00B767CA">
        <w:rPr>
          <w:rFonts w:ascii="GHEA Grapalat" w:hAnsi="GHEA Grapalat"/>
          <w:color w:val="000000"/>
          <w:sz w:val="24"/>
          <w:szCs w:val="24"/>
        </w:rPr>
        <w:tab/>
      </w:r>
      <w:r w:rsidRPr="00B767CA">
        <w:rPr>
          <w:rFonts w:ascii="GHEA Grapalat" w:hAnsi="GHEA Grapalat"/>
          <w:color w:val="000000"/>
          <w:sz w:val="24"/>
          <w:szCs w:val="24"/>
        </w:rPr>
        <w:t>Այդպիսի գործողություն</w:t>
      </w:r>
      <w:r w:rsidR="00572EEF" w:rsidRPr="00B767CA">
        <w:rPr>
          <w:rFonts w:ascii="GHEA Grapalat" w:hAnsi="GHEA Grapalat"/>
          <w:color w:val="000000"/>
          <w:sz w:val="24"/>
          <w:szCs w:val="24"/>
        </w:rPr>
        <w:t xml:space="preserve">ների համար </w:t>
      </w:r>
      <w:r w:rsidR="00CC138B" w:rsidRPr="00B767CA">
        <w:rPr>
          <w:rFonts w:ascii="GHEA Grapalat" w:hAnsi="GHEA Grapalat"/>
          <w:color w:val="000000"/>
          <w:sz w:val="24"/>
          <w:szCs w:val="24"/>
        </w:rPr>
        <w:t xml:space="preserve">ենթադրաբար </w:t>
      </w:r>
      <w:r w:rsidR="00572EEF" w:rsidRPr="00B767CA">
        <w:rPr>
          <w:rFonts w:ascii="GHEA Grapalat" w:hAnsi="GHEA Grapalat"/>
          <w:color w:val="000000"/>
          <w:sz w:val="24"/>
          <w:szCs w:val="24"/>
        </w:rPr>
        <w:t>պատասխանատու անձանց</w:t>
      </w:r>
      <w:r w:rsidR="00711CF7" w:rsidRPr="00B767CA">
        <w:rPr>
          <w:rFonts w:ascii="GHEA Grapalat" w:hAnsi="GHEA Grapalat"/>
          <w:color w:val="000000"/>
          <w:sz w:val="24"/>
          <w:szCs w:val="24"/>
        </w:rPr>
        <w:t xml:space="preserve"> համար </w:t>
      </w:r>
      <w:r w:rsidR="00572EEF" w:rsidRPr="00B767CA">
        <w:rPr>
          <w:rFonts w:ascii="GHEA Grapalat" w:hAnsi="GHEA Grapalat"/>
          <w:color w:val="000000"/>
          <w:sz w:val="24"/>
          <w:szCs w:val="24"/>
        </w:rPr>
        <w:t xml:space="preserve">պետք է երաշխավորվի արդար վերաբերմունք՝ Մարդու իրավունքների համընդհանուր հռչակագրի </w:t>
      </w:r>
      <w:r w:rsidR="00780A33" w:rsidRPr="00B767CA">
        <w:rPr>
          <w:rFonts w:ascii="GHEA Grapalat" w:hAnsi="GHEA Grapalat"/>
          <w:color w:val="000000"/>
          <w:sz w:val="24"/>
          <w:szCs w:val="24"/>
        </w:rPr>
        <w:t>եւ</w:t>
      </w:r>
      <w:r w:rsidR="00572EEF" w:rsidRPr="00B767CA">
        <w:rPr>
          <w:rFonts w:ascii="GHEA Grapalat" w:hAnsi="GHEA Grapalat"/>
          <w:color w:val="000000"/>
          <w:sz w:val="24"/>
          <w:szCs w:val="24"/>
        </w:rPr>
        <w:t xml:space="preserve"> համապատասխան </w:t>
      </w:r>
      <w:r w:rsidR="00CC138B" w:rsidRPr="00B767CA">
        <w:rPr>
          <w:rFonts w:ascii="GHEA Grapalat" w:hAnsi="GHEA Grapalat"/>
          <w:color w:val="000000"/>
          <w:sz w:val="24"/>
          <w:szCs w:val="24"/>
        </w:rPr>
        <w:t xml:space="preserve">այլ </w:t>
      </w:r>
      <w:r w:rsidR="00572EEF" w:rsidRPr="00B767CA">
        <w:rPr>
          <w:rFonts w:ascii="GHEA Grapalat" w:hAnsi="GHEA Grapalat"/>
          <w:color w:val="000000"/>
          <w:sz w:val="24"/>
          <w:szCs w:val="24"/>
        </w:rPr>
        <w:t>միջազգային համաձայնագրերի համապատասխան դրույթների համաձայն, որոնք</w:t>
      </w:r>
      <w:r w:rsidR="00711CF7" w:rsidRPr="00B767CA">
        <w:rPr>
          <w:rFonts w:ascii="GHEA Grapalat" w:hAnsi="GHEA Grapalat"/>
          <w:color w:val="000000"/>
          <w:sz w:val="24"/>
          <w:szCs w:val="24"/>
        </w:rPr>
        <w:t xml:space="preserve"> ուժի մեջ</w:t>
      </w:r>
      <w:r w:rsidR="00572EEF" w:rsidRPr="00B767CA">
        <w:rPr>
          <w:rFonts w:ascii="GHEA Grapalat" w:hAnsi="GHEA Grapalat"/>
          <w:color w:val="000000"/>
          <w:sz w:val="24"/>
          <w:szCs w:val="24"/>
        </w:rPr>
        <w:t xml:space="preserve"> են քննության </w:t>
      </w:r>
      <w:r w:rsidR="00780A33" w:rsidRPr="00B767CA">
        <w:rPr>
          <w:rFonts w:ascii="GHEA Grapalat" w:hAnsi="GHEA Grapalat"/>
          <w:color w:val="000000"/>
          <w:sz w:val="24"/>
          <w:szCs w:val="24"/>
        </w:rPr>
        <w:t>եւ</w:t>
      </w:r>
      <w:r w:rsidR="00572EEF" w:rsidRPr="00B767CA">
        <w:rPr>
          <w:rFonts w:ascii="GHEA Grapalat" w:hAnsi="GHEA Grapalat"/>
          <w:color w:val="000000"/>
          <w:sz w:val="24"/>
          <w:szCs w:val="24"/>
        </w:rPr>
        <w:t xml:space="preserve"> </w:t>
      </w:r>
      <w:r w:rsidR="00CC138B" w:rsidRPr="00B767CA">
        <w:rPr>
          <w:rFonts w:ascii="GHEA Grapalat" w:hAnsi="GHEA Grapalat"/>
          <w:color w:val="000000"/>
          <w:sz w:val="24"/>
          <w:szCs w:val="24"/>
        </w:rPr>
        <w:t xml:space="preserve">հնարավոր </w:t>
      </w:r>
      <w:r w:rsidR="00572EEF" w:rsidRPr="00B767CA">
        <w:rPr>
          <w:rFonts w:ascii="GHEA Grapalat" w:hAnsi="GHEA Grapalat"/>
          <w:color w:val="000000"/>
          <w:sz w:val="24"/>
          <w:szCs w:val="24"/>
        </w:rPr>
        <w:t xml:space="preserve">հետապնդման </w:t>
      </w:r>
      <w:r w:rsidR="00711CF7" w:rsidRPr="00B767CA">
        <w:rPr>
          <w:rFonts w:ascii="GHEA Grapalat" w:hAnsi="GHEA Grapalat"/>
          <w:color w:val="000000"/>
          <w:sz w:val="24"/>
          <w:szCs w:val="24"/>
        </w:rPr>
        <w:t>ու</w:t>
      </w:r>
      <w:r w:rsidR="00572EEF" w:rsidRPr="00B767CA">
        <w:rPr>
          <w:rFonts w:ascii="GHEA Grapalat" w:hAnsi="GHEA Grapalat"/>
          <w:color w:val="000000"/>
          <w:sz w:val="24"/>
          <w:szCs w:val="24"/>
        </w:rPr>
        <w:t xml:space="preserve"> դատավարության բոլոր փուլերում:</w:t>
      </w:r>
    </w:p>
    <w:p w:rsidR="00B767CA" w:rsidRDefault="00B767CA" w:rsidP="00B767CA">
      <w:pPr>
        <w:widowControl w:val="0"/>
        <w:spacing w:after="160" w:line="360" w:lineRule="auto"/>
        <w:ind w:firstLine="567"/>
        <w:jc w:val="both"/>
        <w:rPr>
          <w:rFonts w:ascii="GHEA Grapalat" w:hAnsi="GHEA Grapalat"/>
          <w:b/>
          <w:color w:val="000000"/>
          <w:sz w:val="24"/>
          <w:szCs w:val="24"/>
        </w:rPr>
      </w:pPr>
    </w:p>
    <w:p w:rsidR="00572EEF" w:rsidRPr="00B767CA" w:rsidRDefault="00572EEF" w:rsidP="00B767CA">
      <w:pPr>
        <w:widowControl w:val="0"/>
        <w:spacing w:after="160" w:line="360" w:lineRule="auto"/>
        <w:jc w:val="center"/>
        <w:rPr>
          <w:rFonts w:ascii="GHEA Grapalat" w:eastAsia="Times New Roman" w:hAnsi="GHEA Grapalat" w:cs="Times New Roman"/>
          <w:color w:val="000000"/>
          <w:sz w:val="24"/>
          <w:szCs w:val="24"/>
        </w:rPr>
      </w:pPr>
      <w:r w:rsidRPr="00B767CA">
        <w:rPr>
          <w:rFonts w:ascii="GHEA Grapalat" w:hAnsi="GHEA Grapalat"/>
          <w:b/>
          <w:color w:val="000000"/>
          <w:sz w:val="24"/>
          <w:szCs w:val="24"/>
        </w:rPr>
        <w:t>Հոդված 17</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pacing w:val="-4"/>
          <w:sz w:val="24"/>
          <w:szCs w:val="24"/>
        </w:rPr>
        <w:t>1.</w:t>
      </w:r>
      <w:r w:rsidR="00B767CA" w:rsidRPr="00B767CA">
        <w:rPr>
          <w:rFonts w:ascii="GHEA Grapalat" w:hAnsi="GHEA Grapalat"/>
          <w:color w:val="000000"/>
          <w:spacing w:val="-4"/>
          <w:sz w:val="24"/>
          <w:szCs w:val="24"/>
        </w:rPr>
        <w:tab/>
      </w:r>
      <w:r w:rsidR="00750E32" w:rsidRPr="00B767CA">
        <w:rPr>
          <w:rFonts w:ascii="GHEA Grapalat" w:hAnsi="GHEA Grapalat"/>
          <w:color w:val="000000"/>
          <w:spacing w:val="-4"/>
          <w:sz w:val="24"/>
          <w:szCs w:val="24"/>
        </w:rPr>
        <w:t>Բռնությամբ</w:t>
      </w:r>
      <w:r w:rsidRPr="00B767CA">
        <w:rPr>
          <w:rFonts w:ascii="GHEA Grapalat" w:hAnsi="GHEA Grapalat"/>
          <w:color w:val="000000"/>
          <w:spacing w:val="-4"/>
          <w:sz w:val="24"/>
          <w:szCs w:val="24"/>
        </w:rPr>
        <w:t xml:space="preserve"> </w:t>
      </w:r>
      <w:proofErr w:type="spellStart"/>
      <w:r w:rsidR="00750E32" w:rsidRPr="00B767CA">
        <w:rPr>
          <w:rFonts w:ascii="GHEA Grapalat" w:hAnsi="GHEA Grapalat"/>
          <w:color w:val="000000"/>
          <w:spacing w:val="-4"/>
          <w:sz w:val="24"/>
          <w:szCs w:val="24"/>
        </w:rPr>
        <w:t>անհետացմանն</w:t>
      </w:r>
      <w:proofErr w:type="spellEnd"/>
      <w:r w:rsidR="00750E32" w:rsidRPr="00B767CA">
        <w:rPr>
          <w:rFonts w:ascii="GHEA Grapalat" w:hAnsi="GHEA Grapalat"/>
          <w:color w:val="000000"/>
          <w:spacing w:val="-4"/>
          <w:sz w:val="24"/>
          <w:szCs w:val="24"/>
        </w:rPr>
        <w:t xml:space="preserve"> առնչվող </w:t>
      </w:r>
      <w:r w:rsidRPr="00B767CA">
        <w:rPr>
          <w:rFonts w:ascii="GHEA Grapalat" w:hAnsi="GHEA Grapalat"/>
          <w:color w:val="000000"/>
          <w:spacing w:val="-4"/>
          <w:sz w:val="24"/>
          <w:szCs w:val="24"/>
        </w:rPr>
        <w:t>գործողությունները համարվում են շարունակական</w:t>
      </w:r>
      <w:r w:rsidRPr="00B767CA">
        <w:rPr>
          <w:rFonts w:ascii="GHEA Grapalat" w:hAnsi="GHEA Grapalat"/>
          <w:color w:val="000000"/>
          <w:sz w:val="24"/>
          <w:szCs w:val="24"/>
        </w:rPr>
        <w:t xml:space="preserve"> հանցագործություն, քանի դեռ </w:t>
      </w:r>
      <w:r w:rsidR="00750E32" w:rsidRPr="00B767CA">
        <w:rPr>
          <w:rFonts w:ascii="GHEA Grapalat" w:hAnsi="GHEA Grapalat"/>
          <w:color w:val="000000"/>
          <w:sz w:val="24"/>
          <w:szCs w:val="24"/>
        </w:rPr>
        <w:t>հանցագործություն կատարող</w:t>
      </w:r>
      <w:r w:rsidRPr="00B767CA">
        <w:rPr>
          <w:rFonts w:ascii="GHEA Grapalat" w:hAnsi="GHEA Grapalat"/>
          <w:color w:val="000000"/>
          <w:sz w:val="24"/>
          <w:szCs w:val="24"/>
        </w:rPr>
        <w:t xml:space="preserve">ները շարունակում են թաքցնել անհետացած անձանց </w:t>
      </w:r>
      <w:r w:rsidR="00750E32" w:rsidRPr="00B767CA">
        <w:rPr>
          <w:rFonts w:ascii="GHEA Grapalat" w:hAnsi="GHEA Grapalat"/>
          <w:color w:val="000000"/>
          <w:sz w:val="24"/>
          <w:szCs w:val="24"/>
        </w:rPr>
        <w:t>ճակատագիր</w:t>
      </w:r>
      <w:r w:rsidRPr="00B767CA">
        <w:rPr>
          <w:rFonts w:ascii="GHEA Grapalat" w:hAnsi="GHEA Grapalat"/>
          <w:color w:val="000000"/>
          <w:sz w:val="24"/>
          <w:szCs w:val="24"/>
        </w:rPr>
        <w:t xml:space="preserve">ը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գտնվելու վայրը,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այդ փաստերը</w:t>
      </w:r>
      <w:r w:rsidR="00750E32" w:rsidRPr="00B767CA">
        <w:rPr>
          <w:rFonts w:ascii="GHEA Grapalat" w:hAnsi="GHEA Grapalat"/>
          <w:color w:val="000000"/>
          <w:sz w:val="24"/>
          <w:szCs w:val="24"/>
        </w:rPr>
        <w:t xml:space="preserve"> շարունակ</w:t>
      </w:r>
      <w:r w:rsidRPr="00B767CA">
        <w:rPr>
          <w:rFonts w:ascii="GHEA Grapalat" w:hAnsi="GHEA Grapalat"/>
          <w:color w:val="000000"/>
          <w:sz w:val="24"/>
          <w:szCs w:val="24"/>
        </w:rPr>
        <w:t>ում են</w:t>
      </w:r>
      <w:r w:rsidR="00750E32" w:rsidRPr="00B767CA">
        <w:rPr>
          <w:rFonts w:ascii="GHEA Grapalat" w:hAnsi="GHEA Grapalat"/>
          <w:color w:val="000000"/>
          <w:sz w:val="24"/>
          <w:szCs w:val="24"/>
        </w:rPr>
        <w:t xml:space="preserve"> մնալ </w:t>
      </w:r>
      <w:r w:rsidRPr="00B767CA">
        <w:rPr>
          <w:rFonts w:ascii="GHEA Grapalat" w:hAnsi="GHEA Grapalat"/>
          <w:color w:val="000000"/>
          <w:sz w:val="24"/>
          <w:szCs w:val="24"/>
        </w:rPr>
        <w:t>չպարզված։</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2.</w:t>
      </w:r>
      <w:r w:rsidR="00B767CA">
        <w:rPr>
          <w:rFonts w:ascii="GHEA Grapalat" w:hAnsi="GHEA Grapalat"/>
          <w:color w:val="000000"/>
          <w:sz w:val="24"/>
          <w:szCs w:val="24"/>
        </w:rPr>
        <w:tab/>
      </w:r>
      <w:r w:rsidR="0084772A" w:rsidRPr="00B767CA">
        <w:rPr>
          <w:rFonts w:ascii="GHEA Grapalat" w:hAnsi="GHEA Grapalat"/>
          <w:color w:val="000000"/>
          <w:sz w:val="24"/>
          <w:szCs w:val="24"/>
        </w:rPr>
        <w:t>Այն դեպքում, ե</w:t>
      </w:r>
      <w:r w:rsidRPr="00B767CA">
        <w:rPr>
          <w:rFonts w:ascii="GHEA Grapalat" w:hAnsi="GHEA Grapalat"/>
          <w:color w:val="000000"/>
          <w:sz w:val="24"/>
          <w:szCs w:val="24"/>
        </w:rPr>
        <w:t xml:space="preserve">րբ Քաղաքացիական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քաղաքական իրավունքների մասին միջազգային դաշնագրի 2-րդ հոդվածով նախատեսված</w:t>
      </w:r>
      <w:r w:rsidR="0084772A" w:rsidRPr="00B767CA">
        <w:rPr>
          <w:rFonts w:ascii="GHEA Grapalat" w:hAnsi="GHEA Grapalat"/>
          <w:color w:val="000000"/>
          <w:sz w:val="24"/>
          <w:szCs w:val="24"/>
        </w:rPr>
        <w:t xml:space="preserve"> իրավական </w:t>
      </w:r>
      <w:r w:rsidRPr="00B767CA">
        <w:rPr>
          <w:rFonts w:ascii="GHEA Grapalat" w:hAnsi="GHEA Grapalat"/>
          <w:color w:val="000000"/>
          <w:sz w:val="24"/>
          <w:szCs w:val="24"/>
        </w:rPr>
        <w:t>պաշտպանության միջոցներն այլ</w:t>
      </w:r>
      <w:r w:rsidR="00780A33" w:rsidRPr="00B767CA">
        <w:rPr>
          <w:rFonts w:ascii="GHEA Grapalat" w:hAnsi="GHEA Grapalat"/>
          <w:color w:val="000000"/>
          <w:sz w:val="24"/>
          <w:szCs w:val="24"/>
        </w:rPr>
        <w:t>եւ</w:t>
      </w:r>
      <w:r w:rsidRPr="00B767CA">
        <w:rPr>
          <w:rFonts w:ascii="GHEA Grapalat" w:hAnsi="GHEA Grapalat"/>
          <w:color w:val="000000"/>
          <w:sz w:val="24"/>
          <w:szCs w:val="24"/>
        </w:rPr>
        <w:t>ս չեն գործում</w:t>
      </w:r>
      <w:r w:rsidR="0084772A" w:rsidRPr="00B767CA">
        <w:rPr>
          <w:rFonts w:ascii="GHEA Grapalat" w:hAnsi="GHEA Grapalat"/>
          <w:color w:val="000000"/>
          <w:sz w:val="24"/>
          <w:szCs w:val="24"/>
        </w:rPr>
        <w:t xml:space="preserve">, բռնությամբ </w:t>
      </w:r>
      <w:r w:rsidRPr="00B767CA">
        <w:rPr>
          <w:rFonts w:ascii="GHEA Grapalat" w:hAnsi="GHEA Grapalat"/>
          <w:color w:val="000000"/>
          <w:sz w:val="24"/>
          <w:szCs w:val="24"/>
        </w:rPr>
        <w:t xml:space="preserve">անհետացման </w:t>
      </w:r>
      <w:r w:rsidR="0084772A" w:rsidRPr="00B767CA">
        <w:rPr>
          <w:rFonts w:ascii="GHEA Grapalat" w:hAnsi="GHEA Grapalat"/>
          <w:color w:val="000000"/>
          <w:sz w:val="24"/>
          <w:szCs w:val="24"/>
        </w:rPr>
        <w:t>գործողությունն</w:t>
      </w:r>
      <w:r w:rsidRPr="00B767CA">
        <w:rPr>
          <w:rFonts w:ascii="GHEA Grapalat" w:hAnsi="GHEA Grapalat"/>
          <w:color w:val="000000"/>
          <w:sz w:val="24"/>
          <w:szCs w:val="24"/>
        </w:rPr>
        <w:t>երի հետ կապված վաղեմության ժամկետը</w:t>
      </w:r>
      <w:r w:rsidR="0084772A" w:rsidRPr="00B767CA">
        <w:rPr>
          <w:rFonts w:ascii="GHEA Grapalat" w:hAnsi="GHEA Grapalat"/>
          <w:color w:val="000000"/>
          <w:sz w:val="24"/>
          <w:szCs w:val="24"/>
        </w:rPr>
        <w:t xml:space="preserve"> պետք է </w:t>
      </w:r>
      <w:r w:rsidRPr="00B767CA">
        <w:rPr>
          <w:rFonts w:ascii="GHEA Grapalat" w:hAnsi="GHEA Grapalat"/>
          <w:color w:val="000000"/>
          <w:sz w:val="24"/>
          <w:szCs w:val="24"/>
        </w:rPr>
        <w:t>կասեցվի մինչ</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այդ պաշտպանության միջոցների վերահաստատումը։</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3.</w:t>
      </w:r>
      <w:r w:rsidR="00B767CA">
        <w:rPr>
          <w:rFonts w:ascii="GHEA Grapalat" w:hAnsi="GHEA Grapalat"/>
          <w:color w:val="000000"/>
          <w:sz w:val="24"/>
          <w:szCs w:val="24"/>
        </w:rPr>
        <w:tab/>
      </w:r>
      <w:r w:rsidR="004575A0" w:rsidRPr="00B767CA">
        <w:rPr>
          <w:rFonts w:ascii="GHEA Grapalat" w:hAnsi="GHEA Grapalat"/>
          <w:color w:val="000000"/>
          <w:sz w:val="24"/>
          <w:szCs w:val="24"/>
        </w:rPr>
        <w:t>Բռնությամբ</w:t>
      </w:r>
      <w:r w:rsidRPr="00B767CA">
        <w:rPr>
          <w:rFonts w:ascii="GHEA Grapalat" w:hAnsi="GHEA Grapalat"/>
          <w:color w:val="000000"/>
          <w:sz w:val="24"/>
          <w:szCs w:val="24"/>
        </w:rPr>
        <w:t xml:space="preserve"> անհետացման</w:t>
      </w:r>
      <w:r w:rsidR="004575A0" w:rsidRPr="00B767CA">
        <w:rPr>
          <w:rFonts w:ascii="GHEA Grapalat" w:hAnsi="GHEA Grapalat"/>
          <w:color w:val="000000"/>
          <w:sz w:val="24"/>
          <w:szCs w:val="24"/>
        </w:rPr>
        <w:t xml:space="preserve"> գործողություններ</w:t>
      </w:r>
      <w:r w:rsidRPr="00B767CA">
        <w:rPr>
          <w:rFonts w:ascii="GHEA Grapalat" w:hAnsi="GHEA Grapalat"/>
          <w:color w:val="000000"/>
          <w:sz w:val="24"/>
          <w:szCs w:val="24"/>
        </w:rPr>
        <w:t xml:space="preserve">ի հետ կապված վաղեմության ժամկետները, </w:t>
      </w:r>
      <w:r w:rsidR="004575A0" w:rsidRPr="00B767CA">
        <w:rPr>
          <w:rFonts w:ascii="GHEA Grapalat" w:hAnsi="GHEA Grapalat"/>
          <w:color w:val="000000"/>
          <w:sz w:val="24"/>
          <w:szCs w:val="24"/>
        </w:rPr>
        <w:t xml:space="preserve">եթե այդպիսիք </w:t>
      </w:r>
      <w:r w:rsidRPr="00B767CA">
        <w:rPr>
          <w:rFonts w:ascii="GHEA Grapalat" w:hAnsi="GHEA Grapalat"/>
          <w:color w:val="000000"/>
          <w:sz w:val="24"/>
          <w:szCs w:val="24"/>
        </w:rPr>
        <w:t>կան, պետք է լինեն</w:t>
      </w:r>
      <w:r w:rsidR="00B86E31" w:rsidRPr="00B767CA">
        <w:rPr>
          <w:rFonts w:ascii="GHEA Grapalat" w:hAnsi="GHEA Grapalat"/>
          <w:color w:val="000000"/>
          <w:sz w:val="24"/>
          <w:szCs w:val="24"/>
        </w:rPr>
        <w:t xml:space="preserve"> զգալիորեն երկար</w:t>
      </w:r>
      <w:r w:rsidRPr="00B767CA">
        <w:rPr>
          <w:rFonts w:ascii="GHEA Grapalat" w:hAnsi="GHEA Grapalat"/>
          <w:color w:val="000000"/>
          <w:sz w:val="24"/>
          <w:szCs w:val="24"/>
        </w:rPr>
        <w:t xml:space="preserve">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համարժեք հանցագործության ծայրահեղ</w:t>
      </w:r>
      <w:r w:rsidR="009A4C4B" w:rsidRPr="00B767CA">
        <w:rPr>
          <w:rFonts w:ascii="GHEA Grapalat" w:hAnsi="GHEA Grapalat"/>
          <w:color w:val="000000"/>
          <w:sz w:val="24"/>
          <w:szCs w:val="24"/>
        </w:rPr>
        <w:t xml:space="preserve"> ծանր բնույթին</w:t>
      </w:r>
      <w:r w:rsidRPr="00B767CA">
        <w:rPr>
          <w:rFonts w:ascii="GHEA Grapalat" w:hAnsi="GHEA Grapalat"/>
          <w:color w:val="000000"/>
          <w:sz w:val="24"/>
          <w:szCs w:val="24"/>
        </w:rPr>
        <w:t>:</w:t>
      </w:r>
    </w:p>
    <w:p w:rsidR="00B767CA" w:rsidRDefault="00B767CA" w:rsidP="00B767CA">
      <w:pPr>
        <w:widowControl w:val="0"/>
        <w:spacing w:after="160" w:line="360" w:lineRule="auto"/>
        <w:ind w:firstLine="567"/>
        <w:jc w:val="both"/>
        <w:rPr>
          <w:rFonts w:ascii="GHEA Grapalat" w:hAnsi="GHEA Grapalat"/>
          <w:b/>
          <w:color w:val="000000"/>
          <w:sz w:val="24"/>
          <w:szCs w:val="24"/>
        </w:rPr>
      </w:pPr>
    </w:p>
    <w:p w:rsidR="00572EEF" w:rsidRPr="00B767CA" w:rsidRDefault="00572EEF" w:rsidP="00B767CA">
      <w:pPr>
        <w:widowControl w:val="0"/>
        <w:spacing w:after="160" w:line="360" w:lineRule="auto"/>
        <w:jc w:val="center"/>
        <w:rPr>
          <w:rFonts w:ascii="GHEA Grapalat" w:eastAsia="Times New Roman" w:hAnsi="GHEA Grapalat" w:cs="Times New Roman"/>
          <w:color w:val="000000"/>
          <w:sz w:val="24"/>
          <w:szCs w:val="24"/>
        </w:rPr>
      </w:pPr>
      <w:r w:rsidRPr="00B767CA">
        <w:rPr>
          <w:rFonts w:ascii="GHEA Grapalat" w:hAnsi="GHEA Grapalat"/>
          <w:b/>
          <w:color w:val="000000"/>
          <w:sz w:val="24"/>
          <w:szCs w:val="24"/>
        </w:rPr>
        <w:t>Հոդված 18</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1.</w:t>
      </w:r>
      <w:r w:rsidR="00B767CA">
        <w:rPr>
          <w:rFonts w:ascii="GHEA Grapalat" w:hAnsi="GHEA Grapalat"/>
          <w:color w:val="000000"/>
          <w:sz w:val="24"/>
          <w:szCs w:val="24"/>
        </w:rPr>
        <w:tab/>
      </w:r>
      <w:r w:rsidRPr="00B767CA">
        <w:rPr>
          <w:rFonts w:ascii="GHEA Grapalat" w:hAnsi="GHEA Grapalat"/>
          <w:color w:val="000000"/>
          <w:sz w:val="24"/>
          <w:szCs w:val="24"/>
        </w:rPr>
        <w:t>Այն անձինք, ո</w:t>
      </w:r>
      <w:r w:rsidR="00987E5B" w:rsidRPr="00B767CA">
        <w:rPr>
          <w:rFonts w:ascii="GHEA Grapalat" w:hAnsi="GHEA Grapalat"/>
          <w:color w:val="000000"/>
          <w:sz w:val="24"/>
          <w:szCs w:val="24"/>
        </w:rPr>
        <w:t>րոնք</w:t>
      </w:r>
      <w:r w:rsidRPr="00B767CA">
        <w:rPr>
          <w:rFonts w:ascii="GHEA Grapalat" w:hAnsi="GHEA Grapalat"/>
          <w:color w:val="000000"/>
          <w:sz w:val="24"/>
          <w:szCs w:val="24"/>
        </w:rPr>
        <w:t xml:space="preserve"> կատարել են</w:t>
      </w:r>
      <w:r w:rsidR="00860B96" w:rsidRPr="00B767CA">
        <w:rPr>
          <w:rFonts w:ascii="GHEA Grapalat" w:hAnsi="GHEA Grapalat"/>
          <w:color w:val="000000"/>
          <w:sz w:val="24"/>
          <w:szCs w:val="24"/>
        </w:rPr>
        <w:t>,</w:t>
      </w:r>
      <w:r w:rsidRPr="00B767CA">
        <w:rPr>
          <w:rFonts w:ascii="GHEA Grapalat" w:hAnsi="GHEA Grapalat"/>
          <w:color w:val="000000"/>
          <w:sz w:val="24"/>
          <w:szCs w:val="24"/>
        </w:rPr>
        <w:t xml:space="preserve"> կամ ենթադրվում է, որ կատարել են </w:t>
      </w:r>
      <w:r w:rsidR="00860B96" w:rsidRPr="00B767CA">
        <w:rPr>
          <w:rFonts w:ascii="GHEA Grapalat" w:hAnsi="GHEA Grapalat"/>
          <w:color w:val="000000"/>
          <w:sz w:val="24"/>
          <w:szCs w:val="24"/>
        </w:rPr>
        <w:t>վերոնշյալ</w:t>
      </w:r>
      <w:r w:rsidRPr="00B767CA">
        <w:rPr>
          <w:rFonts w:ascii="GHEA Grapalat" w:hAnsi="GHEA Grapalat"/>
          <w:color w:val="000000"/>
          <w:sz w:val="24"/>
          <w:szCs w:val="24"/>
        </w:rPr>
        <w:t xml:space="preserve"> 4-րդ հոդվածի 1-ին կետում նշված հանցագործությունները, </w:t>
      </w:r>
      <w:r w:rsidR="00860B96" w:rsidRPr="00B767CA">
        <w:rPr>
          <w:rFonts w:ascii="GHEA Grapalat" w:hAnsi="GHEA Grapalat"/>
          <w:color w:val="000000"/>
          <w:sz w:val="24"/>
          <w:szCs w:val="24"/>
        </w:rPr>
        <w:t>չպետք է</w:t>
      </w:r>
      <w:r w:rsidRPr="00B767CA">
        <w:rPr>
          <w:rFonts w:ascii="GHEA Grapalat" w:hAnsi="GHEA Grapalat"/>
          <w:color w:val="000000"/>
          <w:sz w:val="24"/>
          <w:szCs w:val="24"/>
        </w:rPr>
        <w:t xml:space="preserve"> </w:t>
      </w:r>
      <w:r w:rsidR="00860B96" w:rsidRPr="00B767CA">
        <w:rPr>
          <w:rFonts w:ascii="GHEA Grapalat" w:hAnsi="GHEA Grapalat"/>
          <w:color w:val="000000"/>
          <w:sz w:val="24"/>
          <w:szCs w:val="24"/>
        </w:rPr>
        <w:t>օգտվեն</w:t>
      </w:r>
      <w:r w:rsidRPr="00B767CA">
        <w:rPr>
          <w:rFonts w:ascii="GHEA Grapalat" w:hAnsi="GHEA Grapalat"/>
          <w:color w:val="000000"/>
          <w:sz w:val="24"/>
          <w:szCs w:val="24"/>
        </w:rPr>
        <w:t xml:space="preserve"> համաներման մասին որ</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է հատուկ օրենքից կամ նմանատիպ միջոցներից, որոնք կարող են </w:t>
      </w:r>
      <w:r w:rsidR="00860B96" w:rsidRPr="00B767CA">
        <w:rPr>
          <w:rFonts w:ascii="GHEA Grapalat" w:hAnsi="GHEA Grapalat"/>
          <w:color w:val="000000"/>
          <w:sz w:val="24"/>
          <w:szCs w:val="24"/>
        </w:rPr>
        <w:t xml:space="preserve">նրանց </w:t>
      </w:r>
      <w:r w:rsidRPr="00B767CA">
        <w:rPr>
          <w:rFonts w:ascii="GHEA Grapalat" w:hAnsi="GHEA Grapalat"/>
          <w:color w:val="000000"/>
          <w:sz w:val="24"/>
          <w:szCs w:val="24"/>
        </w:rPr>
        <w:t>ազատել քրեական հետապնդումից կամ պատժից:</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lastRenderedPageBreak/>
        <w:t>2.</w:t>
      </w:r>
      <w:r w:rsidR="00B767CA">
        <w:rPr>
          <w:rFonts w:ascii="GHEA Grapalat" w:hAnsi="GHEA Grapalat"/>
          <w:color w:val="000000"/>
          <w:sz w:val="24"/>
          <w:szCs w:val="24"/>
        </w:rPr>
        <w:tab/>
      </w:r>
      <w:r w:rsidRPr="00B767CA">
        <w:rPr>
          <w:rFonts w:ascii="GHEA Grapalat" w:hAnsi="GHEA Grapalat"/>
          <w:color w:val="000000"/>
          <w:sz w:val="24"/>
          <w:szCs w:val="24"/>
        </w:rPr>
        <w:t>Ներման</w:t>
      </w:r>
      <w:r w:rsidR="004523EE" w:rsidRPr="00B767CA">
        <w:rPr>
          <w:rFonts w:ascii="GHEA Grapalat" w:hAnsi="GHEA Grapalat"/>
          <w:color w:val="000000"/>
          <w:sz w:val="24"/>
          <w:szCs w:val="24"/>
        </w:rPr>
        <w:t xml:space="preserve"> խնդրանքի </w:t>
      </w:r>
      <w:r w:rsidRPr="00B767CA">
        <w:rPr>
          <w:rFonts w:ascii="GHEA Grapalat" w:hAnsi="GHEA Grapalat"/>
          <w:color w:val="000000"/>
          <w:sz w:val="24"/>
          <w:szCs w:val="24"/>
        </w:rPr>
        <w:t>իրավունքն իրականացնելիս հաշվի է առնվում</w:t>
      </w:r>
      <w:r w:rsidR="004523EE" w:rsidRPr="00B767CA">
        <w:rPr>
          <w:rFonts w:ascii="GHEA Grapalat" w:hAnsi="GHEA Grapalat"/>
          <w:color w:val="000000"/>
          <w:sz w:val="24"/>
          <w:szCs w:val="24"/>
        </w:rPr>
        <w:t xml:space="preserve"> բռնությամբ</w:t>
      </w:r>
      <w:r w:rsidRPr="00B767CA">
        <w:rPr>
          <w:rFonts w:ascii="GHEA Grapalat" w:hAnsi="GHEA Grapalat"/>
          <w:color w:val="000000"/>
          <w:sz w:val="24"/>
          <w:szCs w:val="24"/>
        </w:rPr>
        <w:t xml:space="preserve"> անհետացման </w:t>
      </w:r>
      <w:r w:rsidR="004523EE" w:rsidRPr="00B767CA">
        <w:rPr>
          <w:rFonts w:ascii="GHEA Grapalat" w:hAnsi="GHEA Grapalat"/>
          <w:color w:val="000000"/>
          <w:sz w:val="24"/>
          <w:szCs w:val="24"/>
        </w:rPr>
        <w:t>գործողությունների</w:t>
      </w:r>
      <w:r w:rsidRPr="00B767CA">
        <w:rPr>
          <w:rFonts w:ascii="GHEA Grapalat" w:hAnsi="GHEA Grapalat"/>
          <w:color w:val="000000"/>
          <w:sz w:val="24"/>
          <w:szCs w:val="24"/>
        </w:rPr>
        <w:t xml:space="preserve"> ծայրահեղ </w:t>
      </w:r>
      <w:r w:rsidR="004523EE" w:rsidRPr="00B767CA">
        <w:rPr>
          <w:rFonts w:ascii="GHEA Grapalat" w:hAnsi="GHEA Grapalat"/>
          <w:color w:val="000000"/>
          <w:sz w:val="24"/>
          <w:szCs w:val="24"/>
        </w:rPr>
        <w:t>ծանր բնույթ</w:t>
      </w:r>
      <w:r w:rsidRPr="00B767CA">
        <w:rPr>
          <w:rFonts w:ascii="GHEA Grapalat" w:hAnsi="GHEA Grapalat"/>
          <w:color w:val="000000"/>
          <w:sz w:val="24"/>
          <w:szCs w:val="24"/>
        </w:rPr>
        <w:t>ը։</w:t>
      </w:r>
    </w:p>
    <w:p w:rsidR="00B767CA" w:rsidRDefault="00B767CA" w:rsidP="00B767CA">
      <w:pPr>
        <w:widowControl w:val="0"/>
        <w:spacing w:after="160" w:line="360" w:lineRule="auto"/>
        <w:jc w:val="center"/>
        <w:rPr>
          <w:rFonts w:ascii="GHEA Grapalat" w:hAnsi="GHEA Grapalat"/>
          <w:b/>
          <w:color w:val="000000"/>
          <w:sz w:val="24"/>
          <w:szCs w:val="24"/>
        </w:rPr>
      </w:pPr>
    </w:p>
    <w:p w:rsidR="00572EEF" w:rsidRPr="00B767CA" w:rsidRDefault="00572EEF" w:rsidP="00B767CA">
      <w:pPr>
        <w:widowControl w:val="0"/>
        <w:spacing w:after="160" w:line="360" w:lineRule="auto"/>
        <w:jc w:val="center"/>
        <w:rPr>
          <w:rFonts w:ascii="GHEA Grapalat" w:eastAsia="Times New Roman" w:hAnsi="GHEA Grapalat" w:cs="Times New Roman"/>
          <w:color w:val="000000"/>
          <w:sz w:val="24"/>
          <w:szCs w:val="24"/>
        </w:rPr>
      </w:pPr>
      <w:r w:rsidRPr="00B767CA">
        <w:rPr>
          <w:rFonts w:ascii="GHEA Grapalat" w:hAnsi="GHEA Grapalat"/>
          <w:b/>
          <w:color w:val="000000"/>
          <w:sz w:val="24"/>
          <w:szCs w:val="24"/>
        </w:rPr>
        <w:t>Հոդված 19</w:t>
      </w:r>
    </w:p>
    <w:p w:rsidR="00572EEF" w:rsidRPr="00B767CA" w:rsidRDefault="007520AC" w:rsidP="00B767CA">
      <w:pPr>
        <w:widowControl w:val="0"/>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Բռնությամբ</w:t>
      </w:r>
      <w:r w:rsidR="00572EEF" w:rsidRPr="00B767CA">
        <w:rPr>
          <w:rFonts w:ascii="GHEA Grapalat" w:hAnsi="GHEA Grapalat"/>
          <w:color w:val="000000"/>
          <w:sz w:val="24"/>
          <w:szCs w:val="24"/>
        </w:rPr>
        <w:t xml:space="preserve"> անհետացման</w:t>
      </w:r>
      <w:r w:rsidR="0082469C" w:rsidRPr="00B767CA">
        <w:rPr>
          <w:rFonts w:ascii="GHEA Grapalat" w:hAnsi="GHEA Grapalat"/>
          <w:color w:val="000000"/>
          <w:sz w:val="24"/>
          <w:szCs w:val="24"/>
        </w:rPr>
        <w:t xml:space="preserve"> տուժողն</w:t>
      </w:r>
      <w:r w:rsidR="00572EEF" w:rsidRPr="00B767CA">
        <w:rPr>
          <w:rFonts w:ascii="GHEA Grapalat" w:hAnsi="GHEA Grapalat"/>
          <w:color w:val="000000"/>
          <w:sz w:val="24"/>
          <w:szCs w:val="24"/>
        </w:rPr>
        <w:t xml:space="preserve">երը </w:t>
      </w:r>
      <w:r w:rsidR="00780A33" w:rsidRPr="00B767CA">
        <w:rPr>
          <w:rFonts w:ascii="GHEA Grapalat" w:hAnsi="GHEA Grapalat"/>
          <w:color w:val="000000"/>
          <w:sz w:val="24"/>
          <w:szCs w:val="24"/>
        </w:rPr>
        <w:t>եւ</w:t>
      </w:r>
      <w:r w:rsidR="00572EEF" w:rsidRPr="00B767CA">
        <w:rPr>
          <w:rFonts w:ascii="GHEA Grapalat" w:hAnsi="GHEA Grapalat"/>
          <w:color w:val="000000"/>
          <w:sz w:val="24"/>
          <w:szCs w:val="24"/>
        </w:rPr>
        <w:t xml:space="preserve"> նրանց ընտանիք</w:t>
      </w:r>
      <w:r w:rsidRPr="00B767CA">
        <w:rPr>
          <w:rFonts w:ascii="GHEA Grapalat" w:hAnsi="GHEA Grapalat"/>
          <w:color w:val="000000"/>
          <w:sz w:val="24"/>
          <w:szCs w:val="24"/>
        </w:rPr>
        <w:t>ներ</w:t>
      </w:r>
      <w:r w:rsidR="00572EEF" w:rsidRPr="00B767CA">
        <w:rPr>
          <w:rFonts w:ascii="GHEA Grapalat" w:hAnsi="GHEA Grapalat"/>
          <w:color w:val="000000"/>
          <w:sz w:val="24"/>
          <w:szCs w:val="24"/>
        </w:rPr>
        <w:t xml:space="preserve">ը պետք է փոխհատուցում ստանան </w:t>
      </w:r>
      <w:r w:rsidR="00780A33" w:rsidRPr="00B767CA">
        <w:rPr>
          <w:rFonts w:ascii="GHEA Grapalat" w:hAnsi="GHEA Grapalat"/>
          <w:color w:val="000000"/>
          <w:sz w:val="24"/>
          <w:szCs w:val="24"/>
        </w:rPr>
        <w:t>եւ</w:t>
      </w:r>
      <w:r w:rsidR="00572EEF" w:rsidRPr="00B767CA">
        <w:rPr>
          <w:rFonts w:ascii="GHEA Grapalat" w:hAnsi="GHEA Grapalat"/>
          <w:color w:val="000000"/>
          <w:sz w:val="24"/>
          <w:szCs w:val="24"/>
        </w:rPr>
        <w:t xml:space="preserve"> </w:t>
      </w:r>
      <w:r w:rsidRPr="00B767CA">
        <w:rPr>
          <w:rFonts w:ascii="GHEA Grapalat" w:hAnsi="GHEA Grapalat"/>
          <w:color w:val="000000"/>
          <w:sz w:val="24"/>
          <w:szCs w:val="24"/>
        </w:rPr>
        <w:t xml:space="preserve">ունենան </w:t>
      </w:r>
      <w:r w:rsidR="00572EEF" w:rsidRPr="00B767CA">
        <w:rPr>
          <w:rFonts w:ascii="GHEA Grapalat" w:hAnsi="GHEA Grapalat"/>
          <w:color w:val="000000"/>
          <w:sz w:val="24"/>
          <w:szCs w:val="24"/>
        </w:rPr>
        <w:t xml:space="preserve">համապատասխան փոխհատուցում ստանալու </w:t>
      </w:r>
      <w:r w:rsidRPr="00B767CA">
        <w:rPr>
          <w:rFonts w:ascii="GHEA Grapalat" w:hAnsi="GHEA Grapalat"/>
          <w:color w:val="000000"/>
          <w:sz w:val="24"/>
          <w:szCs w:val="24"/>
        </w:rPr>
        <w:t xml:space="preserve">իրավունք, այդ թվում՝ </w:t>
      </w:r>
      <w:r w:rsidR="00572EEF" w:rsidRPr="00B767CA">
        <w:rPr>
          <w:rFonts w:ascii="GHEA Grapalat" w:hAnsi="GHEA Grapalat"/>
          <w:color w:val="000000"/>
          <w:sz w:val="24"/>
          <w:szCs w:val="24"/>
        </w:rPr>
        <w:t>հնարավորինս</w:t>
      </w:r>
      <w:r w:rsidRPr="00B767CA">
        <w:rPr>
          <w:rFonts w:ascii="GHEA Grapalat" w:hAnsi="GHEA Grapalat"/>
          <w:color w:val="000000"/>
          <w:sz w:val="24"/>
          <w:szCs w:val="24"/>
        </w:rPr>
        <w:t xml:space="preserve"> լիարժեք </w:t>
      </w:r>
      <w:r w:rsidR="00572EEF" w:rsidRPr="00B767CA">
        <w:rPr>
          <w:rFonts w:ascii="GHEA Grapalat" w:hAnsi="GHEA Grapalat"/>
          <w:color w:val="000000"/>
          <w:sz w:val="24"/>
          <w:szCs w:val="24"/>
        </w:rPr>
        <w:t xml:space="preserve">վերականգնման </w:t>
      </w:r>
      <w:r w:rsidRPr="00B767CA">
        <w:rPr>
          <w:rFonts w:ascii="GHEA Grapalat" w:hAnsi="GHEA Grapalat"/>
          <w:color w:val="000000"/>
          <w:sz w:val="24"/>
          <w:szCs w:val="24"/>
        </w:rPr>
        <w:t>միջոցներ</w:t>
      </w:r>
      <w:r w:rsidR="00572EEF" w:rsidRPr="00B767CA">
        <w:rPr>
          <w:rFonts w:ascii="GHEA Grapalat" w:hAnsi="GHEA Grapalat"/>
          <w:color w:val="000000"/>
          <w:sz w:val="24"/>
          <w:szCs w:val="24"/>
        </w:rPr>
        <w:t xml:space="preserve">։ </w:t>
      </w:r>
      <w:r w:rsidR="0082469C" w:rsidRPr="00B767CA">
        <w:rPr>
          <w:rFonts w:ascii="GHEA Grapalat" w:hAnsi="GHEA Grapalat"/>
          <w:color w:val="000000"/>
          <w:sz w:val="24"/>
          <w:szCs w:val="24"/>
        </w:rPr>
        <w:t>Բռնությամբ</w:t>
      </w:r>
      <w:r w:rsidR="00572EEF" w:rsidRPr="00B767CA">
        <w:rPr>
          <w:rFonts w:ascii="GHEA Grapalat" w:hAnsi="GHEA Grapalat"/>
          <w:color w:val="000000"/>
          <w:sz w:val="24"/>
          <w:szCs w:val="24"/>
        </w:rPr>
        <w:t xml:space="preserve"> անհետացման հետ</w:t>
      </w:r>
      <w:r w:rsidR="00780A33" w:rsidRPr="00B767CA">
        <w:rPr>
          <w:rFonts w:ascii="GHEA Grapalat" w:hAnsi="GHEA Grapalat"/>
          <w:color w:val="000000"/>
          <w:sz w:val="24"/>
          <w:szCs w:val="24"/>
        </w:rPr>
        <w:t>եւ</w:t>
      </w:r>
      <w:r w:rsidR="00572EEF" w:rsidRPr="00B767CA">
        <w:rPr>
          <w:rFonts w:ascii="GHEA Grapalat" w:hAnsi="GHEA Grapalat"/>
          <w:color w:val="000000"/>
          <w:sz w:val="24"/>
          <w:szCs w:val="24"/>
        </w:rPr>
        <w:t xml:space="preserve">անքով տուժողի մահվան դեպքում փոխհատուցման իրավունք </w:t>
      </w:r>
      <w:r w:rsidR="0082469C" w:rsidRPr="00B767CA">
        <w:rPr>
          <w:rFonts w:ascii="GHEA Grapalat" w:hAnsi="GHEA Grapalat"/>
          <w:color w:val="000000"/>
          <w:sz w:val="24"/>
          <w:szCs w:val="24"/>
        </w:rPr>
        <w:t xml:space="preserve">պետք է </w:t>
      </w:r>
      <w:r w:rsidR="00572EEF" w:rsidRPr="00B767CA">
        <w:rPr>
          <w:rFonts w:ascii="GHEA Grapalat" w:hAnsi="GHEA Grapalat"/>
          <w:color w:val="000000"/>
          <w:sz w:val="24"/>
          <w:szCs w:val="24"/>
        </w:rPr>
        <w:t>ունեն</w:t>
      </w:r>
      <w:r w:rsidR="0082469C" w:rsidRPr="00B767CA">
        <w:rPr>
          <w:rFonts w:ascii="GHEA Grapalat" w:hAnsi="GHEA Grapalat"/>
          <w:color w:val="000000"/>
          <w:sz w:val="24"/>
          <w:szCs w:val="24"/>
        </w:rPr>
        <w:t>ան</w:t>
      </w:r>
      <w:r w:rsidR="00572EEF" w:rsidRPr="00B767CA">
        <w:rPr>
          <w:rFonts w:ascii="GHEA Grapalat" w:hAnsi="GHEA Grapalat"/>
          <w:color w:val="000000"/>
          <w:sz w:val="24"/>
          <w:szCs w:val="24"/>
        </w:rPr>
        <w:t xml:space="preserve"> նա</w:t>
      </w:r>
      <w:r w:rsidR="00780A33" w:rsidRPr="00B767CA">
        <w:rPr>
          <w:rFonts w:ascii="GHEA Grapalat" w:hAnsi="GHEA Grapalat"/>
          <w:color w:val="000000"/>
          <w:sz w:val="24"/>
          <w:szCs w:val="24"/>
        </w:rPr>
        <w:t>եւ</w:t>
      </w:r>
      <w:r w:rsidR="00572EEF" w:rsidRPr="00B767CA">
        <w:rPr>
          <w:rFonts w:ascii="GHEA Grapalat" w:hAnsi="GHEA Grapalat"/>
          <w:color w:val="000000"/>
          <w:sz w:val="24"/>
          <w:szCs w:val="24"/>
        </w:rPr>
        <w:t xml:space="preserve"> նրանց խնամա</w:t>
      </w:r>
      <w:r w:rsidR="00265444" w:rsidRPr="00B767CA">
        <w:rPr>
          <w:rFonts w:ascii="GHEA Grapalat" w:hAnsi="GHEA Grapalat"/>
          <w:color w:val="000000"/>
          <w:sz w:val="24"/>
          <w:szCs w:val="24"/>
        </w:rPr>
        <w:t>ր</w:t>
      </w:r>
      <w:r w:rsidR="00572EEF" w:rsidRPr="00B767CA">
        <w:rPr>
          <w:rFonts w:ascii="GHEA Grapalat" w:hAnsi="GHEA Grapalat"/>
          <w:color w:val="000000"/>
          <w:sz w:val="24"/>
          <w:szCs w:val="24"/>
        </w:rPr>
        <w:t>կ</w:t>
      </w:r>
      <w:r w:rsidR="00265444" w:rsidRPr="00B767CA">
        <w:rPr>
          <w:rFonts w:ascii="GHEA Grapalat" w:hAnsi="GHEA Grapalat"/>
          <w:color w:val="000000"/>
          <w:sz w:val="24"/>
          <w:szCs w:val="24"/>
        </w:rPr>
        <w:t>յ</w:t>
      </w:r>
      <w:r w:rsidR="00572EEF" w:rsidRPr="00B767CA">
        <w:rPr>
          <w:rFonts w:ascii="GHEA Grapalat" w:hAnsi="GHEA Grapalat"/>
          <w:color w:val="000000"/>
          <w:sz w:val="24"/>
          <w:szCs w:val="24"/>
        </w:rPr>
        <w:t>ալները։</w:t>
      </w:r>
    </w:p>
    <w:p w:rsidR="00B767CA" w:rsidRDefault="00B767CA" w:rsidP="00B767CA">
      <w:pPr>
        <w:widowControl w:val="0"/>
        <w:spacing w:after="160" w:line="360" w:lineRule="auto"/>
        <w:jc w:val="center"/>
        <w:rPr>
          <w:rFonts w:ascii="GHEA Grapalat" w:hAnsi="GHEA Grapalat"/>
          <w:b/>
          <w:color w:val="000000"/>
          <w:sz w:val="24"/>
          <w:szCs w:val="24"/>
        </w:rPr>
      </w:pPr>
    </w:p>
    <w:p w:rsidR="00572EEF" w:rsidRPr="00B767CA" w:rsidRDefault="00572EEF" w:rsidP="00B767CA">
      <w:pPr>
        <w:widowControl w:val="0"/>
        <w:spacing w:after="160" w:line="360" w:lineRule="auto"/>
        <w:jc w:val="center"/>
        <w:rPr>
          <w:rFonts w:ascii="GHEA Grapalat" w:eastAsia="Times New Roman" w:hAnsi="GHEA Grapalat" w:cs="Times New Roman"/>
          <w:color w:val="000000"/>
          <w:sz w:val="24"/>
          <w:szCs w:val="24"/>
        </w:rPr>
      </w:pPr>
      <w:r w:rsidRPr="00B767CA">
        <w:rPr>
          <w:rFonts w:ascii="GHEA Grapalat" w:hAnsi="GHEA Grapalat"/>
          <w:b/>
          <w:color w:val="000000"/>
          <w:sz w:val="24"/>
          <w:szCs w:val="24"/>
        </w:rPr>
        <w:t>Հոդված 20</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1.</w:t>
      </w:r>
      <w:r w:rsidR="00B767CA">
        <w:rPr>
          <w:rFonts w:ascii="GHEA Grapalat" w:hAnsi="GHEA Grapalat"/>
          <w:color w:val="000000"/>
          <w:sz w:val="24"/>
          <w:szCs w:val="24"/>
        </w:rPr>
        <w:tab/>
      </w:r>
      <w:r w:rsidRPr="00B767CA">
        <w:rPr>
          <w:rFonts w:ascii="GHEA Grapalat" w:hAnsi="GHEA Grapalat"/>
          <w:color w:val="000000"/>
          <w:sz w:val="24"/>
          <w:szCs w:val="24"/>
        </w:rPr>
        <w:t xml:space="preserve">Պետությունները պետք է կանխեն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ճնշեն</w:t>
      </w:r>
      <w:r w:rsidR="005766DE" w:rsidRPr="00B767CA">
        <w:rPr>
          <w:rFonts w:ascii="GHEA Grapalat" w:hAnsi="GHEA Grapalat"/>
          <w:color w:val="000000"/>
          <w:sz w:val="24"/>
          <w:szCs w:val="24"/>
        </w:rPr>
        <w:t xml:space="preserve"> բռնությամբ</w:t>
      </w:r>
      <w:r w:rsidRPr="00B767CA">
        <w:rPr>
          <w:rFonts w:ascii="GHEA Grapalat" w:hAnsi="GHEA Grapalat"/>
          <w:color w:val="000000"/>
          <w:sz w:val="24"/>
          <w:szCs w:val="24"/>
        </w:rPr>
        <w:t xml:space="preserve"> անհետացման ենթարկված ծնողների </w:t>
      </w:r>
      <w:r w:rsidR="00780A33" w:rsidRPr="00B767CA">
        <w:rPr>
          <w:rFonts w:ascii="GHEA Grapalat" w:hAnsi="GHEA Grapalat"/>
          <w:color w:val="000000"/>
          <w:sz w:val="24"/>
          <w:szCs w:val="24"/>
        </w:rPr>
        <w:t>եւ</w:t>
      </w:r>
      <w:r w:rsidR="005766DE" w:rsidRPr="00B767CA">
        <w:rPr>
          <w:rFonts w:ascii="GHEA Grapalat" w:hAnsi="GHEA Grapalat"/>
          <w:color w:val="000000"/>
          <w:sz w:val="24"/>
          <w:szCs w:val="24"/>
        </w:rPr>
        <w:t xml:space="preserve"> </w:t>
      </w:r>
      <w:r w:rsidRPr="00B767CA">
        <w:rPr>
          <w:rFonts w:ascii="GHEA Grapalat" w:hAnsi="GHEA Grapalat"/>
          <w:color w:val="000000"/>
          <w:sz w:val="24"/>
          <w:szCs w:val="24"/>
        </w:rPr>
        <w:t>մոր</w:t>
      </w:r>
      <w:r w:rsidR="005766DE" w:rsidRPr="00B767CA">
        <w:rPr>
          <w:rFonts w:ascii="GHEA Grapalat" w:hAnsi="GHEA Grapalat"/>
          <w:color w:val="000000"/>
          <w:sz w:val="24"/>
          <w:szCs w:val="24"/>
        </w:rPr>
        <w:t>՝</w:t>
      </w:r>
      <w:r w:rsidRPr="00B767CA">
        <w:rPr>
          <w:rFonts w:ascii="GHEA Grapalat" w:hAnsi="GHEA Grapalat"/>
          <w:color w:val="000000"/>
          <w:sz w:val="24"/>
          <w:szCs w:val="24"/>
        </w:rPr>
        <w:t xml:space="preserve"> </w:t>
      </w:r>
      <w:r w:rsidR="005766DE" w:rsidRPr="00B767CA">
        <w:rPr>
          <w:rFonts w:ascii="GHEA Grapalat" w:hAnsi="GHEA Grapalat"/>
          <w:color w:val="000000"/>
          <w:sz w:val="24"/>
          <w:szCs w:val="24"/>
        </w:rPr>
        <w:t>բռնությամբ</w:t>
      </w:r>
      <w:r w:rsidRPr="00B767CA">
        <w:rPr>
          <w:rFonts w:ascii="GHEA Grapalat" w:hAnsi="GHEA Grapalat"/>
          <w:color w:val="000000"/>
          <w:sz w:val="24"/>
          <w:szCs w:val="24"/>
        </w:rPr>
        <w:t xml:space="preserve"> անհետացման ժամանակ ծնված երեխաների </w:t>
      </w:r>
      <w:proofErr w:type="spellStart"/>
      <w:r w:rsidRPr="00B767CA">
        <w:rPr>
          <w:rFonts w:ascii="GHEA Grapalat" w:hAnsi="GHEA Grapalat"/>
          <w:color w:val="000000"/>
          <w:sz w:val="24"/>
          <w:szCs w:val="24"/>
        </w:rPr>
        <w:t>առ</w:t>
      </w:r>
      <w:r w:rsidR="00780A33" w:rsidRPr="00B767CA">
        <w:rPr>
          <w:rFonts w:ascii="GHEA Grapalat" w:hAnsi="GHEA Grapalat"/>
          <w:color w:val="000000"/>
          <w:sz w:val="24"/>
          <w:szCs w:val="24"/>
        </w:rPr>
        <w:t>եւ</w:t>
      </w:r>
      <w:r w:rsidRPr="00B767CA">
        <w:rPr>
          <w:rFonts w:ascii="GHEA Grapalat" w:hAnsi="GHEA Grapalat"/>
          <w:color w:val="000000"/>
          <w:sz w:val="24"/>
          <w:szCs w:val="24"/>
        </w:rPr>
        <w:t>անգումը</w:t>
      </w:r>
      <w:proofErr w:type="spellEnd"/>
      <w:r w:rsidRPr="00B767CA">
        <w:rPr>
          <w:rFonts w:ascii="GHEA Grapalat" w:hAnsi="GHEA Grapalat"/>
          <w:color w:val="000000"/>
          <w:sz w:val="24"/>
          <w:szCs w:val="24"/>
        </w:rPr>
        <w:t xml:space="preserve">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իրենց ջանքերը</w:t>
      </w:r>
      <w:r w:rsidR="005766DE" w:rsidRPr="00B767CA">
        <w:rPr>
          <w:rFonts w:ascii="GHEA Grapalat" w:hAnsi="GHEA Grapalat"/>
          <w:color w:val="000000"/>
          <w:sz w:val="24"/>
          <w:szCs w:val="24"/>
        </w:rPr>
        <w:t xml:space="preserve"> գործադր</w:t>
      </w:r>
      <w:r w:rsidRPr="00B767CA">
        <w:rPr>
          <w:rFonts w:ascii="GHEA Grapalat" w:hAnsi="GHEA Grapalat"/>
          <w:color w:val="000000"/>
          <w:sz w:val="24"/>
          <w:szCs w:val="24"/>
        </w:rPr>
        <w:t>են</w:t>
      </w:r>
      <w:r w:rsidR="005766DE" w:rsidRPr="00B767CA">
        <w:rPr>
          <w:rFonts w:ascii="GHEA Grapalat" w:hAnsi="GHEA Grapalat"/>
          <w:color w:val="000000"/>
          <w:sz w:val="24"/>
          <w:szCs w:val="24"/>
        </w:rPr>
        <w:t xml:space="preserve"> </w:t>
      </w:r>
      <w:r w:rsidRPr="00B767CA">
        <w:rPr>
          <w:rFonts w:ascii="GHEA Grapalat" w:hAnsi="GHEA Grapalat"/>
          <w:color w:val="000000"/>
          <w:sz w:val="24"/>
          <w:szCs w:val="24"/>
        </w:rPr>
        <w:t>այդպիսի երեխաների</w:t>
      </w:r>
      <w:r w:rsidR="0033708E" w:rsidRPr="00B767CA">
        <w:rPr>
          <w:rFonts w:ascii="GHEA Grapalat" w:hAnsi="GHEA Grapalat"/>
          <w:color w:val="000000"/>
          <w:sz w:val="24"/>
          <w:szCs w:val="24"/>
        </w:rPr>
        <w:t xml:space="preserve">ն </w:t>
      </w:r>
      <w:r w:rsidR="005766DE" w:rsidRPr="00B767CA">
        <w:rPr>
          <w:rFonts w:ascii="GHEA Grapalat" w:hAnsi="GHEA Grapalat"/>
          <w:color w:val="000000"/>
          <w:sz w:val="24"/>
          <w:szCs w:val="24"/>
        </w:rPr>
        <w:t>որոնելու</w:t>
      </w:r>
      <w:r w:rsidRPr="00B767CA">
        <w:rPr>
          <w:rFonts w:ascii="GHEA Grapalat" w:hAnsi="GHEA Grapalat"/>
          <w:color w:val="000000"/>
          <w:sz w:val="24"/>
          <w:szCs w:val="24"/>
        </w:rPr>
        <w:t xml:space="preserve">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w:t>
      </w:r>
      <w:r w:rsidR="005766DE" w:rsidRPr="00B767CA">
        <w:rPr>
          <w:rFonts w:ascii="GHEA Grapalat" w:hAnsi="GHEA Grapalat"/>
          <w:color w:val="000000"/>
          <w:sz w:val="24"/>
          <w:szCs w:val="24"/>
        </w:rPr>
        <w:t>նույնականացնելու,</w:t>
      </w:r>
      <w:r w:rsidR="0033708E" w:rsidRPr="00B767CA">
        <w:rPr>
          <w:rFonts w:ascii="GHEA Grapalat" w:hAnsi="GHEA Grapalat"/>
          <w:color w:val="000000"/>
          <w:sz w:val="24"/>
          <w:szCs w:val="24"/>
        </w:rPr>
        <w:t xml:space="preserve"> </w:t>
      </w:r>
      <w:r w:rsidR="005766DE" w:rsidRPr="00B767CA">
        <w:rPr>
          <w:rFonts w:ascii="GHEA Grapalat" w:hAnsi="GHEA Grapalat"/>
          <w:color w:val="000000"/>
          <w:sz w:val="24"/>
          <w:szCs w:val="24"/>
        </w:rPr>
        <w:t>ինչպես նա</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w:t>
      </w:r>
      <w:r w:rsidR="005766DE" w:rsidRPr="00B767CA">
        <w:rPr>
          <w:rFonts w:ascii="GHEA Grapalat" w:hAnsi="GHEA Grapalat"/>
          <w:color w:val="000000"/>
          <w:sz w:val="24"/>
          <w:szCs w:val="24"/>
        </w:rPr>
        <w:t xml:space="preserve">այդ </w:t>
      </w:r>
      <w:r w:rsidRPr="00B767CA">
        <w:rPr>
          <w:rFonts w:ascii="GHEA Grapalat" w:hAnsi="GHEA Grapalat"/>
          <w:color w:val="000000"/>
          <w:sz w:val="24"/>
          <w:szCs w:val="24"/>
        </w:rPr>
        <w:t xml:space="preserve">երեխաներին իրենց </w:t>
      </w:r>
      <w:r w:rsidR="0033708E" w:rsidRPr="00B767CA">
        <w:rPr>
          <w:rFonts w:ascii="GHEA Grapalat" w:hAnsi="GHEA Grapalat"/>
          <w:color w:val="000000"/>
          <w:sz w:val="24"/>
          <w:szCs w:val="24"/>
        </w:rPr>
        <w:t>ընտանիքներ</w:t>
      </w:r>
      <w:r w:rsidRPr="00B767CA">
        <w:rPr>
          <w:rFonts w:ascii="GHEA Grapalat" w:hAnsi="GHEA Grapalat"/>
          <w:color w:val="000000"/>
          <w:sz w:val="24"/>
          <w:szCs w:val="24"/>
        </w:rPr>
        <w:t xml:space="preserve"> </w:t>
      </w:r>
      <w:r w:rsidR="005766DE" w:rsidRPr="00B767CA">
        <w:rPr>
          <w:rFonts w:ascii="GHEA Grapalat" w:hAnsi="GHEA Grapalat"/>
          <w:color w:val="000000"/>
          <w:sz w:val="24"/>
          <w:szCs w:val="24"/>
        </w:rPr>
        <w:t>վերադարձնելու ուղղությամբ</w:t>
      </w:r>
      <w:r w:rsidRPr="00B767CA">
        <w:rPr>
          <w:rFonts w:ascii="GHEA Grapalat" w:hAnsi="GHEA Grapalat"/>
          <w:color w:val="000000"/>
          <w:sz w:val="24"/>
          <w:szCs w:val="24"/>
        </w:rPr>
        <w:t>:</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2.</w:t>
      </w:r>
      <w:r w:rsidR="00B767CA">
        <w:rPr>
          <w:rFonts w:ascii="GHEA Grapalat" w:hAnsi="GHEA Grapalat"/>
          <w:color w:val="000000"/>
          <w:sz w:val="24"/>
          <w:szCs w:val="24"/>
        </w:rPr>
        <w:tab/>
      </w:r>
      <w:r w:rsidRPr="00B767CA">
        <w:rPr>
          <w:rFonts w:ascii="GHEA Grapalat" w:hAnsi="GHEA Grapalat"/>
          <w:color w:val="000000"/>
          <w:sz w:val="24"/>
          <w:szCs w:val="24"/>
        </w:rPr>
        <w:t>Հաշվի առնելով նախորդ</w:t>
      </w:r>
      <w:r w:rsidR="00697FA8" w:rsidRPr="00B767CA">
        <w:rPr>
          <w:rFonts w:ascii="GHEA Grapalat" w:hAnsi="GHEA Grapalat"/>
          <w:color w:val="000000"/>
          <w:sz w:val="24"/>
          <w:szCs w:val="24"/>
        </w:rPr>
        <w:t xml:space="preserve"> </w:t>
      </w:r>
      <w:proofErr w:type="spellStart"/>
      <w:r w:rsidR="00697FA8" w:rsidRPr="00B767CA">
        <w:rPr>
          <w:rFonts w:ascii="GHEA Grapalat" w:hAnsi="GHEA Grapalat"/>
          <w:color w:val="000000"/>
          <w:sz w:val="24"/>
          <w:szCs w:val="24"/>
        </w:rPr>
        <w:t>կետ</w:t>
      </w:r>
      <w:r w:rsidRPr="00B767CA">
        <w:rPr>
          <w:rFonts w:ascii="GHEA Grapalat" w:hAnsi="GHEA Grapalat"/>
          <w:color w:val="000000"/>
          <w:sz w:val="24"/>
          <w:szCs w:val="24"/>
        </w:rPr>
        <w:t>ում</w:t>
      </w:r>
      <w:proofErr w:type="spellEnd"/>
      <w:r w:rsidRPr="00B767CA">
        <w:rPr>
          <w:rFonts w:ascii="GHEA Grapalat" w:hAnsi="GHEA Grapalat"/>
          <w:color w:val="000000"/>
          <w:sz w:val="24"/>
          <w:szCs w:val="24"/>
        </w:rPr>
        <w:t xml:space="preserve"> նշված</w:t>
      </w:r>
      <w:r w:rsidR="00697FA8" w:rsidRPr="00B767CA">
        <w:rPr>
          <w:rFonts w:ascii="GHEA Grapalat" w:hAnsi="GHEA Grapalat"/>
          <w:color w:val="000000"/>
          <w:sz w:val="24"/>
          <w:szCs w:val="24"/>
        </w:rPr>
        <w:t xml:space="preserve">՝ </w:t>
      </w:r>
      <w:r w:rsidRPr="00B767CA">
        <w:rPr>
          <w:rFonts w:ascii="GHEA Grapalat" w:hAnsi="GHEA Grapalat"/>
          <w:color w:val="000000"/>
          <w:sz w:val="24"/>
          <w:szCs w:val="24"/>
        </w:rPr>
        <w:t xml:space="preserve">երեխաների լավագույն շահերը պաշտպանելու </w:t>
      </w:r>
      <w:proofErr w:type="spellStart"/>
      <w:r w:rsidRPr="00B767CA">
        <w:rPr>
          <w:rFonts w:ascii="GHEA Grapalat" w:hAnsi="GHEA Grapalat"/>
          <w:color w:val="000000"/>
          <w:sz w:val="24"/>
          <w:szCs w:val="24"/>
        </w:rPr>
        <w:t>անհրաժեշտությունը</w:t>
      </w:r>
      <w:r w:rsidR="00987E5B" w:rsidRPr="00B767CA">
        <w:rPr>
          <w:rFonts w:ascii="GHEA Grapalat" w:hAnsi="GHEA Grapalat"/>
          <w:color w:val="000000"/>
          <w:sz w:val="24"/>
          <w:szCs w:val="24"/>
        </w:rPr>
        <w:t>՝</w:t>
      </w:r>
      <w:proofErr w:type="spellEnd"/>
      <w:r w:rsidRPr="00B767CA">
        <w:rPr>
          <w:rFonts w:ascii="GHEA Grapalat" w:hAnsi="GHEA Grapalat"/>
          <w:color w:val="000000"/>
          <w:sz w:val="24"/>
          <w:szCs w:val="24"/>
        </w:rPr>
        <w:t xml:space="preserve"> այն պետություններում, որոնք ճանաչում են որդեգրման համակարգը, պետք է հնարավորություն ընձեռվի վերանայել այդ երեխաների որդեգրումը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մասնավորապես չեղյալ համարել ցանկացած </w:t>
      </w:r>
      <w:r w:rsidR="00697FA8" w:rsidRPr="00B767CA">
        <w:rPr>
          <w:rFonts w:ascii="GHEA Grapalat" w:hAnsi="GHEA Grapalat"/>
          <w:color w:val="000000"/>
          <w:sz w:val="24"/>
          <w:szCs w:val="24"/>
        </w:rPr>
        <w:t>որդեգրում</w:t>
      </w:r>
      <w:r w:rsidRPr="00B767CA">
        <w:rPr>
          <w:rFonts w:ascii="GHEA Grapalat" w:hAnsi="GHEA Grapalat"/>
          <w:color w:val="000000"/>
          <w:sz w:val="24"/>
          <w:szCs w:val="24"/>
        </w:rPr>
        <w:t xml:space="preserve">, որը ծագել է </w:t>
      </w:r>
      <w:r w:rsidR="00697FA8" w:rsidRPr="00B767CA">
        <w:rPr>
          <w:rFonts w:ascii="GHEA Grapalat" w:hAnsi="GHEA Grapalat"/>
          <w:color w:val="000000"/>
          <w:sz w:val="24"/>
          <w:szCs w:val="24"/>
        </w:rPr>
        <w:t>բռնությամբ</w:t>
      </w:r>
      <w:r w:rsidRPr="00B767CA">
        <w:rPr>
          <w:rFonts w:ascii="GHEA Grapalat" w:hAnsi="GHEA Grapalat"/>
          <w:color w:val="000000"/>
          <w:sz w:val="24"/>
          <w:szCs w:val="24"/>
        </w:rPr>
        <w:t xml:space="preserve"> անհետացման արդյունքում: Այնուամենայնիվ, </w:t>
      </w:r>
      <w:r w:rsidR="005E06CE" w:rsidRPr="00B767CA">
        <w:rPr>
          <w:rFonts w:ascii="GHEA Grapalat" w:hAnsi="GHEA Grapalat"/>
          <w:color w:val="000000"/>
          <w:sz w:val="24"/>
          <w:szCs w:val="24"/>
        </w:rPr>
        <w:t>այդպիսի</w:t>
      </w:r>
      <w:r w:rsidRPr="00B767CA">
        <w:rPr>
          <w:rFonts w:ascii="GHEA Grapalat" w:hAnsi="GHEA Grapalat"/>
          <w:color w:val="000000"/>
          <w:sz w:val="24"/>
          <w:szCs w:val="24"/>
        </w:rPr>
        <w:t xml:space="preserve"> որդեգրումը պետք է շարունակի ուժի մեջ մնալ, եթե վերանայման պահին համաձայնություն</w:t>
      </w:r>
      <w:r w:rsidR="005E06CE" w:rsidRPr="00B767CA">
        <w:rPr>
          <w:rFonts w:ascii="GHEA Grapalat" w:hAnsi="GHEA Grapalat"/>
          <w:color w:val="000000"/>
          <w:sz w:val="24"/>
          <w:szCs w:val="24"/>
        </w:rPr>
        <w:t xml:space="preserve"> է</w:t>
      </w:r>
      <w:r w:rsidRPr="00B767CA">
        <w:rPr>
          <w:rFonts w:ascii="GHEA Grapalat" w:hAnsi="GHEA Grapalat"/>
          <w:color w:val="000000"/>
          <w:sz w:val="24"/>
          <w:szCs w:val="24"/>
        </w:rPr>
        <w:t xml:space="preserve"> </w:t>
      </w:r>
      <w:r w:rsidR="005E06CE" w:rsidRPr="00B767CA">
        <w:rPr>
          <w:rFonts w:ascii="GHEA Grapalat" w:hAnsi="GHEA Grapalat"/>
          <w:color w:val="000000"/>
          <w:sz w:val="24"/>
          <w:szCs w:val="24"/>
        </w:rPr>
        <w:t>տրվում</w:t>
      </w:r>
      <w:r w:rsidRPr="00B767CA">
        <w:rPr>
          <w:rFonts w:ascii="GHEA Grapalat" w:hAnsi="GHEA Grapalat"/>
          <w:color w:val="000000"/>
          <w:sz w:val="24"/>
          <w:szCs w:val="24"/>
        </w:rPr>
        <w:t xml:space="preserve"> երեխայի </w:t>
      </w:r>
      <w:r w:rsidR="005E06CE" w:rsidRPr="00B767CA">
        <w:rPr>
          <w:rFonts w:ascii="GHEA Grapalat" w:hAnsi="GHEA Grapalat"/>
          <w:color w:val="000000"/>
          <w:sz w:val="24"/>
          <w:szCs w:val="24"/>
        </w:rPr>
        <w:t>մերձավոր ազգականների</w:t>
      </w:r>
      <w:r w:rsidRPr="00B767CA">
        <w:rPr>
          <w:rFonts w:ascii="GHEA Grapalat" w:hAnsi="GHEA Grapalat"/>
          <w:color w:val="000000"/>
          <w:sz w:val="24"/>
          <w:szCs w:val="24"/>
        </w:rPr>
        <w:t xml:space="preserve"> կողմից</w:t>
      </w:r>
      <w:r w:rsidR="005E06CE" w:rsidRPr="00B767CA">
        <w:rPr>
          <w:rFonts w:ascii="GHEA Grapalat" w:hAnsi="GHEA Grapalat"/>
          <w:color w:val="000000"/>
          <w:sz w:val="24"/>
          <w:szCs w:val="24"/>
        </w:rPr>
        <w:t>:</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3.</w:t>
      </w:r>
      <w:r w:rsidR="00B767CA">
        <w:rPr>
          <w:rFonts w:ascii="GHEA Grapalat" w:hAnsi="GHEA Grapalat"/>
          <w:color w:val="000000"/>
          <w:sz w:val="24"/>
          <w:szCs w:val="24"/>
        </w:rPr>
        <w:tab/>
      </w:r>
      <w:r w:rsidR="00DB1F32" w:rsidRPr="00B767CA">
        <w:rPr>
          <w:rFonts w:ascii="GHEA Grapalat" w:hAnsi="GHEA Grapalat"/>
          <w:color w:val="000000"/>
          <w:sz w:val="24"/>
          <w:szCs w:val="24"/>
        </w:rPr>
        <w:t xml:space="preserve">Բռնությամբ </w:t>
      </w:r>
      <w:r w:rsidRPr="00B767CA">
        <w:rPr>
          <w:rFonts w:ascii="GHEA Grapalat" w:hAnsi="GHEA Grapalat"/>
          <w:color w:val="000000"/>
          <w:sz w:val="24"/>
          <w:szCs w:val="24"/>
        </w:rPr>
        <w:t>անհետացման ենթարկված ծնողների կամ</w:t>
      </w:r>
      <w:r w:rsidR="00DB1F32" w:rsidRPr="00B767CA">
        <w:rPr>
          <w:rFonts w:ascii="GHEA Grapalat" w:hAnsi="GHEA Grapalat"/>
          <w:color w:val="000000"/>
          <w:sz w:val="24"/>
          <w:szCs w:val="24"/>
        </w:rPr>
        <w:t xml:space="preserve"> </w:t>
      </w:r>
      <w:r w:rsidRPr="00B767CA">
        <w:rPr>
          <w:rFonts w:ascii="GHEA Grapalat" w:hAnsi="GHEA Grapalat"/>
          <w:color w:val="000000"/>
          <w:sz w:val="24"/>
          <w:szCs w:val="24"/>
        </w:rPr>
        <w:t>մոր</w:t>
      </w:r>
      <w:r w:rsidR="00DB1F32" w:rsidRPr="00B767CA">
        <w:rPr>
          <w:rFonts w:ascii="GHEA Grapalat" w:hAnsi="GHEA Grapalat"/>
          <w:color w:val="000000"/>
          <w:sz w:val="24"/>
          <w:szCs w:val="24"/>
        </w:rPr>
        <w:t>՝</w:t>
      </w:r>
      <w:r w:rsidRPr="00B767CA">
        <w:rPr>
          <w:rFonts w:ascii="GHEA Grapalat" w:hAnsi="GHEA Grapalat"/>
          <w:color w:val="000000"/>
          <w:sz w:val="24"/>
          <w:szCs w:val="24"/>
        </w:rPr>
        <w:t xml:space="preserve"> </w:t>
      </w:r>
      <w:r w:rsidR="00DB1F32" w:rsidRPr="00B767CA">
        <w:rPr>
          <w:rFonts w:ascii="GHEA Grapalat" w:hAnsi="GHEA Grapalat"/>
          <w:color w:val="000000"/>
          <w:sz w:val="24"/>
          <w:szCs w:val="24"/>
        </w:rPr>
        <w:t>բռնությամբ</w:t>
      </w:r>
      <w:r w:rsidRPr="00B767CA">
        <w:rPr>
          <w:rFonts w:ascii="GHEA Grapalat" w:hAnsi="GHEA Grapalat"/>
          <w:color w:val="000000"/>
          <w:sz w:val="24"/>
          <w:szCs w:val="24"/>
        </w:rPr>
        <w:t xml:space="preserve"> անհետացման ժամանակ ծնված երեխաների</w:t>
      </w:r>
      <w:r w:rsidR="006C1102" w:rsidRPr="00B767CA">
        <w:rPr>
          <w:rFonts w:ascii="GHEA Grapalat" w:hAnsi="GHEA Grapalat"/>
          <w:color w:val="000000"/>
          <w:sz w:val="24"/>
          <w:szCs w:val="24"/>
        </w:rPr>
        <w:t xml:space="preserve"> </w:t>
      </w:r>
      <w:r w:rsidRPr="00B767CA">
        <w:rPr>
          <w:rFonts w:ascii="GHEA Grapalat" w:hAnsi="GHEA Grapalat"/>
          <w:color w:val="000000"/>
          <w:sz w:val="24"/>
          <w:szCs w:val="24"/>
        </w:rPr>
        <w:t>առ</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անգումը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նրանց </w:t>
      </w:r>
      <w:r w:rsidRPr="00B767CA">
        <w:rPr>
          <w:rFonts w:ascii="GHEA Grapalat" w:hAnsi="GHEA Grapalat"/>
          <w:color w:val="000000"/>
          <w:sz w:val="24"/>
          <w:szCs w:val="24"/>
        </w:rPr>
        <w:lastRenderedPageBreak/>
        <w:t xml:space="preserve">իրական ինքնությունը հաստատող փաստաթղթերը փոփոխելու կամ ճնշելու գործողությունը համարվում է </w:t>
      </w:r>
      <w:r w:rsidR="006C1102" w:rsidRPr="00B767CA">
        <w:rPr>
          <w:rFonts w:ascii="GHEA Grapalat" w:hAnsi="GHEA Grapalat"/>
          <w:color w:val="000000"/>
          <w:sz w:val="24"/>
          <w:szCs w:val="24"/>
        </w:rPr>
        <w:t>առանձնապես</w:t>
      </w:r>
      <w:r w:rsidRPr="00B767CA">
        <w:rPr>
          <w:rFonts w:ascii="GHEA Grapalat" w:hAnsi="GHEA Grapalat"/>
          <w:color w:val="000000"/>
          <w:sz w:val="24"/>
          <w:szCs w:val="24"/>
        </w:rPr>
        <w:t xml:space="preserve"> ծանր հանցագործություն, որը </w:t>
      </w:r>
      <w:r w:rsidR="006C1102" w:rsidRPr="00B767CA">
        <w:rPr>
          <w:rFonts w:ascii="GHEA Grapalat" w:hAnsi="GHEA Grapalat"/>
          <w:color w:val="000000"/>
          <w:sz w:val="24"/>
          <w:szCs w:val="24"/>
        </w:rPr>
        <w:t>ենթակա է պատժի</w:t>
      </w:r>
      <w:r w:rsidRPr="00B767CA">
        <w:rPr>
          <w:rFonts w:ascii="GHEA Grapalat" w:hAnsi="GHEA Grapalat"/>
          <w:color w:val="000000"/>
          <w:sz w:val="24"/>
          <w:szCs w:val="24"/>
        </w:rPr>
        <w:t xml:space="preserve"> որպես այդպիսին։</w:t>
      </w:r>
    </w:p>
    <w:p w:rsidR="00572EEF" w:rsidRPr="00B767CA" w:rsidRDefault="00572EEF" w:rsidP="00B767CA">
      <w:pPr>
        <w:widowControl w:val="0"/>
        <w:tabs>
          <w:tab w:val="left" w:pos="1134"/>
        </w:tabs>
        <w:spacing w:after="160" w:line="360" w:lineRule="auto"/>
        <w:ind w:firstLine="567"/>
        <w:jc w:val="both"/>
        <w:rPr>
          <w:rFonts w:ascii="GHEA Grapalat" w:eastAsia="Times New Roman" w:hAnsi="GHEA Grapalat" w:cs="Times New Roman"/>
          <w:color w:val="000000"/>
          <w:sz w:val="24"/>
          <w:szCs w:val="24"/>
        </w:rPr>
      </w:pPr>
      <w:r w:rsidRPr="00B767CA">
        <w:rPr>
          <w:rFonts w:ascii="GHEA Grapalat" w:hAnsi="GHEA Grapalat"/>
          <w:color w:val="000000"/>
          <w:sz w:val="24"/>
          <w:szCs w:val="24"/>
        </w:rPr>
        <w:t>4.</w:t>
      </w:r>
      <w:r w:rsidR="00B767CA">
        <w:rPr>
          <w:rFonts w:ascii="GHEA Grapalat" w:hAnsi="GHEA Grapalat"/>
          <w:color w:val="000000"/>
          <w:sz w:val="24"/>
          <w:szCs w:val="24"/>
        </w:rPr>
        <w:tab/>
      </w:r>
      <w:r w:rsidRPr="00B767CA">
        <w:rPr>
          <w:rFonts w:ascii="GHEA Grapalat" w:hAnsi="GHEA Grapalat"/>
          <w:color w:val="000000"/>
          <w:sz w:val="24"/>
          <w:szCs w:val="24"/>
        </w:rPr>
        <w:t xml:space="preserve">Այդ </w:t>
      </w:r>
      <w:r w:rsidR="00A81BD1" w:rsidRPr="00B767CA">
        <w:rPr>
          <w:rFonts w:ascii="GHEA Grapalat" w:hAnsi="GHEA Grapalat"/>
          <w:color w:val="000000"/>
          <w:sz w:val="24"/>
          <w:szCs w:val="24"/>
        </w:rPr>
        <w:t xml:space="preserve">նպատակներով </w:t>
      </w:r>
      <w:r w:rsidRPr="00B767CA">
        <w:rPr>
          <w:rFonts w:ascii="GHEA Grapalat" w:hAnsi="GHEA Grapalat"/>
          <w:color w:val="000000"/>
          <w:sz w:val="24"/>
          <w:szCs w:val="24"/>
        </w:rPr>
        <w:t>պետությունները</w:t>
      </w:r>
      <w:r w:rsidR="00A81BD1" w:rsidRPr="00B767CA">
        <w:rPr>
          <w:rFonts w:ascii="GHEA Grapalat" w:hAnsi="GHEA Grapalat"/>
          <w:color w:val="000000"/>
          <w:sz w:val="24"/>
          <w:szCs w:val="24"/>
        </w:rPr>
        <w:t xml:space="preserve"> պետք է</w:t>
      </w:r>
      <w:r w:rsidRPr="00B767CA">
        <w:rPr>
          <w:rFonts w:ascii="GHEA Grapalat" w:hAnsi="GHEA Grapalat"/>
          <w:color w:val="000000"/>
          <w:sz w:val="24"/>
          <w:szCs w:val="24"/>
        </w:rPr>
        <w:t xml:space="preserve"> անհրաժեշտության դեպքում </w:t>
      </w:r>
      <w:r w:rsidR="00A81BD1" w:rsidRPr="00B767CA">
        <w:rPr>
          <w:rFonts w:ascii="GHEA Grapalat" w:hAnsi="GHEA Grapalat"/>
          <w:color w:val="000000"/>
          <w:sz w:val="24"/>
          <w:szCs w:val="24"/>
        </w:rPr>
        <w:t>կնք</w:t>
      </w:r>
      <w:r w:rsidRPr="00B767CA">
        <w:rPr>
          <w:rFonts w:ascii="GHEA Grapalat" w:hAnsi="GHEA Grapalat"/>
          <w:color w:val="000000"/>
          <w:sz w:val="24"/>
          <w:szCs w:val="24"/>
        </w:rPr>
        <w:t xml:space="preserve">են երկկողմ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բազմակողմ համաձայնագրեր:</w:t>
      </w:r>
    </w:p>
    <w:p w:rsidR="00B767CA" w:rsidRDefault="00B767CA" w:rsidP="00B767CA">
      <w:pPr>
        <w:widowControl w:val="0"/>
        <w:spacing w:after="160" w:line="360" w:lineRule="auto"/>
        <w:ind w:firstLine="567"/>
        <w:jc w:val="both"/>
        <w:rPr>
          <w:rFonts w:ascii="GHEA Grapalat" w:hAnsi="GHEA Grapalat"/>
          <w:b/>
          <w:color w:val="000000"/>
          <w:sz w:val="24"/>
          <w:szCs w:val="24"/>
        </w:rPr>
      </w:pPr>
    </w:p>
    <w:p w:rsidR="00572EEF" w:rsidRPr="00B767CA" w:rsidRDefault="00572EEF" w:rsidP="00B767CA">
      <w:pPr>
        <w:widowControl w:val="0"/>
        <w:spacing w:after="160" w:line="360" w:lineRule="auto"/>
        <w:jc w:val="center"/>
        <w:rPr>
          <w:rFonts w:ascii="GHEA Grapalat" w:eastAsia="Times New Roman" w:hAnsi="GHEA Grapalat" w:cs="Times New Roman"/>
          <w:color w:val="000000"/>
          <w:sz w:val="24"/>
          <w:szCs w:val="24"/>
        </w:rPr>
      </w:pPr>
      <w:r w:rsidRPr="00B767CA">
        <w:rPr>
          <w:rFonts w:ascii="GHEA Grapalat" w:hAnsi="GHEA Grapalat"/>
          <w:b/>
          <w:color w:val="000000"/>
          <w:sz w:val="24"/>
          <w:szCs w:val="24"/>
        </w:rPr>
        <w:t>Հոդված 21</w:t>
      </w:r>
    </w:p>
    <w:p w:rsidR="00E90A7C" w:rsidRPr="00B767CA" w:rsidRDefault="00572EEF" w:rsidP="00B767CA">
      <w:pPr>
        <w:widowControl w:val="0"/>
        <w:spacing w:after="160" w:line="360" w:lineRule="auto"/>
        <w:ind w:firstLine="567"/>
        <w:jc w:val="both"/>
        <w:rPr>
          <w:rFonts w:ascii="GHEA Grapalat" w:hAnsi="GHEA Grapalat"/>
          <w:sz w:val="24"/>
          <w:szCs w:val="24"/>
        </w:rPr>
      </w:pPr>
      <w:r w:rsidRPr="00B767CA">
        <w:rPr>
          <w:rFonts w:ascii="GHEA Grapalat" w:hAnsi="GHEA Grapalat"/>
          <w:color w:val="000000"/>
          <w:sz w:val="24"/>
          <w:szCs w:val="24"/>
        </w:rPr>
        <w:t xml:space="preserve">Սույն </w:t>
      </w:r>
      <w:r w:rsidR="00CB1702" w:rsidRPr="00B767CA">
        <w:rPr>
          <w:rFonts w:ascii="GHEA Grapalat" w:hAnsi="GHEA Grapalat"/>
          <w:color w:val="000000"/>
          <w:sz w:val="24"/>
          <w:szCs w:val="24"/>
        </w:rPr>
        <w:t>հ</w:t>
      </w:r>
      <w:r w:rsidRPr="00B767CA">
        <w:rPr>
          <w:rFonts w:ascii="GHEA Grapalat" w:hAnsi="GHEA Grapalat"/>
          <w:color w:val="000000"/>
          <w:sz w:val="24"/>
          <w:szCs w:val="24"/>
        </w:rPr>
        <w:t>ռչակագրի դրույթները չեն հակասում Մարդու իրավունքների համընդհանուր հռչակագրում կամ որ</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է այլ միջազգային փաստաթղթում ամրագրված դրույթներին </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 չպետք է մեկնաբանվեն որպես այդ դրույթներից որ</w:t>
      </w:r>
      <w:r w:rsidR="00780A33" w:rsidRPr="00B767CA">
        <w:rPr>
          <w:rFonts w:ascii="GHEA Grapalat" w:hAnsi="GHEA Grapalat"/>
          <w:color w:val="000000"/>
          <w:sz w:val="24"/>
          <w:szCs w:val="24"/>
        </w:rPr>
        <w:t>եւ</w:t>
      </w:r>
      <w:r w:rsidRPr="00B767CA">
        <w:rPr>
          <w:rFonts w:ascii="GHEA Grapalat" w:hAnsi="GHEA Grapalat"/>
          <w:color w:val="000000"/>
          <w:sz w:val="24"/>
          <w:szCs w:val="24"/>
        </w:rPr>
        <w:t xml:space="preserve">է </w:t>
      </w:r>
      <w:r w:rsidR="006E4CA1" w:rsidRPr="00B767CA">
        <w:rPr>
          <w:rFonts w:ascii="GHEA Grapalat" w:hAnsi="GHEA Grapalat"/>
          <w:color w:val="000000"/>
          <w:sz w:val="24"/>
          <w:szCs w:val="24"/>
        </w:rPr>
        <w:t>մեկի</w:t>
      </w:r>
      <w:r w:rsidRPr="00B767CA">
        <w:rPr>
          <w:rFonts w:ascii="GHEA Grapalat" w:hAnsi="GHEA Grapalat"/>
          <w:color w:val="000000"/>
          <w:sz w:val="24"/>
          <w:szCs w:val="24"/>
        </w:rPr>
        <w:t xml:space="preserve"> </w:t>
      </w:r>
      <w:r w:rsidR="006E4CA1" w:rsidRPr="00B767CA">
        <w:rPr>
          <w:rFonts w:ascii="GHEA Grapalat" w:hAnsi="GHEA Grapalat"/>
          <w:color w:val="000000"/>
          <w:sz w:val="24"/>
          <w:szCs w:val="24"/>
        </w:rPr>
        <w:t xml:space="preserve">սահմանափակում կամ դրանից </w:t>
      </w:r>
      <w:bookmarkStart w:id="0" w:name="_GoBack"/>
      <w:bookmarkEnd w:id="0"/>
      <w:r w:rsidR="006E4CA1" w:rsidRPr="00B767CA">
        <w:rPr>
          <w:rFonts w:ascii="GHEA Grapalat" w:hAnsi="GHEA Grapalat"/>
          <w:color w:val="000000"/>
          <w:sz w:val="24"/>
          <w:szCs w:val="24"/>
        </w:rPr>
        <w:t>շեղում</w:t>
      </w:r>
      <w:r w:rsidRPr="00B767CA">
        <w:rPr>
          <w:rFonts w:ascii="GHEA Grapalat" w:hAnsi="GHEA Grapalat"/>
          <w:color w:val="000000"/>
          <w:sz w:val="24"/>
          <w:szCs w:val="24"/>
        </w:rPr>
        <w:t>:</w:t>
      </w:r>
    </w:p>
    <w:sectPr w:rsidR="00E90A7C" w:rsidRPr="00B767CA" w:rsidSect="00760595">
      <w:footerReference w:type="default" r:id="rId6"/>
      <w:footerReference w:type="first" r:id="rId7"/>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A25" w:rsidRDefault="00F47A25" w:rsidP="00760595">
      <w:pPr>
        <w:spacing w:after="0" w:line="240" w:lineRule="auto"/>
      </w:pPr>
      <w:r>
        <w:separator/>
      </w:r>
    </w:p>
  </w:endnote>
  <w:endnote w:type="continuationSeparator" w:id="0">
    <w:p w:rsidR="00F47A25" w:rsidRDefault="00F47A25" w:rsidP="00760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6063"/>
      <w:docPartObj>
        <w:docPartGallery w:val="Page Numbers (Bottom of Page)"/>
        <w:docPartUnique/>
      </w:docPartObj>
    </w:sdtPr>
    <w:sdtEndPr>
      <w:rPr>
        <w:rFonts w:ascii="GHEA Grapalat" w:hAnsi="GHEA Grapalat"/>
        <w:sz w:val="24"/>
      </w:rPr>
    </w:sdtEndPr>
    <w:sdtContent>
      <w:p w:rsidR="00760595" w:rsidRPr="00760595" w:rsidRDefault="00760595" w:rsidP="007D6095">
        <w:pPr>
          <w:pStyle w:val="Footer"/>
          <w:tabs>
            <w:tab w:val="clear" w:pos="4844"/>
            <w:tab w:val="clear" w:pos="9689"/>
          </w:tabs>
          <w:jc w:val="center"/>
          <w:rPr>
            <w:rFonts w:ascii="GHEA Grapalat" w:hAnsi="GHEA Grapalat"/>
            <w:sz w:val="24"/>
          </w:rPr>
        </w:pPr>
        <w:r w:rsidRPr="00760595">
          <w:rPr>
            <w:rFonts w:ascii="GHEA Grapalat" w:hAnsi="GHEA Grapalat"/>
            <w:sz w:val="24"/>
          </w:rPr>
          <w:fldChar w:fldCharType="begin"/>
        </w:r>
        <w:r w:rsidRPr="00760595">
          <w:rPr>
            <w:rFonts w:ascii="GHEA Grapalat" w:hAnsi="GHEA Grapalat"/>
            <w:sz w:val="24"/>
          </w:rPr>
          <w:instrText xml:space="preserve"> PAGE   \* MERGEFORMAT </w:instrText>
        </w:r>
        <w:r w:rsidRPr="00760595">
          <w:rPr>
            <w:rFonts w:ascii="GHEA Grapalat" w:hAnsi="GHEA Grapalat"/>
            <w:sz w:val="24"/>
          </w:rPr>
          <w:fldChar w:fldCharType="separate"/>
        </w:r>
        <w:r w:rsidR="007D6095">
          <w:rPr>
            <w:rFonts w:ascii="GHEA Grapalat" w:hAnsi="GHEA Grapalat"/>
            <w:noProof/>
            <w:sz w:val="24"/>
          </w:rPr>
          <w:t>2</w:t>
        </w:r>
        <w:r w:rsidRPr="00760595">
          <w:rPr>
            <w:rFonts w:ascii="GHEA Grapalat" w:hAnsi="GHEA Grapalat"/>
            <w:sz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95" w:rsidRDefault="00760595" w:rsidP="00760595">
    <w:pPr>
      <w:pStyle w:val="Footer"/>
      <w:tabs>
        <w:tab w:val="clear" w:pos="4844"/>
        <w:tab w:val="clear" w:pos="968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A25" w:rsidRDefault="00F47A25" w:rsidP="00760595">
      <w:pPr>
        <w:spacing w:after="0" w:line="240" w:lineRule="auto"/>
      </w:pPr>
      <w:r>
        <w:separator/>
      </w:r>
    </w:p>
  </w:footnote>
  <w:footnote w:type="continuationSeparator" w:id="0">
    <w:p w:rsidR="00F47A25" w:rsidRDefault="00F47A25" w:rsidP="007605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72EEF"/>
    <w:rsid w:val="000121A8"/>
    <w:rsid w:val="00016FE5"/>
    <w:rsid w:val="000221F0"/>
    <w:rsid w:val="00032729"/>
    <w:rsid w:val="0003281E"/>
    <w:rsid w:val="00036322"/>
    <w:rsid w:val="0004152B"/>
    <w:rsid w:val="00046BEE"/>
    <w:rsid w:val="00050C6A"/>
    <w:rsid w:val="00090AF6"/>
    <w:rsid w:val="00092AB0"/>
    <w:rsid w:val="000972FC"/>
    <w:rsid w:val="000A38EB"/>
    <w:rsid w:val="000B2D73"/>
    <w:rsid w:val="000B5206"/>
    <w:rsid w:val="000C4C97"/>
    <w:rsid w:val="000C5235"/>
    <w:rsid w:val="000D3C6E"/>
    <w:rsid w:val="000F309A"/>
    <w:rsid w:val="00117853"/>
    <w:rsid w:val="00147B8B"/>
    <w:rsid w:val="00150CA6"/>
    <w:rsid w:val="001528E0"/>
    <w:rsid w:val="00174C75"/>
    <w:rsid w:val="00175C5F"/>
    <w:rsid w:val="001C6150"/>
    <w:rsid w:val="001E0873"/>
    <w:rsid w:val="001F25BD"/>
    <w:rsid w:val="001F5ED9"/>
    <w:rsid w:val="002066D3"/>
    <w:rsid w:val="00216107"/>
    <w:rsid w:val="0023298E"/>
    <w:rsid w:val="00242D87"/>
    <w:rsid w:val="00250833"/>
    <w:rsid w:val="002558D8"/>
    <w:rsid w:val="0026393D"/>
    <w:rsid w:val="00265444"/>
    <w:rsid w:val="00265C6A"/>
    <w:rsid w:val="00275E37"/>
    <w:rsid w:val="00276019"/>
    <w:rsid w:val="002834D9"/>
    <w:rsid w:val="0028778D"/>
    <w:rsid w:val="00294105"/>
    <w:rsid w:val="002B4523"/>
    <w:rsid w:val="002C256A"/>
    <w:rsid w:val="002C2908"/>
    <w:rsid w:val="002E4158"/>
    <w:rsid w:val="002E5750"/>
    <w:rsid w:val="002F55B7"/>
    <w:rsid w:val="0030385B"/>
    <w:rsid w:val="00314618"/>
    <w:rsid w:val="0033537A"/>
    <w:rsid w:val="0033708E"/>
    <w:rsid w:val="003668B5"/>
    <w:rsid w:val="00366D99"/>
    <w:rsid w:val="00377FD1"/>
    <w:rsid w:val="0038359C"/>
    <w:rsid w:val="003A5C9D"/>
    <w:rsid w:val="003B73E4"/>
    <w:rsid w:val="003C6742"/>
    <w:rsid w:val="003D268E"/>
    <w:rsid w:val="00406BEB"/>
    <w:rsid w:val="004357FD"/>
    <w:rsid w:val="004523EE"/>
    <w:rsid w:val="0045349E"/>
    <w:rsid w:val="00454089"/>
    <w:rsid w:val="00456505"/>
    <w:rsid w:val="004575A0"/>
    <w:rsid w:val="004C0FCA"/>
    <w:rsid w:val="004C2890"/>
    <w:rsid w:val="004C4B13"/>
    <w:rsid w:val="004C4C97"/>
    <w:rsid w:val="004D0E77"/>
    <w:rsid w:val="004D3950"/>
    <w:rsid w:val="004D4429"/>
    <w:rsid w:val="004E5C3B"/>
    <w:rsid w:val="004E7184"/>
    <w:rsid w:val="00515DC2"/>
    <w:rsid w:val="005271E2"/>
    <w:rsid w:val="00535F09"/>
    <w:rsid w:val="00572EEF"/>
    <w:rsid w:val="005764BB"/>
    <w:rsid w:val="005766DE"/>
    <w:rsid w:val="00580D86"/>
    <w:rsid w:val="0058118B"/>
    <w:rsid w:val="00596844"/>
    <w:rsid w:val="00597B57"/>
    <w:rsid w:val="005E06CE"/>
    <w:rsid w:val="005F34CD"/>
    <w:rsid w:val="005F7764"/>
    <w:rsid w:val="006063E8"/>
    <w:rsid w:val="00626EEF"/>
    <w:rsid w:val="00634CFC"/>
    <w:rsid w:val="0064246D"/>
    <w:rsid w:val="0069303F"/>
    <w:rsid w:val="00697FA8"/>
    <w:rsid w:val="006B02CB"/>
    <w:rsid w:val="006C1102"/>
    <w:rsid w:val="006C1579"/>
    <w:rsid w:val="006D6AD2"/>
    <w:rsid w:val="006E21A9"/>
    <w:rsid w:val="006E4CA1"/>
    <w:rsid w:val="006F2A48"/>
    <w:rsid w:val="00705AF8"/>
    <w:rsid w:val="00711CF7"/>
    <w:rsid w:val="0071377C"/>
    <w:rsid w:val="00750E32"/>
    <w:rsid w:val="007520AC"/>
    <w:rsid w:val="00752BC8"/>
    <w:rsid w:val="00754233"/>
    <w:rsid w:val="00760595"/>
    <w:rsid w:val="00775806"/>
    <w:rsid w:val="00776466"/>
    <w:rsid w:val="007767FA"/>
    <w:rsid w:val="00780A33"/>
    <w:rsid w:val="00781723"/>
    <w:rsid w:val="007B2C3A"/>
    <w:rsid w:val="007D6095"/>
    <w:rsid w:val="0081208C"/>
    <w:rsid w:val="0082469C"/>
    <w:rsid w:val="0082469F"/>
    <w:rsid w:val="008268D0"/>
    <w:rsid w:val="008321C2"/>
    <w:rsid w:val="0083697A"/>
    <w:rsid w:val="008450E6"/>
    <w:rsid w:val="0084772A"/>
    <w:rsid w:val="00860B96"/>
    <w:rsid w:val="00866DFB"/>
    <w:rsid w:val="00884F68"/>
    <w:rsid w:val="0089191F"/>
    <w:rsid w:val="008922D5"/>
    <w:rsid w:val="008A1184"/>
    <w:rsid w:val="008A672F"/>
    <w:rsid w:val="008B1604"/>
    <w:rsid w:val="008C0227"/>
    <w:rsid w:val="008F4DBC"/>
    <w:rsid w:val="008F73A1"/>
    <w:rsid w:val="008F7B57"/>
    <w:rsid w:val="009075AB"/>
    <w:rsid w:val="00915896"/>
    <w:rsid w:val="00920E95"/>
    <w:rsid w:val="009229D6"/>
    <w:rsid w:val="009463F1"/>
    <w:rsid w:val="00946B4A"/>
    <w:rsid w:val="00950F6F"/>
    <w:rsid w:val="00957AC8"/>
    <w:rsid w:val="00970CE9"/>
    <w:rsid w:val="009850DD"/>
    <w:rsid w:val="00987E5B"/>
    <w:rsid w:val="0099070A"/>
    <w:rsid w:val="009A4C4B"/>
    <w:rsid w:val="009B3F9F"/>
    <w:rsid w:val="009D6B96"/>
    <w:rsid w:val="009F60BE"/>
    <w:rsid w:val="00A00B9B"/>
    <w:rsid w:val="00A01840"/>
    <w:rsid w:val="00A0569E"/>
    <w:rsid w:val="00A3212D"/>
    <w:rsid w:val="00A464E1"/>
    <w:rsid w:val="00A57BAC"/>
    <w:rsid w:val="00A81BD1"/>
    <w:rsid w:val="00AA646B"/>
    <w:rsid w:val="00B0621E"/>
    <w:rsid w:val="00B12D97"/>
    <w:rsid w:val="00B13120"/>
    <w:rsid w:val="00B47278"/>
    <w:rsid w:val="00B55DD9"/>
    <w:rsid w:val="00B568F0"/>
    <w:rsid w:val="00B74303"/>
    <w:rsid w:val="00B767CA"/>
    <w:rsid w:val="00B818E5"/>
    <w:rsid w:val="00B868C1"/>
    <w:rsid w:val="00B86E31"/>
    <w:rsid w:val="00BC52AA"/>
    <w:rsid w:val="00BC75D7"/>
    <w:rsid w:val="00BE36F2"/>
    <w:rsid w:val="00C05E05"/>
    <w:rsid w:val="00C109A5"/>
    <w:rsid w:val="00C1369B"/>
    <w:rsid w:val="00C14331"/>
    <w:rsid w:val="00C23D31"/>
    <w:rsid w:val="00C525C6"/>
    <w:rsid w:val="00C52B42"/>
    <w:rsid w:val="00C54DFB"/>
    <w:rsid w:val="00C56157"/>
    <w:rsid w:val="00C87DE6"/>
    <w:rsid w:val="00CB1702"/>
    <w:rsid w:val="00CB3BB1"/>
    <w:rsid w:val="00CC138B"/>
    <w:rsid w:val="00CE08C6"/>
    <w:rsid w:val="00CE67F4"/>
    <w:rsid w:val="00CF3BB8"/>
    <w:rsid w:val="00CF55B0"/>
    <w:rsid w:val="00D23371"/>
    <w:rsid w:val="00D24E54"/>
    <w:rsid w:val="00D31499"/>
    <w:rsid w:val="00D444F0"/>
    <w:rsid w:val="00D47F36"/>
    <w:rsid w:val="00D80B7A"/>
    <w:rsid w:val="00D83646"/>
    <w:rsid w:val="00D875C9"/>
    <w:rsid w:val="00DB1F32"/>
    <w:rsid w:val="00DB3EB4"/>
    <w:rsid w:val="00DB4BC6"/>
    <w:rsid w:val="00DC2CB8"/>
    <w:rsid w:val="00DE3201"/>
    <w:rsid w:val="00E324B0"/>
    <w:rsid w:val="00E46737"/>
    <w:rsid w:val="00E47CF5"/>
    <w:rsid w:val="00E54AB4"/>
    <w:rsid w:val="00E76E86"/>
    <w:rsid w:val="00E90A7C"/>
    <w:rsid w:val="00EB0810"/>
    <w:rsid w:val="00EC1364"/>
    <w:rsid w:val="00EC4AB6"/>
    <w:rsid w:val="00ED0D20"/>
    <w:rsid w:val="00ED40FE"/>
    <w:rsid w:val="00ED752C"/>
    <w:rsid w:val="00EF5A41"/>
    <w:rsid w:val="00F0276C"/>
    <w:rsid w:val="00F16294"/>
    <w:rsid w:val="00F25245"/>
    <w:rsid w:val="00F47A25"/>
    <w:rsid w:val="00F66C03"/>
    <w:rsid w:val="00F77E91"/>
    <w:rsid w:val="00F9586F"/>
    <w:rsid w:val="00FD105D"/>
    <w:rsid w:val="00FD1D5B"/>
    <w:rsid w:val="00FD6CFE"/>
    <w:rsid w:val="00FF3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D99"/>
  </w:style>
  <w:style w:type="paragraph" w:styleId="Heading1">
    <w:name w:val="heading 1"/>
    <w:basedOn w:val="Normal"/>
    <w:link w:val="Heading1Char"/>
    <w:uiPriority w:val="9"/>
    <w:qFormat/>
    <w:rsid w:val="00572E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EEF"/>
    <w:rPr>
      <w:rFonts w:ascii="Times New Roman" w:eastAsia="Times New Roman" w:hAnsi="Times New Roman" w:cs="Times New Roman"/>
      <w:b/>
      <w:bCs/>
      <w:kern w:val="36"/>
      <w:sz w:val="48"/>
      <w:szCs w:val="48"/>
      <w:lang w:eastAsia="hy-AM"/>
    </w:rPr>
  </w:style>
  <w:style w:type="paragraph" w:customStyle="1" w:styleId="text--eyebrow">
    <w:name w:val="text--eyebrow"/>
    <w:basedOn w:val="Normal"/>
    <w:rsid w:val="00572E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copy">
    <w:name w:val="text--body-copy"/>
    <w:basedOn w:val="Normal"/>
    <w:rsid w:val="00572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cial-sharelabel">
    <w:name w:val="social-share__label"/>
    <w:basedOn w:val="DefaultParagraphFont"/>
    <w:rsid w:val="00572EEF"/>
  </w:style>
  <w:style w:type="character" w:styleId="Hyperlink">
    <w:name w:val="Hyperlink"/>
    <w:basedOn w:val="DefaultParagraphFont"/>
    <w:uiPriority w:val="99"/>
    <w:semiHidden/>
    <w:unhideWhenUsed/>
    <w:rsid w:val="00572EEF"/>
    <w:rPr>
      <w:color w:val="0000FF"/>
      <w:u w:val="single"/>
    </w:rPr>
  </w:style>
  <w:style w:type="paragraph" w:styleId="NormalWeb">
    <w:name w:val="Normal (Web)"/>
    <w:basedOn w:val="Normal"/>
    <w:uiPriority w:val="99"/>
    <w:semiHidden/>
    <w:unhideWhenUsed/>
    <w:rsid w:val="00572E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2EEF"/>
    <w:rPr>
      <w:b/>
      <w:bCs/>
    </w:rPr>
  </w:style>
  <w:style w:type="paragraph" w:styleId="BalloonText">
    <w:name w:val="Balloon Text"/>
    <w:basedOn w:val="Normal"/>
    <w:link w:val="BalloonTextChar"/>
    <w:uiPriority w:val="99"/>
    <w:semiHidden/>
    <w:unhideWhenUsed/>
    <w:rsid w:val="00206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6D3"/>
    <w:rPr>
      <w:rFonts w:ascii="Tahoma" w:hAnsi="Tahoma" w:cs="Tahoma"/>
      <w:sz w:val="16"/>
      <w:szCs w:val="16"/>
    </w:rPr>
  </w:style>
  <w:style w:type="character" w:styleId="CommentReference">
    <w:name w:val="annotation reference"/>
    <w:basedOn w:val="DefaultParagraphFont"/>
    <w:uiPriority w:val="99"/>
    <w:semiHidden/>
    <w:unhideWhenUsed/>
    <w:rsid w:val="00C52B42"/>
    <w:rPr>
      <w:sz w:val="16"/>
      <w:szCs w:val="16"/>
    </w:rPr>
  </w:style>
  <w:style w:type="paragraph" w:styleId="CommentText">
    <w:name w:val="annotation text"/>
    <w:basedOn w:val="Normal"/>
    <w:link w:val="CommentTextChar"/>
    <w:uiPriority w:val="99"/>
    <w:semiHidden/>
    <w:unhideWhenUsed/>
    <w:rsid w:val="00C52B42"/>
    <w:pPr>
      <w:spacing w:line="240" w:lineRule="auto"/>
    </w:pPr>
    <w:rPr>
      <w:sz w:val="20"/>
      <w:szCs w:val="20"/>
    </w:rPr>
  </w:style>
  <w:style w:type="character" w:customStyle="1" w:styleId="CommentTextChar">
    <w:name w:val="Comment Text Char"/>
    <w:basedOn w:val="DefaultParagraphFont"/>
    <w:link w:val="CommentText"/>
    <w:uiPriority w:val="99"/>
    <w:semiHidden/>
    <w:rsid w:val="00C52B42"/>
    <w:rPr>
      <w:sz w:val="20"/>
      <w:szCs w:val="20"/>
    </w:rPr>
  </w:style>
  <w:style w:type="paragraph" w:styleId="CommentSubject">
    <w:name w:val="annotation subject"/>
    <w:basedOn w:val="CommentText"/>
    <w:next w:val="CommentText"/>
    <w:link w:val="CommentSubjectChar"/>
    <w:uiPriority w:val="99"/>
    <w:semiHidden/>
    <w:unhideWhenUsed/>
    <w:rsid w:val="00C52B42"/>
    <w:rPr>
      <w:b/>
      <w:bCs/>
    </w:rPr>
  </w:style>
  <w:style w:type="character" w:customStyle="1" w:styleId="CommentSubjectChar">
    <w:name w:val="Comment Subject Char"/>
    <w:basedOn w:val="CommentTextChar"/>
    <w:link w:val="CommentSubject"/>
    <w:uiPriority w:val="99"/>
    <w:semiHidden/>
    <w:rsid w:val="00C52B42"/>
    <w:rPr>
      <w:b/>
      <w:bCs/>
    </w:rPr>
  </w:style>
  <w:style w:type="paragraph" w:styleId="Header">
    <w:name w:val="header"/>
    <w:basedOn w:val="Normal"/>
    <w:link w:val="HeaderChar"/>
    <w:uiPriority w:val="99"/>
    <w:semiHidden/>
    <w:unhideWhenUsed/>
    <w:rsid w:val="00760595"/>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760595"/>
  </w:style>
  <w:style w:type="paragraph" w:styleId="Footer">
    <w:name w:val="footer"/>
    <w:basedOn w:val="Normal"/>
    <w:link w:val="FooterChar"/>
    <w:uiPriority w:val="99"/>
    <w:unhideWhenUsed/>
    <w:rsid w:val="00760595"/>
    <w:pPr>
      <w:tabs>
        <w:tab w:val="center" w:pos="4844"/>
        <w:tab w:val="right" w:pos="9689"/>
      </w:tabs>
      <w:spacing w:after="0" w:line="240" w:lineRule="auto"/>
    </w:pPr>
  </w:style>
  <w:style w:type="character" w:customStyle="1" w:styleId="FooterChar">
    <w:name w:val="Footer Char"/>
    <w:basedOn w:val="DefaultParagraphFont"/>
    <w:link w:val="Footer"/>
    <w:uiPriority w:val="99"/>
    <w:rsid w:val="00760595"/>
  </w:style>
</w:styles>
</file>

<file path=word/webSettings.xml><?xml version="1.0" encoding="utf-8"?>
<w:webSettings xmlns:r="http://schemas.openxmlformats.org/officeDocument/2006/relationships" xmlns:w="http://schemas.openxmlformats.org/wordprocessingml/2006/main">
  <w:divs>
    <w:div w:id="992484852">
      <w:bodyDiv w:val="1"/>
      <w:marLeft w:val="0"/>
      <w:marRight w:val="0"/>
      <w:marTop w:val="0"/>
      <w:marBottom w:val="0"/>
      <w:divBdr>
        <w:top w:val="none" w:sz="0" w:space="0" w:color="auto"/>
        <w:left w:val="none" w:sz="0" w:space="0" w:color="auto"/>
        <w:bottom w:val="none" w:sz="0" w:space="0" w:color="auto"/>
        <w:right w:val="none" w:sz="0" w:space="0" w:color="auto"/>
      </w:divBdr>
      <w:divsChild>
        <w:div w:id="1747069548">
          <w:marLeft w:val="0"/>
          <w:marRight w:val="0"/>
          <w:marTop w:val="0"/>
          <w:marBottom w:val="0"/>
          <w:divBdr>
            <w:top w:val="none" w:sz="0" w:space="0" w:color="auto"/>
            <w:left w:val="none" w:sz="0" w:space="0" w:color="auto"/>
            <w:bottom w:val="none" w:sz="0" w:space="0" w:color="auto"/>
            <w:right w:val="none" w:sz="0" w:space="0" w:color="auto"/>
          </w:divBdr>
          <w:divsChild>
            <w:div w:id="1185823697">
              <w:marLeft w:val="0"/>
              <w:marRight w:val="0"/>
              <w:marTop w:val="0"/>
              <w:marBottom w:val="0"/>
              <w:divBdr>
                <w:top w:val="none" w:sz="0" w:space="0" w:color="auto"/>
                <w:left w:val="none" w:sz="0" w:space="0" w:color="auto"/>
                <w:bottom w:val="none" w:sz="0" w:space="0" w:color="auto"/>
                <w:right w:val="none" w:sz="0" w:space="0" w:color="auto"/>
              </w:divBdr>
              <w:divsChild>
                <w:div w:id="692223377">
                  <w:marLeft w:val="0"/>
                  <w:marRight w:val="0"/>
                  <w:marTop w:val="0"/>
                  <w:marBottom w:val="0"/>
                  <w:divBdr>
                    <w:top w:val="none" w:sz="0" w:space="0" w:color="auto"/>
                    <w:left w:val="none" w:sz="0" w:space="0" w:color="auto"/>
                    <w:bottom w:val="none" w:sz="0" w:space="0" w:color="auto"/>
                    <w:right w:val="none" w:sz="0" w:space="0" w:color="auto"/>
                  </w:divBdr>
                  <w:divsChild>
                    <w:div w:id="107169388">
                      <w:marLeft w:val="0"/>
                      <w:marRight w:val="0"/>
                      <w:marTop w:val="0"/>
                      <w:marBottom w:val="0"/>
                      <w:divBdr>
                        <w:top w:val="none" w:sz="0" w:space="0" w:color="auto"/>
                        <w:left w:val="none" w:sz="0" w:space="0" w:color="auto"/>
                        <w:bottom w:val="none" w:sz="0" w:space="0" w:color="auto"/>
                        <w:right w:val="none" w:sz="0" w:space="0" w:color="auto"/>
                      </w:divBdr>
                      <w:divsChild>
                        <w:div w:id="11419862">
                          <w:marLeft w:val="0"/>
                          <w:marRight w:val="0"/>
                          <w:marTop w:val="0"/>
                          <w:marBottom w:val="0"/>
                          <w:divBdr>
                            <w:top w:val="none" w:sz="0" w:space="0" w:color="auto"/>
                            <w:left w:val="none" w:sz="0" w:space="0" w:color="auto"/>
                            <w:bottom w:val="none" w:sz="0" w:space="0" w:color="auto"/>
                            <w:right w:val="none" w:sz="0" w:space="0" w:color="auto"/>
                          </w:divBdr>
                        </w:div>
                        <w:div w:id="1807116439">
                          <w:marLeft w:val="0"/>
                          <w:marRight w:val="0"/>
                          <w:marTop w:val="0"/>
                          <w:marBottom w:val="0"/>
                          <w:divBdr>
                            <w:top w:val="none" w:sz="0" w:space="0" w:color="auto"/>
                            <w:left w:val="none" w:sz="0" w:space="0" w:color="auto"/>
                            <w:bottom w:val="none" w:sz="0" w:space="0" w:color="auto"/>
                            <w:right w:val="none" w:sz="0" w:space="0" w:color="auto"/>
                          </w:divBdr>
                        </w:div>
                      </w:divsChild>
                    </w:div>
                    <w:div w:id="1300307677">
                      <w:marLeft w:val="0"/>
                      <w:marRight w:val="0"/>
                      <w:marTop w:val="0"/>
                      <w:marBottom w:val="0"/>
                      <w:divBdr>
                        <w:top w:val="none" w:sz="0" w:space="0" w:color="auto"/>
                        <w:left w:val="none" w:sz="0" w:space="0" w:color="auto"/>
                        <w:bottom w:val="none" w:sz="0" w:space="0" w:color="auto"/>
                        <w:right w:val="none" w:sz="0" w:space="0" w:color="auto"/>
                      </w:divBdr>
                      <w:divsChild>
                        <w:div w:id="696925424">
                          <w:marLeft w:val="0"/>
                          <w:marRight w:val="0"/>
                          <w:marTop w:val="0"/>
                          <w:marBottom w:val="0"/>
                          <w:divBdr>
                            <w:top w:val="none" w:sz="0" w:space="0" w:color="auto"/>
                            <w:left w:val="none" w:sz="0" w:space="0" w:color="auto"/>
                            <w:bottom w:val="none" w:sz="0" w:space="0" w:color="auto"/>
                            <w:right w:val="none" w:sz="0" w:space="0" w:color="auto"/>
                          </w:divBdr>
                          <w:divsChild>
                            <w:div w:id="8367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63637">
                      <w:marLeft w:val="0"/>
                      <w:marRight w:val="0"/>
                      <w:marTop w:val="0"/>
                      <w:marBottom w:val="0"/>
                      <w:divBdr>
                        <w:top w:val="none" w:sz="0" w:space="0" w:color="auto"/>
                        <w:left w:val="none" w:sz="0" w:space="0" w:color="auto"/>
                        <w:bottom w:val="none" w:sz="0" w:space="0" w:color="auto"/>
                        <w:right w:val="none" w:sz="0" w:space="0" w:color="auto"/>
                      </w:divBdr>
                      <w:divsChild>
                        <w:div w:id="2680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40320">
          <w:marLeft w:val="0"/>
          <w:marRight w:val="0"/>
          <w:marTop w:val="0"/>
          <w:marBottom w:val="0"/>
          <w:divBdr>
            <w:top w:val="none" w:sz="0" w:space="0" w:color="auto"/>
            <w:left w:val="none" w:sz="0" w:space="0" w:color="auto"/>
            <w:bottom w:val="none" w:sz="0" w:space="0" w:color="auto"/>
            <w:right w:val="none" w:sz="0" w:space="0" w:color="auto"/>
          </w:divBdr>
          <w:divsChild>
            <w:div w:id="971254685">
              <w:marLeft w:val="2444"/>
              <w:marRight w:val="0"/>
              <w:marTop w:val="0"/>
              <w:marBottom w:val="0"/>
              <w:divBdr>
                <w:top w:val="none" w:sz="0" w:space="0" w:color="auto"/>
                <w:left w:val="none" w:sz="0" w:space="0" w:color="auto"/>
                <w:bottom w:val="none" w:sz="0" w:space="0" w:color="auto"/>
                <w:right w:val="none" w:sz="0" w:space="0" w:color="auto"/>
              </w:divBdr>
              <w:divsChild>
                <w:div w:id="1717050715">
                  <w:marLeft w:val="0"/>
                  <w:marRight w:val="0"/>
                  <w:marTop w:val="0"/>
                  <w:marBottom w:val="0"/>
                  <w:divBdr>
                    <w:top w:val="none" w:sz="0" w:space="0" w:color="auto"/>
                    <w:left w:val="none" w:sz="0" w:space="0" w:color="auto"/>
                    <w:bottom w:val="none" w:sz="0" w:space="0" w:color="auto"/>
                    <w:right w:val="none" w:sz="0" w:space="0" w:color="auto"/>
                  </w:divBdr>
                  <w:divsChild>
                    <w:div w:id="338310190">
                      <w:marLeft w:val="0"/>
                      <w:marRight w:val="0"/>
                      <w:marTop w:val="0"/>
                      <w:marBottom w:val="0"/>
                      <w:divBdr>
                        <w:top w:val="none" w:sz="0" w:space="0" w:color="auto"/>
                        <w:left w:val="none" w:sz="0" w:space="0" w:color="auto"/>
                        <w:bottom w:val="none" w:sz="0" w:space="0" w:color="auto"/>
                        <w:right w:val="none" w:sz="0" w:space="0" w:color="auto"/>
                      </w:divBdr>
                      <w:divsChild>
                        <w:div w:id="649215628">
                          <w:marLeft w:val="0"/>
                          <w:marRight w:val="0"/>
                          <w:marTop w:val="0"/>
                          <w:marBottom w:val="0"/>
                          <w:divBdr>
                            <w:top w:val="none" w:sz="0" w:space="0" w:color="auto"/>
                            <w:left w:val="none" w:sz="0" w:space="0" w:color="auto"/>
                            <w:bottom w:val="none" w:sz="0" w:space="0" w:color="auto"/>
                            <w:right w:val="none" w:sz="0" w:space="0" w:color="auto"/>
                          </w:divBdr>
                          <w:divsChild>
                            <w:div w:id="369499296">
                              <w:marLeft w:val="0"/>
                              <w:marRight w:val="0"/>
                              <w:marTop w:val="0"/>
                              <w:marBottom w:val="0"/>
                              <w:divBdr>
                                <w:top w:val="none" w:sz="0" w:space="0" w:color="auto"/>
                                <w:left w:val="none" w:sz="0" w:space="0" w:color="auto"/>
                                <w:bottom w:val="none" w:sz="0" w:space="0" w:color="auto"/>
                                <w:right w:val="none" w:sz="0" w:space="0" w:color="auto"/>
                              </w:divBdr>
                              <w:divsChild>
                                <w:div w:id="20800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TotalTime>
  <Pages>14</Pages>
  <Words>2676</Words>
  <Characters>15258</Characters>
  <Application>Microsoft Office Word</Application>
  <DocSecurity>0</DocSecurity>
  <Lines>127</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anush</cp:lastModifiedBy>
  <cp:revision>1351</cp:revision>
  <dcterms:created xsi:type="dcterms:W3CDTF">2022-03-17T15:09:00Z</dcterms:created>
  <dcterms:modified xsi:type="dcterms:W3CDTF">2022-03-29T13:11:00Z</dcterms:modified>
  <cp:keywords>https://mul2-police.gov.am/tasks/1147260/oneclick/Declaration_Enforced Disappearance_ARM.docx.docx?token=31ca6d6dbf67175bbe5687eb4a2729aa</cp:keywords>
</cp:coreProperties>
</file>