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86" w:rsidRPr="002409D8" w:rsidRDefault="00E57E86" w:rsidP="002409D8">
      <w:pPr>
        <w:spacing w:after="0"/>
        <w:jc w:val="center"/>
        <w:rPr>
          <w:rFonts w:ascii="GHEA Grapalat" w:hAnsi="GHEA Grapalat"/>
          <w:color w:val="FF0000"/>
          <w:sz w:val="24"/>
          <w:szCs w:val="24"/>
        </w:rPr>
      </w:pPr>
      <w:r w:rsidRPr="004E65E5">
        <w:rPr>
          <w:rFonts w:ascii="GHEA Grapalat" w:hAnsi="GHEA Grapalat" w:cs="Sylfaen"/>
          <w:b/>
          <w:sz w:val="24"/>
          <w:szCs w:val="24"/>
        </w:rPr>
        <w:t>Տ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b/>
          <w:sz w:val="24"/>
          <w:szCs w:val="24"/>
        </w:rPr>
        <w:t>Ե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b/>
          <w:sz w:val="24"/>
          <w:szCs w:val="24"/>
        </w:rPr>
        <w:t>Ղ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b/>
          <w:sz w:val="24"/>
          <w:szCs w:val="24"/>
        </w:rPr>
        <w:t>Ե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b/>
          <w:sz w:val="24"/>
          <w:szCs w:val="24"/>
        </w:rPr>
        <w:t>Կ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 w:rsidRPr="004E65E5">
        <w:rPr>
          <w:rFonts w:ascii="GHEA Grapalat" w:hAnsi="GHEA Grapalat" w:cs="Sylfaen"/>
          <w:b/>
          <w:sz w:val="24"/>
          <w:szCs w:val="24"/>
        </w:rPr>
        <w:t>Ա</w:t>
      </w:r>
      <w:r w:rsidRPr="004E65E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Տ Վ Ո Ւ Թ Յ Ո Ւ Ն</w:t>
      </w:r>
    </w:p>
    <w:p w:rsidR="00E57E86" w:rsidRPr="00E57E86" w:rsidRDefault="009B1B06" w:rsidP="00E57E86">
      <w:pPr>
        <w:pStyle w:val="a9"/>
        <w:spacing w:line="276" w:lineRule="auto"/>
        <w:rPr>
          <w:rFonts w:ascii="GHEA Grapalat" w:hAnsi="GHEA Grapalat" w:cs="Sylfaen"/>
          <w:bCs/>
          <w:szCs w:val="24"/>
        </w:rPr>
      </w:pPr>
      <w:r w:rsidRPr="004C6947">
        <w:rPr>
          <w:rFonts w:ascii="GHEA Grapalat" w:hAnsi="GHEA Grapalat"/>
          <w:bCs/>
          <w:szCs w:val="24"/>
        </w:rPr>
        <w:t>202</w:t>
      </w:r>
      <w:r w:rsidR="004C6947" w:rsidRPr="004C6947">
        <w:rPr>
          <w:rFonts w:ascii="GHEA Grapalat" w:hAnsi="GHEA Grapalat"/>
          <w:bCs/>
          <w:szCs w:val="24"/>
        </w:rPr>
        <w:t>1</w:t>
      </w:r>
      <w:r w:rsidR="00DF7342">
        <w:rPr>
          <w:rFonts w:ascii="GHEA Grapalat" w:hAnsi="GHEA Grapalat"/>
          <w:bCs/>
          <w:szCs w:val="24"/>
        </w:rPr>
        <w:t xml:space="preserve"> </w:t>
      </w:r>
      <w:r w:rsidR="00E57E86" w:rsidRPr="004C6947">
        <w:rPr>
          <w:rFonts w:ascii="GHEA Grapalat" w:hAnsi="GHEA Grapalat" w:cs="Sylfaen"/>
          <w:bCs/>
          <w:szCs w:val="24"/>
        </w:rPr>
        <w:t>թ</w:t>
      </w:r>
      <w:r w:rsidR="00E57E86" w:rsidRPr="004C6947">
        <w:rPr>
          <w:rFonts w:ascii="GHEA Grapalat" w:hAnsi="GHEA Grapalat"/>
          <w:bCs/>
          <w:szCs w:val="24"/>
        </w:rPr>
        <w:t>. ընթացքում</w:t>
      </w:r>
      <w:r w:rsidR="00E57E86" w:rsidRPr="00E57E86">
        <w:rPr>
          <w:rFonts w:ascii="GHEA Grapalat" w:hAnsi="GHEA Grapalat"/>
          <w:bCs/>
          <w:szCs w:val="24"/>
        </w:rPr>
        <w:t xml:space="preserve"> </w:t>
      </w:r>
      <w:r w:rsidR="00E57E86" w:rsidRPr="004E65E5">
        <w:rPr>
          <w:rFonts w:ascii="GHEA Grapalat" w:hAnsi="GHEA Grapalat" w:cs="Sylfaen"/>
          <w:bCs/>
          <w:szCs w:val="24"/>
        </w:rPr>
        <w:t>ՀՀ</w:t>
      </w:r>
      <w:r w:rsidR="00E57E86" w:rsidRPr="00E57E86">
        <w:rPr>
          <w:rFonts w:ascii="GHEA Grapalat" w:hAnsi="GHEA Grapalat" w:cs="Sylfaen"/>
          <w:bCs/>
          <w:szCs w:val="24"/>
        </w:rPr>
        <w:t>-</w:t>
      </w:r>
      <w:r w:rsidR="00E57E86" w:rsidRPr="004E65E5">
        <w:rPr>
          <w:rFonts w:ascii="GHEA Grapalat" w:hAnsi="GHEA Grapalat" w:cs="Sylfaen"/>
          <w:bCs/>
          <w:szCs w:val="24"/>
        </w:rPr>
        <w:t>ում</w:t>
      </w:r>
      <w:r w:rsidR="00E57E86" w:rsidRPr="00E57E86">
        <w:rPr>
          <w:rFonts w:ascii="GHEA Grapalat" w:hAnsi="GHEA Grapalat"/>
          <w:bCs/>
          <w:szCs w:val="24"/>
        </w:rPr>
        <w:t xml:space="preserve"> </w:t>
      </w:r>
      <w:r w:rsidR="00E57E86" w:rsidRPr="004E65E5">
        <w:rPr>
          <w:rFonts w:ascii="GHEA Grapalat" w:hAnsi="GHEA Grapalat" w:cs="Sylfaen"/>
          <w:bCs/>
          <w:szCs w:val="24"/>
        </w:rPr>
        <w:t>թմրամիջոցների</w:t>
      </w:r>
      <w:r w:rsidR="00E57E86" w:rsidRPr="00E57E86">
        <w:rPr>
          <w:rFonts w:ascii="GHEA Grapalat" w:hAnsi="GHEA Grapalat" w:cs="Sylfaen"/>
          <w:bCs/>
          <w:szCs w:val="24"/>
        </w:rPr>
        <w:t xml:space="preserve"> </w:t>
      </w:r>
      <w:r w:rsidR="00E57E86" w:rsidRPr="004E65E5">
        <w:rPr>
          <w:rFonts w:ascii="GHEA Grapalat" w:hAnsi="GHEA Grapalat" w:cs="Sylfaen"/>
          <w:bCs/>
          <w:szCs w:val="24"/>
        </w:rPr>
        <w:t>ա</w:t>
      </w:r>
      <w:r w:rsidR="00E57E86" w:rsidRPr="004E65E5">
        <w:rPr>
          <w:rFonts w:ascii="GHEA Grapalat" w:hAnsi="GHEA Grapalat" w:cs="Sylfaen"/>
          <w:bCs/>
          <w:szCs w:val="24"/>
          <w:lang w:val="ru-RU"/>
        </w:rPr>
        <w:t>ն</w:t>
      </w:r>
      <w:r w:rsidR="00E57E86" w:rsidRPr="004E65E5">
        <w:rPr>
          <w:rFonts w:ascii="GHEA Grapalat" w:hAnsi="GHEA Grapalat" w:cs="Sylfaen"/>
          <w:bCs/>
          <w:szCs w:val="24"/>
        </w:rPr>
        <w:t>օրի</w:t>
      </w:r>
      <w:r w:rsidR="00E57E86" w:rsidRPr="004E65E5">
        <w:rPr>
          <w:rFonts w:ascii="GHEA Grapalat" w:hAnsi="GHEA Grapalat" w:cs="Sylfaen"/>
          <w:bCs/>
          <w:szCs w:val="24"/>
          <w:lang w:val="ru-RU"/>
        </w:rPr>
        <w:t>նական</w:t>
      </w:r>
      <w:r w:rsidR="00E57E86" w:rsidRPr="00E57E86">
        <w:rPr>
          <w:rFonts w:ascii="GHEA Grapalat" w:hAnsi="GHEA Grapalat"/>
          <w:bCs/>
          <w:szCs w:val="24"/>
        </w:rPr>
        <w:t xml:space="preserve"> </w:t>
      </w:r>
      <w:r w:rsidR="00E57E86" w:rsidRPr="004E65E5">
        <w:rPr>
          <w:rFonts w:ascii="GHEA Grapalat" w:hAnsi="GHEA Grapalat" w:cs="Sylfaen"/>
          <w:bCs/>
          <w:szCs w:val="24"/>
        </w:rPr>
        <w:t>շրջանառության</w:t>
      </w:r>
      <w:r w:rsidR="00E57E86" w:rsidRPr="00E57E86">
        <w:rPr>
          <w:rFonts w:ascii="GHEA Grapalat" w:hAnsi="GHEA Grapalat"/>
          <w:bCs/>
          <w:szCs w:val="24"/>
        </w:rPr>
        <w:t xml:space="preserve"> </w:t>
      </w:r>
      <w:r w:rsidR="00E57E86" w:rsidRPr="004E65E5">
        <w:rPr>
          <w:rFonts w:ascii="GHEA Grapalat" w:hAnsi="GHEA Grapalat" w:cs="Sylfaen"/>
          <w:bCs/>
          <w:szCs w:val="24"/>
        </w:rPr>
        <w:t>դեմ</w:t>
      </w:r>
      <w:r w:rsidR="00E57E86" w:rsidRPr="00E57E86">
        <w:rPr>
          <w:rFonts w:ascii="GHEA Grapalat" w:hAnsi="GHEA Grapalat"/>
          <w:bCs/>
          <w:szCs w:val="24"/>
        </w:rPr>
        <w:t xml:space="preserve"> </w:t>
      </w:r>
      <w:r w:rsidR="00E57E86" w:rsidRPr="004E65E5">
        <w:rPr>
          <w:rFonts w:ascii="GHEA Grapalat" w:hAnsi="GHEA Grapalat" w:cs="Sylfaen"/>
          <w:bCs/>
          <w:szCs w:val="24"/>
        </w:rPr>
        <w:t>պայքար</w:t>
      </w:r>
      <w:r w:rsidR="00E57E86" w:rsidRPr="004E65E5">
        <w:rPr>
          <w:rFonts w:ascii="GHEA Grapalat" w:hAnsi="GHEA Grapalat" w:cs="Sylfaen"/>
          <w:bCs/>
          <w:szCs w:val="24"/>
          <w:lang w:val="ru-RU"/>
        </w:rPr>
        <w:t>ի</w:t>
      </w:r>
      <w:r w:rsidR="00E57E86" w:rsidRPr="00E57E86">
        <w:rPr>
          <w:rFonts w:ascii="GHEA Grapalat" w:hAnsi="GHEA Grapalat" w:cs="Sylfaen"/>
          <w:bCs/>
          <w:szCs w:val="24"/>
        </w:rPr>
        <w:t xml:space="preserve"> </w:t>
      </w:r>
      <w:r w:rsidR="00E57E86" w:rsidRPr="004E65E5">
        <w:rPr>
          <w:rFonts w:ascii="GHEA Grapalat" w:hAnsi="GHEA Grapalat" w:cs="Sylfaen"/>
          <w:bCs/>
          <w:szCs w:val="24"/>
          <w:lang w:val="ru-RU"/>
        </w:rPr>
        <w:t>ոլորտում</w:t>
      </w:r>
      <w:r w:rsidR="00E57E86" w:rsidRPr="00E57E86">
        <w:rPr>
          <w:rFonts w:ascii="GHEA Grapalat" w:hAnsi="GHEA Grapalat"/>
          <w:bCs/>
          <w:szCs w:val="24"/>
        </w:rPr>
        <w:t xml:space="preserve"> </w:t>
      </w:r>
      <w:r w:rsidR="00E57E86">
        <w:rPr>
          <w:rFonts w:ascii="GHEA Grapalat" w:hAnsi="GHEA Grapalat"/>
          <w:bCs/>
          <w:szCs w:val="24"/>
        </w:rPr>
        <w:t>առկա</w:t>
      </w:r>
      <w:r w:rsidR="00E57E86" w:rsidRPr="00E57E86">
        <w:rPr>
          <w:rFonts w:ascii="GHEA Grapalat" w:hAnsi="GHEA Grapalat"/>
          <w:bCs/>
          <w:szCs w:val="24"/>
        </w:rPr>
        <w:t xml:space="preserve"> </w:t>
      </w:r>
      <w:r w:rsidR="00E57E86">
        <w:rPr>
          <w:rFonts w:ascii="GHEA Grapalat" w:hAnsi="GHEA Grapalat"/>
          <w:bCs/>
          <w:szCs w:val="24"/>
        </w:rPr>
        <w:t>իրավիճակի</w:t>
      </w:r>
      <w:r w:rsidR="00E57E86" w:rsidRPr="00E57E86">
        <w:rPr>
          <w:rFonts w:ascii="GHEA Grapalat" w:hAnsi="GHEA Grapalat"/>
          <w:bCs/>
          <w:szCs w:val="24"/>
        </w:rPr>
        <w:t xml:space="preserve"> </w:t>
      </w:r>
      <w:r w:rsidR="00E57E86">
        <w:rPr>
          <w:rFonts w:ascii="GHEA Grapalat" w:hAnsi="GHEA Grapalat"/>
          <w:bCs/>
          <w:szCs w:val="24"/>
        </w:rPr>
        <w:t>վերաբերյալ</w:t>
      </w:r>
    </w:p>
    <w:p w:rsidR="00E57E86" w:rsidRPr="001014C9" w:rsidRDefault="00E57E86" w:rsidP="00E57E86">
      <w:pPr>
        <w:spacing w:after="0"/>
        <w:jc w:val="both"/>
        <w:rPr>
          <w:rFonts w:ascii="GHEA Grapalat" w:hAnsi="GHEA Grapalat"/>
          <w:b/>
          <w:sz w:val="24"/>
          <w:szCs w:val="24"/>
        </w:rPr>
      </w:pPr>
    </w:p>
    <w:p w:rsidR="00F951F1" w:rsidRDefault="004C6947" w:rsidP="00E57E86">
      <w:pPr>
        <w:spacing w:after="0"/>
        <w:ind w:firstLine="720"/>
        <w:jc w:val="both"/>
        <w:rPr>
          <w:rFonts w:ascii="GHEA Grapalat" w:hAnsi="GHEA Grapalat"/>
          <w:b/>
          <w:bCs/>
          <w:i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Հայաստանի </w:t>
      </w:r>
      <w:r w:rsidR="00E57E86" w:rsidRPr="004E65E5">
        <w:rPr>
          <w:rFonts w:ascii="GHEA Grapalat" w:hAnsi="GHEA Grapalat" w:cs="Sylfaen"/>
          <w:sz w:val="24"/>
          <w:szCs w:val="24"/>
        </w:rPr>
        <w:t>Հանրապետությունում</w:t>
      </w:r>
      <w:r w:rsidR="00E57E86" w:rsidRPr="001014C9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թմրամիջոցների</w:t>
      </w:r>
      <w:r w:rsidR="00E57E86" w:rsidRPr="001014C9">
        <w:rPr>
          <w:rFonts w:ascii="GHEA Grapalat" w:hAnsi="GHEA Grapalat" w:cs="Sylfaen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ապօրինի</w:t>
      </w:r>
      <w:r w:rsidR="00E57E86" w:rsidRPr="001014C9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շրջանառության</w:t>
      </w:r>
      <w:r w:rsidR="00E57E86" w:rsidRPr="001014C9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հակազդման</w:t>
      </w:r>
      <w:r w:rsidR="00E57E86" w:rsidRPr="001014C9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գործընթացը</w:t>
      </w:r>
      <w:r w:rsidR="00E57E86" w:rsidRPr="001014C9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պատշաճ</w:t>
      </w:r>
      <w:r w:rsidR="00E57E86" w:rsidRPr="001014C9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մակարդակով</w:t>
      </w:r>
      <w:r w:rsidR="00E57E86" w:rsidRPr="001014C9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կազմակերպելու</w:t>
      </w:r>
      <w:r w:rsidR="00E57E86" w:rsidRPr="001014C9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նպատակով</w:t>
      </w:r>
      <w:r w:rsidR="009B1B06">
        <w:rPr>
          <w:rFonts w:ascii="GHEA Grapalat" w:hAnsi="GHEA Grapalat"/>
          <w:sz w:val="24"/>
          <w:szCs w:val="24"/>
        </w:rPr>
        <w:t xml:space="preserve"> 202</w:t>
      </w:r>
      <w:r>
        <w:rPr>
          <w:rFonts w:ascii="GHEA Grapalat" w:hAnsi="GHEA Grapalat"/>
          <w:sz w:val="24"/>
          <w:szCs w:val="24"/>
        </w:rPr>
        <w:t>1</w:t>
      </w:r>
      <w:r w:rsidR="00DF7342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/>
          <w:sz w:val="24"/>
          <w:szCs w:val="24"/>
        </w:rPr>
        <w:t>թ</w:t>
      </w:r>
      <w:r w:rsidR="00E57E86" w:rsidRPr="001014C9">
        <w:rPr>
          <w:rFonts w:ascii="GHEA Grapalat" w:hAnsi="GHEA Grapalat"/>
          <w:sz w:val="24"/>
          <w:szCs w:val="24"/>
        </w:rPr>
        <w:t xml:space="preserve">. </w:t>
      </w:r>
      <w:r w:rsidR="00E57E86">
        <w:rPr>
          <w:rFonts w:ascii="GHEA Grapalat" w:hAnsi="GHEA Grapalat" w:cs="Sylfaen"/>
          <w:sz w:val="24"/>
          <w:szCs w:val="24"/>
        </w:rPr>
        <w:t>ընթացքում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ՀՀ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ոստիկանության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/>
          <w:sz w:val="24"/>
          <w:szCs w:val="24"/>
        </w:rPr>
        <w:t>ստորաբաժանումների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/>
          <w:sz w:val="24"/>
          <w:szCs w:val="24"/>
        </w:rPr>
        <w:t>և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9B1B06">
        <w:rPr>
          <w:rFonts w:ascii="GHEA Grapalat" w:hAnsi="GHEA Grapalat" w:cs="Sylfaen"/>
          <w:sz w:val="24"/>
          <w:szCs w:val="24"/>
        </w:rPr>
        <w:t>ՔՈ</w:t>
      </w:r>
      <w:r w:rsidR="00E57E86" w:rsidRPr="004E65E5">
        <w:rPr>
          <w:rFonts w:ascii="GHEA Grapalat" w:hAnsi="GHEA Grapalat" w:cs="Sylfaen"/>
          <w:sz w:val="24"/>
          <w:szCs w:val="24"/>
        </w:rPr>
        <w:t>ԳՎ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DF7342">
        <w:rPr>
          <w:rFonts w:ascii="GHEA Grapalat" w:hAnsi="GHEA Grapalat"/>
          <w:sz w:val="24"/>
          <w:szCs w:val="24"/>
        </w:rPr>
        <w:t>թ</w:t>
      </w:r>
      <w:r w:rsidR="00E57E86">
        <w:rPr>
          <w:rFonts w:ascii="GHEA Grapalat" w:hAnsi="GHEA Grapalat"/>
          <w:sz w:val="24"/>
          <w:szCs w:val="24"/>
        </w:rPr>
        <w:t>մրամիջոցների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>
        <w:rPr>
          <w:rFonts w:ascii="GHEA Grapalat" w:hAnsi="GHEA Grapalat"/>
          <w:sz w:val="24"/>
          <w:szCs w:val="24"/>
        </w:rPr>
        <w:t>անօրինական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>
        <w:rPr>
          <w:rFonts w:ascii="GHEA Grapalat" w:hAnsi="GHEA Grapalat"/>
          <w:sz w:val="24"/>
          <w:szCs w:val="24"/>
        </w:rPr>
        <w:t>շրջանառության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>
        <w:rPr>
          <w:rFonts w:ascii="GHEA Grapalat" w:hAnsi="GHEA Grapalat"/>
          <w:sz w:val="24"/>
          <w:szCs w:val="24"/>
        </w:rPr>
        <w:t>դեմ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>
        <w:rPr>
          <w:rFonts w:ascii="GHEA Grapalat" w:hAnsi="GHEA Grapalat"/>
          <w:sz w:val="24"/>
          <w:szCs w:val="24"/>
        </w:rPr>
        <w:t>պայքարի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վարչության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ծառայողների</w:t>
      </w:r>
      <w:r w:rsidR="00E57E86" w:rsidRPr="004956C4">
        <w:rPr>
          <w:rFonts w:ascii="GHEA Grapalat" w:hAnsi="GHEA Grapalat" w:cs="Sylfaen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կողմից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իրականացվել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են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մի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շարք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օպերատիվ</w:t>
      </w:r>
      <w:r w:rsidR="00E57E86" w:rsidRPr="004956C4">
        <w:rPr>
          <w:rFonts w:ascii="GHEA Grapalat" w:hAnsi="GHEA Grapalat"/>
          <w:sz w:val="24"/>
          <w:szCs w:val="24"/>
        </w:rPr>
        <w:t xml:space="preserve">, </w:t>
      </w:r>
      <w:r w:rsidR="00E57E86" w:rsidRPr="004E65E5">
        <w:rPr>
          <w:rFonts w:ascii="GHEA Grapalat" w:hAnsi="GHEA Grapalat" w:cs="Sylfaen"/>
          <w:sz w:val="24"/>
          <w:szCs w:val="24"/>
        </w:rPr>
        <w:t>կանխարգելիչ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և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կազմակերպչական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բնույթի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միջոցառումներ</w:t>
      </w:r>
      <w:r w:rsidR="00E57E86" w:rsidRPr="004956C4">
        <w:rPr>
          <w:rFonts w:ascii="GHEA Grapalat" w:hAnsi="GHEA Grapalat"/>
          <w:sz w:val="24"/>
          <w:szCs w:val="24"/>
        </w:rPr>
        <w:t xml:space="preserve">, </w:t>
      </w:r>
      <w:r w:rsidR="00E57E86" w:rsidRPr="004E65E5">
        <w:rPr>
          <w:rFonts w:ascii="GHEA Grapalat" w:hAnsi="GHEA Grapalat" w:cs="Sylfaen"/>
          <w:sz w:val="24"/>
          <w:szCs w:val="24"/>
        </w:rPr>
        <w:t>որոնք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նպատակաուղղված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>
        <w:rPr>
          <w:rFonts w:ascii="GHEA Grapalat" w:hAnsi="GHEA Grapalat" w:cs="Sylfaen"/>
          <w:sz w:val="24"/>
          <w:szCs w:val="24"/>
        </w:rPr>
        <w:t>էին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այդ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երևույթների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կանխարգելմանն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ու</w:t>
      </w:r>
      <w:r w:rsidR="00E57E86" w:rsidRPr="004956C4">
        <w:rPr>
          <w:rFonts w:ascii="GHEA Grapalat" w:hAnsi="GHEA Grapalat"/>
          <w:sz w:val="24"/>
          <w:szCs w:val="24"/>
        </w:rPr>
        <w:t xml:space="preserve"> </w:t>
      </w:r>
      <w:r w:rsidR="00E57E86" w:rsidRPr="004E65E5">
        <w:rPr>
          <w:rFonts w:ascii="GHEA Grapalat" w:hAnsi="GHEA Grapalat" w:cs="Sylfaen"/>
          <w:sz w:val="24"/>
          <w:szCs w:val="24"/>
        </w:rPr>
        <w:t>բացահայտմանը</w:t>
      </w:r>
      <w:r w:rsidR="009B1B06">
        <w:rPr>
          <w:rFonts w:ascii="GHEA Grapalat" w:hAnsi="GHEA Grapalat" w:cs="Sylfaen"/>
          <w:sz w:val="24"/>
          <w:szCs w:val="24"/>
        </w:rPr>
        <w:t>:</w:t>
      </w:r>
      <w:r w:rsidR="00CD5949" w:rsidRPr="00D42348">
        <w:rPr>
          <w:rFonts w:ascii="GHEA Grapalat" w:hAnsi="GHEA Grapalat"/>
          <w:b/>
          <w:bCs/>
          <w:i/>
          <w:sz w:val="24"/>
          <w:szCs w:val="24"/>
        </w:rPr>
        <w:tab/>
      </w:r>
    </w:p>
    <w:p w:rsidR="001640F1" w:rsidRPr="00AD55BB" w:rsidRDefault="009B1B06" w:rsidP="00E57E8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202</w:t>
      </w:r>
      <w:r w:rsidR="004C6947">
        <w:rPr>
          <w:rFonts w:ascii="GHEA Grapalat" w:hAnsi="GHEA Grapalat"/>
          <w:sz w:val="24"/>
          <w:szCs w:val="24"/>
          <w:lang w:val="af-ZA"/>
        </w:rPr>
        <w:t>1</w:t>
      </w:r>
      <w:r w:rsidR="00DF7342">
        <w:rPr>
          <w:rFonts w:ascii="GHEA Grapalat" w:hAnsi="GHEA Grapalat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թ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. ընթացքում </w:t>
      </w:r>
      <w:r w:rsidR="00E57E86" w:rsidRPr="00104789">
        <w:rPr>
          <w:rFonts w:ascii="GHEA Grapalat" w:hAnsi="GHEA Grapalat" w:cs="Sylfaen"/>
          <w:sz w:val="24"/>
          <w:szCs w:val="24"/>
        </w:rPr>
        <w:t>հանրապետության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իրավապահ</w:t>
      </w:r>
      <w:r w:rsidR="00E57E86" w:rsidRPr="001047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մարմինների</w:t>
      </w:r>
      <w:r w:rsidR="00E57E86" w:rsidRPr="001047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կողմից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հայտնաբերվել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է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թմրամիջոցների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, </w:t>
      </w:r>
      <w:r w:rsidR="00E57E86" w:rsidRPr="00104789">
        <w:rPr>
          <w:rFonts w:ascii="GHEA Grapalat" w:hAnsi="GHEA Grapalat" w:cs="Sylfaen"/>
          <w:sz w:val="24"/>
          <w:szCs w:val="24"/>
        </w:rPr>
        <w:t>հոգեմետ</w:t>
      </w:r>
      <w:r w:rsidR="00DF7342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E57E86" w:rsidRPr="00104789">
        <w:rPr>
          <w:rFonts w:ascii="GHEA Grapalat" w:hAnsi="GHEA Grapalat" w:cs="Sylfaen"/>
          <w:sz w:val="24"/>
          <w:szCs w:val="24"/>
        </w:rPr>
        <w:t>հոգեներգործուն</w:t>
      </w:r>
      <w:r w:rsidR="00DF7342">
        <w:rPr>
          <w:rFonts w:ascii="GHEA Grapalat" w:hAnsi="GHEA Grapalat" w:cs="Sylfaen"/>
          <w:sz w:val="24"/>
          <w:szCs w:val="24"/>
          <w:lang w:val="af-ZA"/>
        </w:rPr>
        <w:t>)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նյութերի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և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դրանց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պրեկուրսորների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7E86" w:rsidRPr="00104789">
        <w:rPr>
          <w:rFonts w:ascii="GHEA Grapalat" w:hAnsi="GHEA Grapalat" w:cs="Sylfaen"/>
          <w:sz w:val="24"/>
          <w:szCs w:val="24"/>
        </w:rPr>
        <w:t>հետ</w:t>
      </w:r>
      <w:r w:rsidR="00E57E86" w:rsidRPr="0010478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7E86" w:rsidRPr="00AD55BB">
        <w:rPr>
          <w:rFonts w:ascii="GHEA Grapalat" w:hAnsi="GHEA Grapalat" w:cs="Sylfaen"/>
          <w:sz w:val="24"/>
          <w:szCs w:val="24"/>
        </w:rPr>
        <w:t>կապված</w:t>
      </w:r>
      <w:r w:rsidR="00E57E86" w:rsidRPr="00AD55BB">
        <w:rPr>
          <w:rFonts w:ascii="GHEA Grapalat" w:hAnsi="GHEA Grapalat"/>
          <w:sz w:val="24"/>
          <w:szCs w:val="24"/>
          <w:lang w:val="af-ZA"/>
        </w:rPr>
        <w:t xml:space="preserve">  </w:t>
      </w:r>
      <w:r w:rsidR="00F951F1" w:rsidRPr="00AD55BB">
        <w:rPr>
          <w:rFonts w:ascii="GHEA Grapalat" w:hAnsi="GHEA Grapalat" w:cs="Sylfaen"/>
          <w:sz w:val="24"/>
          <w:szCs w:val="24"/>
        </w:rPr>
        <w:t>հանցագործությու</w:t>
      </w:r>
      <w:r w:rsidR="00E57E86" w:rsidRPr="00AD55BB">
        <w:rPr>
          <w:rFonts w:ascii="GHEA Grapalat" w:hAnsi="GHEA Grapalat" w:cs="Sylfaen"/>
          <w:sz w:val="24"/>
          <w:szCs w:val="24"/>
        </w:rPr>
        <w:t>ն</w:t>
      </w:r>
      <w:r w:rsidR="00F951F1" w:rsidRPr="00AD55BB">
        <w:rPr>
          <w:rFonts w:ascii="GHEA Grapalat" w:hAnsi="GHEA Grapalat" w:cs="Sylfaen"/>
          <w:sz w:val="24"/>
          <w:szCs w:val="24"/>
        </w:rPr>
        <w:t>ների</w:t>
      </w:r>
      <w:r w:rsidR="00E57E86" w:rsidRPr="00AD55BB">
        <w:rPr>
          <w:rFonts w:ascii="GHEA Grapalat" w:hAnsi="GHEA Grapalat"/>
          <w:sz w:val="24"/>
          <w:szCs w:val="24"/>
          <w:lang w:val="af-ZA"/>
        </w:rPr>
        <w:t xml:space="preserve"> </w:t>
      </w:r>
      <w:r w:rsidR="00AD55BB" w:rsidRPr="00AD55BB">
        <w:rPr>
          <w:rFonts w:ascii="GHEA Grapalat" w:hAnsi="GHEA Grapalat"/>
          <w:b/>
          <w:sz w:val="24"/>
          <w:szCs w:val="24"/>
          <w:lang w:val="af-ZA"/>
        </w:rPr>
        <w:t>1544</w:t>
      </w:r>
      <w:r w:rsidR="001640F1" w:rsidRPr="00AD55BB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0F1" w:rsidRPr="00AD55BB">
        <w:rPr>
          <w:rFonts w:ascii="GHEA Grapalat" w:hAnsi="GHEA Grapalat" w:cs="Sylfaen"/>
          <w:sz w:val="24"/>
          <w:szCs w:val="24"/>
        </w:rPr>
        <w:t>դեպք</w:t>
      </w:r>
      <w:r w:rsidR="00344646">
        <w:rPr>
          <w:rFonts w:ascii="GHEA Grapalat" w:hAnsi="GHEA Grapalat"/>
          <w:sz w:val="24"/>
          <w:szCs w:val="24"/>
          <w:lang w:val="af-ZA"/>
        </w:rPr>
        <w:t>՝</w:t>
      </w:r>
      <w:r w:rsidR="001640F1" w:rsidRPr="00AD55BB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0F1" w:rsidRPr="00AD55BB">
        <w:rPr>
          <w:rFonts w:ascii="GHEA Grapalat" w:hAnsi="GHEA Grapalat" w:cs="Sylfaen"/>
          <w:sz w:val="24"/>
          <w:szCs w:val="24"/>
        </w:rPr>
        <w:t>նախորդ</w:t>
      </w:r>
      <w:r w:rsidR="001640F1" w:rsidRPr="00AD55BB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0F1" w:rsidRPr="00AD55BB">
        <w:rPr>
          <w:rFonts w:ascii="GHEA Grapalat" w:hAnsi="GHEA Grapalat" w:cs="Sylfaen"/>
          <w:sz w:val="24"/>
          <w:szCs w:val="24"/>
        </w:rPr>
        <w:t>տարվա</w:t>
      </w:r>
      <w:r w:rsidR="001640F1" w:rsidRPr="00AD55B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D55BB">
        <w:rPr>
          <w:rFonts w:ascii="GHEA Grapalat" w:hAnsi="GHEA Grapalat"/>
          <w:b/>
          <w:sz w:val="24"/>
          <w:szCs w:val="24"/>
          <w:lang w:val="af-ZA"/>
        </w:rPr>
        <w:t>1</w:t>
      </w:r>
      <w:r w:rsidR="004C6947" w:rsidRPr="00AD55BB">
        <w:rPr>
          <w:rFonts w:ascii="GHEA Grapalat" w:hAnsi="GHEA Grapalat"/>
          <w:b/>
          <w:sz w:val="24"/>
          <w:szCs w:val="24"/>
          <w:lang w:val="af-ZA"/>
        </w:rPr>
        <w:t>226</w:t>
      </w:r>
      <w:r w:rsidR="001640F1" w:rsidRPr="00AD55BB">
        <w:rPr>
          <w:rFonts w:ascii="GHEA Grapalat" w:hAnsi="GHEA Grapalat"/>
          <w:sz w:val="24"/>
          <w:szCs w:val="24"/>
          <w:lang w:val="af-ZA"/>
        </w:rPr>
        <w:t>-</w:t>
      </w:r>
      <w:r w:rsidR="001640F1" w:rsidRPr="00AD55BB">
        <w:rPr>
          <w:rFonts w:ascii="GHEA Grapalat" w:hAnsi="GHEA Grapalat" w:cs="Sylfaen"/>
          <w:sz w:val="24"/>
          <w:szCs w:val="24"/>
        </w:rPr>
        <w:t>ի</w:t>
      </w:r>
      <w:r w:rsidR="00DF7342">
        <w:rPr>
          <w:rFonts w:ascii="GHEA Grapalat" w:hAnsi="GHEA Grapalat" w:cs="Sylfaen"/>
          <w:sz w:val="24"/>
          <w:szCs w:val="24"/>
        </w:rPr>
        <w:t xml:space="preserve"> դիմաց</w:t>
      </w:r>
      <w:r w:rsidR="001640F1" w:rsidRPr="00AD55BB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E57E86" w:rsidRPr="00104789" w:rsidRDefault="00E57E86" w:rsidP="00E57E8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</w:p>
    <w:p w:rsidR="006221F8" w:rsidRPr="006221F8" w:rsidRDefault="006221F8" w:rsidP="00E57E86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6221F8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286375" cy="1771650"/>
            <wp:effectExtent l="0" t="0" r="0" b="0"/>
            <wp:docPr id="5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221F8" w:rsidRPr="00F47C9B" w:rsidRDefault="006221F8" w:rsidP="00FD0A4D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9178CB">
        <w:rPr>
          <w:rFonts w:ascii="GHEA Grapalat" w:hAnsi="GHEA Grapalat"/>
          <w:sz w:val="24"/>
          <w:szCs w:val="24"/>
          <w:lang w:val="ru-RU"/>
        </w:rPr>
        <w:t>Հանցագործության</w:t>
      </w:r>
      <w:r w:rsidRPr="009178CB">
        <w:rPr>
          <w:rFonts w:ascii="GHEA Grapalat" w:hAnsi="GHEA Grapalat"/>
          <w:sz w:val="24"/>
          <w:szCs w:val="24"/>
          <w:lang w:val="af-ZA"/>
        </w:rPr>
        <w:t xml:space="preserve"> </w:t>
      </w:r>
      <w:r w:rsidR="009178CB" w:rsidRPr="009178CB">
        <w:rPr>
          <w:rFonts w:ascii="GHEA Grapalat" w:hAnsi="GHEA Grapalat"/>
          <w:sz w:val="24"/>
          <w:szCs w:val="24"/>
          <w:lang w:val="af-ZA"/>
        </w:rPr>
        <w:t>1544</w:t>
      </w:r>
      <w:r w:rsidRPr="009178CB">
        <w:rPr>
          <w:rFonts w:ascii="GHEA Grapalat" w:hAnsi="GHEA Grapalat"/>
          <w:sz w:val="24"/>
          <w:szCs w:val="24"/>
          <w:lang w:val="af-ZA"/>
        </w:rPr>
        <w:t xml:space="preserve"> դեպքերից </w:t>
      </w:r>
      <w:r w:rsidR="009178CB" w:rsidRPr="009178CB">
        <w:rPr>
          <w:rFonts w:ascii="GHEA Grapalat" w:hAnsi="GHEA Grapalat"/>
          <w:sz w:val="24"/>
          <w:szCs w:val="24"/>
          <w:lang w:val="af-ZA"/>
        </w:rPr>
        <w:t>529</w:t>
      </w:r>
      <w:r w:rsidR="00A9443F" w:rsidRPr="009178CB">
        <w:rPr>
          <w:rFonts w:ascii="GHEA Grapalat" w:hAnsi="GHEA Grapalat"/>
          <w:sz w:val="24"/>
          <w:szCs w:val="24"/>
          <w:lang w:val="af-ZA"/>
        </w:rPr>
        <w:t>-ը</w:t>
      </w:r>
      <w:r w:rsidRPr="00A9443F">
        <w:rPr>
          <w:rFonts w:ascii="GHEA Grapalat" w:hAnsi="GHEA Grapalat"/>
          <w:sz w:val="24"/>
          <w:szCs w:val="24"/>
          <w:lang w:val="af-ZA"/>
        </w:rPr>
        <w:t xml:space="preserve"> վերաբերել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են թմրամիջոցների, </w:t>
      </w:r>
      <w:r w:rsidRPr="00ED35E3">
        <w:rPr>
          <w:rFonts w:ascii="GHEA Grapalat" w:hAnsi="GHEA Grapalat" w:cs="Sylfaen"/>
          <w:sz w:val="24"/>
          <w:szCs w:val="24"/>
        </w:rPr>
        <w:t>հոգեմետ</w:t>
      </w:r>
      <w:r w:rsidR="00DF7342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ED35E3">
        <w:rPr>
          <w:rFonts w:ascii="GHEA Grapalat" w:hAnsi="GHEA Grapalat" w:cs="Sylfaen"/>
          <w:sz w:val="24"/>
          <w:szCs w:val="24"/>
        </w:rPr>
        <w:t>հոգեներգործուն</w:t>
      </w:r>
      <w:r w:rsidR="00DF7342">
        <w:rPr>
          <w:rFonts w:ascii="GHEA Grapalat" w:hAnsi="GHEA Grapalat" w:cs="Sylfaen"/>
          <w:sz w:val="24"/>
          <w:szCs w:val="24"/>
          <w:lang w:val="af-ZA"/>
        </w:rPr>
        <w:t>)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8CB">
        <w:rPr>
          <w:rFonts w:ascii="GHEA Grapalat" w:hAnsi="GHEA Grapalat" w:cs="Sylfaen"/>
          <w:sz w:val="24"/>
          <w:szCs w:val="24"/>
        </w:rPr>
        <w:t>նյութերի</w:t>
      </w:r>
      <w:r w:rsidRPr="009178C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8CB">
        <w:rPr>
          <w:rFonts w:ascii="GHEA Grapalat" w:hAnsi="GHEA Grapalat" w:cs="Sylfaen"/>
          <w:sz w:val="24"/>
          <w:szCs w:val="24"/>
        </w:rPr>
        <w:t>և</w:t>
      </w:r>
      <w:r w:rsidRPr="009178C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8CB">
        <w:rPr>
          <w:rFonts w:ascii="GHEA Grapalat" w:hAnsi="GHEA Grapalat" w:cs="Sylfaen"/>
          <w:sz w:val="24"/>
          <w:szCs w:val="24"/>
        </w:rPr>
        <w:t>դրանց</w:t>
      </w:r>
      <w:r w:rsidRPr="009178C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178CB">
        <w:rPr>
          <w:rFonts w:ascii="GHEA Grapalat" w:hAnsi="GHEA Grapalat" w:cs="Sylfaen"/>
          <w:sz w:val="24"/>
          <w:szCs w:val="24"/>
        </w:rPr>
        <w:t>պրեկուրսորների</w:t>
      </w:r>
      <w:r w:rsidRPr="009178C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8CB">
        <w:rPr>
          <w:rFonts w:ascii="GHEA Grapalat" w:hAnsi="GHEA Grapalat" w:cs="Sylfaen"/>
          <w:sz w:val="24"/>
          <w:szCs w:val="24"/>
        </w:rPr>
        <w:t>ապօրինի</w:t>
      </w:r>
      <w:r w:rsidRPr="009178C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8CB">
        <w:rPr>
          <w:rFonts w:ascii="GHEA Grapalat" w:hAnsi="GHEA Grapalat" w:cs="Sylfaen"/>
          <w:sz w:val="24"/>
          <w:szCs w:val="24"/>
        </w:rPr>
        <w:t>իրացմանը</w:t>
      </w:r>
      <w:r w:rsidR="00DF7342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4C6947" w:rsidRPr="009178CB">
        <w:rPr>
          <w:rFonts w:ascii="GHEA Grapalat" w:hAnsi="GHEA Grapalat" w:cs="Sylfaen"/>
          <w:sz w:val="24"/>
          <w:szCs w:val="24"/>
          <w:lang w:val="af-ZA"/>
        </w:rPr>
        <w:t>2020</w:t>
      </w:r>
      <w:r w:rsidR="00DF73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178CB">
        <w:rPr>
          <w:rFonts w:ascii="GHEA Grapalat" w:hAnsi="GHEA Grapalat" w:cs="Sylfaen"/>
          <w:sz w:val="24"/>
          <w:szCs w:val="24"/>
          <w:lang w:val="af-ZA"/>
        </w:rPr>
        <w:t>թ</w:t>
      </w:r>
      <w:r w:rsidRPr="00A9443F">
        <w:rPr>
          <w:rFonts w:ascii="GHEA Grapalat" w:hAnsi="GHEA Grapalat" w:cs="Sylfaen"/>
          <w:sz w:val="24"/>
          <w:szCs w:val="24"/>
          <w:lang w:val="af-ZA"/>
        </w:rPr>
        <w:t xml:space="preserve">.` </w:t>
      </w:r>
      <w:r w:rsidR="004F415D" w:rsidRPr="00A9443F">
        <w:rPr>
          <w:rFonts w:ascii="GHEA Grapalat" w:hAnsi="GHEA Grapalat" w:cs="Sylfaen"/>
          <w:sz w:val="24"/>
          <w:szCs w:val="24"/>
          <w:lang w:val="af-ZA"/>
        </w:rPr>
        <w:t>5</w:t>
      </w:r>
      <w:r w:rsidR="004C6947">
        <w:rPr>
          <w:rFonts w:ascii="GHEA Grapalat" w:hAnsi="GHEA Grapalat" w:cs="Sylfaen"/>
          <w:sz w:val="24"/>
          <w:szCs w:val="24"/>
          <w:lang w:val="af-ZA"/>
        </w:rPr>
        <w:t>32</w:t>
      </w:r>
      <w:r w:rsidR="00DF7342">
        <w:rPr>
          <w:rFonts w:ascii="GHEA Grapalat" w:hAnsi="GHEA Grapalat" w:cs="Sylfaen"/>
          <w:sz w:val="24"/>
          <w:szCs w:val="24"/>
          <w:lang w:val="af-ZA"/>
        </w:rPr>
        <w:t>)</w:t>
      </w:r>
      <w:r w:rsidRPr="00A9443F">
        <w:rPr>
          <w:rFonts w:ascii="GHEA Grapalat" w:hAnsi="GHEA Grapalat" w:cs="Sylfaen"/>
          <w:sz w:val="24"/>
          <w:szCs w:val="24"/>
          <w:lang w:val="af-ZA"/>
        </w:rPr>
        <w:t>:</w:t>
      </w:r>
      <w:r w:rsidRPr="00ED35E3">
        <w:rPr>
          <w:rFonts w:ascii="GHEA Grapalat" w:hAnsi="GHEA Grapalat" w:cs="Sylfaen"/>
          <w:sz w:val="24"/>
          <w:szCs w:val="24"/>
          <w:lang w:val="af-ZA"/>
        </w:rPr>
        <w:t xml:space="preserve"> ՀՀ քր</w:t>
      </w:r>
      <w:r w:rsidR="00DF7342">
        <w:rPr>
          <w:rFonts w:ascii="GHEA Grapalat" w:hAnsi="GHEA Grapalat" w:cs="Sylfaen"/>
          <w:sz w:val="24"/>
          <w:szCs w:val="24"/>
          <w:lang w:val="af-ZA"/>
        </w:rPr>
        <w:t xml:space="preserve">եական </w:t>
      </w:r>
      <w:r w:rsidRPr="00ED35E3">
        <w:rPr>
          <w:rFonts w:ascii="GHEA Grapalat" w:hAnsi="GHEA Grapalat" w:cs="Sylfaen"/>
          <w:sz w:val="24"/>
          <w:szCs w:val="24"/>
          <w:lang w:val="af-ZA"/>
        </w:rPr>
        <w:t>օր</w:t>
      </w:r>
      <w:r w:rsidR="00DF7342">
        <w:rPr>
          <w:rFonts w:ascii="GHEA Grapalat" w:hAnsi="GHEA Grapalat" w:cs="Sylfaen"/>
          <w:sz w:val="24"/>
          <w:szCs w:val="24"/>
          <w:lang w:val="af-ZA"/>
        </w:rPr>
        <w:t>ենսգրք</w:t>
      </w:r>
      <w:r w:rsidRPr="00ED35E3">
        <w:rPr>
          <w:rFonts w:ascii="GHEA Grapalat" w:hAnsi="GHEA Grapalat" w:cs="Sylfaen"/>
          <w:sz w:val="24"/>
          <w:szCs w:val="24"/>
          <w:lang w:val="af-ZA"/>
        </w:rPr>
        <w:t>ի 266-</w:t>
      </w:r>
      <w:r w:rsidRPr="00ED35E3">
        <w:rPr>
          <w:rFonts w:ascii="GHEA Grapalat" w:hAnsi="GHEA Grapalat" w:cs="Sylfaen"/>
          <w:sz w:val="24"/>
          <w:szCs w:val="24"/>
        </w:rPr>
        <w:t>րդ</w:t>
      </w:r>
      <w:r w:rsidRPr="00ED35E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հոդվածի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7C9B">
        <w:rPr>
          <w:rFonts w:ascii="GHEA Grapalat" w:hAnsi="GHEA Grapalat" w:cs="Sylfaen"/>
          <w:sz w:val="24"/>
          <w:szCs w:val="24"/>
        </w:rPr>
        <w:t>հատկանիշներով</w:t>
      </w:r>
      <w:r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7C9B">
        <w:rPr>
          <w:rFonts w:ascii="GHEA Grapalat" w:hAnsi="GHEA Grapalat" w:cs="Sylfaen"/>
          <w:sz w:val="24"/>
          <w:szCs w:val="24"/>
        </w:rPr>
        <w:t>քրեական</w:t>
      </w:r>
      <w:r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7C9B">
        <w:rPr>
          <w:rFonts w:ascii="GHEA Grapalat" w:hAnsi="GHEA Grapalat" w:cs="Sylfaen"/>
          <w:sz w:val="24"/>
          <w:szCs w:val="24"/>
        </w:rPr>
        <w:t>պատասխանատվության</w:t>
      </w:r>
      <w:r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7C9B">
        <w:rPr>
          <w:rFonts w:ascii="GHEA Grapalat" w:hAnsi="GHEA Grapalat" w:cs="Sylfaen"/>
          <w:sz w:val="24"/>
          <w:szCs w:val="24"/>
        </w:rPr>
        <w:t>է</w:t>
      </w:r>
      <w:r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7C9B">
        <w:rPr>
          <w:rFonts w:ascii="GHEA Grapalat" w:hAnsi="GHEA Grapalat" w:cs="Sylfaen"/>
          <w:sz w:val="24"/>
          <w:szCs w:val="24"/>
        </w:rPr>
        <w:t>ենթարկվել</w:t>
      </w:r>
      <w:r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="00F47C9B" w:rsidRPr="00F47C9B">
        <w:rPr>
          <w:rFonts w:ascii="GHEA Grapalat" w:hAnsi="GHEA Grapalat"/>
          <w:sz w:val="24"/>
          <w:szCs w:val="24"/>
          <w:lang w:val="af-ZA"/>
        </w:rPr>
        <w:t>134</w:t>
      </w:r>
      <w:r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7C9B">
        <w:rPr>
          <w:rFonts w:ascii="GHEA Grapalat" w:hAnsi="GHEA Grapalat" w:cs="Sylfaen"/>
          <w:sz w:val="24"/>
          <w:szCs w:val="24"/>
        </w:rPr>
        <w:t>անձ</w:t>
      </w:r>
      <w:r w:rsidR="00DF7342">
        <w:rPr>
          <w:rFonts w:ascii="GHEA Grapalat" w:hAnsi="GHEA Grapalat"/>
          <w:sz w:val="24"/>
          <w:szCs w:val="24"/>
          <w:lang w:val="af-ZA"/>
        </w:rPr>
        <w:t xml:space="preserve"> (</w:t>
      </w:r>
      <w:r w:rsidR="00926BDA" w:rsidRPr="00F47C9B">
        <w:rPr>
          <w:rFonts w:ascii="GHEA Grapalat" w:hAnsi="GHEA Grapalat"/>
          <w:sz w:val="24"/>
          <w:szCs w:val="24"/>
          <w:lang w:val="af-ZA"/>
        </w:rPr>
        <w:t>2020</w:t>
      </w:r>
      <w:r w:rsidR="00DF734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7C9B">
        <w:rPr>
          <w:rFonts w:ascii="GHEA Grapalat" w:hAnsi="GHEA Grapalat" w:cs="Sylfaen"/>
          <w:sz w:val="24"/>
          <w:szCs w:val="24"/>
        </w:rPr>
        <w:t>թ</w:t>
      </w:r>
      <w:r w:rsidRPr="00F47C9B">
        <w:rPr>
          <w:rFonts w:ascii="GHEA Grapalat" w:hAnsi="GHEA Grapalat"/>
          <w:sz w:val="24"/>
          <w:szCs w:val="24"/>
          <w:lang w:val="af-ZA"/>
        </w:rPr>
        <w:t xml:space="preserve">.` </w:t>
      </w:r>
      <w:r w:rsidR="00926BDA" w:rsidRPr="00F47C9B">
        <w:rPr>
          <w:rFonts w:ascii="GHEA Grapalat" w:hAnsi="GHEA Grapalat"/>
          <w:sz w:val="24"/>
          <w:szCs w:val="24"/>
          <w:lang w:val="af-ZA"/>
        </w:rPr>
        <w:t>141</w:t>
      </w:r>
      <w:r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47C9B">
        <w:rPr>
          <w:rFonts w:ascii="GHEA Grapalat" w:hAnsi="GHEA Grapalat" w:cs="Sylfaen"/>
          <w:sz w:val="24"/>
          <w:szCs w:val="24"/>
        </w:rPr>
        <w:t>անձ</w:t>
      </w:r>
      <w:r w:rsidR="00DF7342">
        <w:rPr>
          <w:rFonts w:ascii="GHEA Grapalat" w:hAnsi="GHEA Grapalat"/>
          <w:sz w:val="24"/>
          <w:szCs w:val="24"/>
          <w:lang w:val="af-ZA"/>
        </w:rPr>
        <w:t>)</w:t>
      </w:r>
      <w:r w:rsidRPr="00F47C9B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15232F" w:rsidRDefault="0015232F" w:rsidP="00FD0A4D">
      <w:pPr>
        <w:spacing w:after="0"/>
        <w:ind w:firstLine="720"/>
        <w:jc w:val="center"/>
        <w:rPr>
          <w:rFonts w:ascii="GHEA Grapalat" w:hAnsi="GHEA Grapalat" w:cs="Sylfaen"/>
          <w:bCs/>
          <w:i/>
          <w:iCs/>
          <w:color w:val="000000"/>
          <w:lang w:val="af-ZA"/>
        </w:rPr>
      </w:pPr>
    </w:p>
    <w:p w:rsidR="006221F8" w:rsidRDefault="004C6947" w:rsidP="00FD0A4D">
      <w:pPr>
        <w:spacing w:after="0"/>
        <w:ind w:firstLine="720"/>
        <w:jc w:val="center"/>
        <w:rPr>
          <w:rFonts w:ascii="GHEA Grapalat" w:hAnsi="GHEA Grapalat" w:cs="Sylfaen"/>
          <w:bCs/>
          <w:i/>
          <w:iCs/>
          <w:color w:val="000000"/>
          <w:lang w:val="af-ZA"/>
        </w:rPr>
      </w:pPr>
      <w:r>
        <w:rPr>
          <w:rFonts w:ascii="GHEA Grapalat" w:hAnsi="GHEA Grapalat" w:cs="Sylfaen"/>
          <w:bCs/>
          <w:i/>
          <w:iCs/>
          <w:color w:val="000000"/>
          <w:lang w:val="af-ZA"/>
        </w:rPr>
        <w:t>2020-2021</w:t>
      </w:r>
      <w:r w:rsidR="00DF7342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թթ</w:t>
      </w:r>
      <w:r w:rsidR="006221F8"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.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ընթացքում</w:t>
      </w:r>
      <w:r w:rsidR="006221F8"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թմրամիջոցների</w:t>
      </w:r>
      <w:r w:rsidR="006221F8"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,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հոգեմետ</w:t>
      </w:r>
      <w:r w:rsidR="006221F8"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="00DF7342">
        <w:rPr>
          <w:rFonts w:ascii="GHEA Grapalat" w:hAnsi="GHEA Grapalat" w:cs="Arial Armenian"/>
          <w:bCs/>
          <w:i/>
          <w:iCs/>
          <w:color w:val="000000"/>
          <w:lang w:val="af-ZA"/>
        </w:rPr>
        <w:t>(</w:t>
      </w:r>
      <w:r w:rsidR="006221F8">
        <w:rPr>
          <w:rFonts w:ascii="GHEA Grapalat" w:hAnsi="GHEA Grapalat" w:cs="Arial Armenian"/>
          <w:bCs/>
          <w:i/>
          <w:iCs/>
          <w:color w:val="000000"/>
          <w:lang w:val="af-ZA"/>
        </w:rPr>
        <w:t>հոգեներգործուն</w:t>
      </w:r>
      <w:r w:rsidR="00DF7342">
        <w:rPr>
          <w:rFonts w:ascii="GHEA Grapalat" w:hAnsi="GHEA Grapalat" w:cs="Arial Armenian"/>
          <w:bCs/>
          <w:i/>
          <w:iCs/>
          <w:color w:val="000000"/>
          <w:lang w:val="af-ZA"/>
        </w:rPr>
        <w:t>)</w:t>
      </w:r>
      <w:r w:rsidR="006221F8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նյութերի</w:t>
      </w:r>
      <w:r w:rsidR="006221F8"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Arial Armenian"/>
          <w:bCs/>
          <w:i/>
          <w:iCs/>
          <w:color w:val="000000"/>
        </w:rPr>
        <w:t>և</w:t>
      </w:r>
      <w:r w:rsidR="006221F8"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դրանց</w:t>
      </w:r>
      <w:r w:rsidR="006221F8"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պրեկուրսորների</w:t>
      </w:r>
      <w:r w:rsidR="006221F8"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ապօրինի</w:t>
      </w:r>
      <w:r w:rsidR="006221F8"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շրջանառության</w:t>
      </w:r>
      <w:r w:rsidR="006221F8"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հետ</w:t>
      </w:r>
      <w:r w:rsidR="006221F8"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կապված</w:t>
      </w:r>
      <w:r w:rsidR="006221F8" w:rsidRPr="00D007F9">
        <w:rPr>
          <w:rFonts w:ascii="GHEA Grapalat" w:hAnsi="GHEA Grapalat" w:cs="Arial Armenia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հանցագործությունների</w:t>
      </w:r>
      <w:r w:rsidR="006221F8" w:rsidRPr="00D007F9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սխեմատիկ</w:t>
      </w:r>
      <w:r w:rsidR="006221F8"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պատկերը</w:t>
      </w:r>
      <w:r w:rsidR="006221F8"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հետևյալն</w:t>
      </w:r>
      <w:r w:rsidR="006221F8" w:rsidRPr="008F639D">
        <w:rPr>
          <w:rFonts w:ascii="GHEA Grapalat" w:hAnsi="GHEA Grapalat" w:cs="Sylfaen"/>
          <w:bCs/>
          <w:i/>
          <w:iCs/>
          <w:color w:val="000000"/>
          <w:lang w:val="af-ZA"/>
        </w:rPr>
        <w:t xml:space="preserve"> </w:t>
      </w:r>
      <w:r w:rsidR="006221F8" w:rsidRPr="00D007F9">
        <w:rPr>
          <w:rFonts w:ascii="GHEA Grapalat" w:hAnsi="GHEA Grapalat" w:cs="Sylfaen"/>
          <w:bCs/>
          <w:i/>
          <w:iCs/>
          <w:color w:val="000000"/>
        </w:rPr>
        <w:t>է</w:t>
      </w:r>
      <w:r w:rsidR="006221F8" w:rsidRPr="008F639D">
        <w:rPr>
          <w:rFonts w:ascii="GHEA Grapalat" w:hAnsi="GHEA Grapalat" w:cs="Sylfaen"/>
          <w:bCs/>
          <w:i/>
          <w:iCs/>
          <w:color w:val="000000"/>
          <w:lang w:val="af-ZA"/>
        </w:rPr>
        <w:t>.</w:t>
      </w:r>
    </w:p>
    <w:p w:rsidR="0015232F" w:rsidRPr="00FD0A4D" w:rsidRDefault="0015232F" w:rsidP="00FD0A4D">
      <w:pPr>
        <w:spacing w:after="0"/>
        <w:ind w:firstLine="720"/>
        <w:jc w:val="center"/>
        <w:rPr>
          <w:rFonts w:ascii="GHEA Grapalat" w:hAnsi="GHEA Grapalat" w:cs="Sylfaen"/>
          <w:bCs/>
          <w:i/>
          <w:iCs/>
          <w:color w:val="000000"/>
          <w:lang w:val="af-ZA"/>
        </w:rPr>
      </w:pPr>
    </w:p>
    <w:tbl>
      <w:tblPr>
        <w:tblW w:w="6939" w:type="dxa"/>
        <w:jc w:val="center"/>
        <w:tblInd w:w="2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2490"/>
        <w:gridCol w:w="1843"/>
        <w:gridCol w:w="1843"/>
      </w:tblGrid>
      <w:tr w:rsidR="004048E7" w:rsidRPr="00494A73" w:rsidTr="004048E7">
        <w:trPr>
          <w:jc w:val="center"/>
        </w:trPr>
        <w:tc>
          <w:tcPr>
            <w:tcW w:w="32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48E7" w:rsidRPr="00FF1FBC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773797"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ՀՀ</w:t>
            </w:r>
            <w:r w:rsidRPr="00FF1FBC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 xml:space="preserve"> </w:t>
            </w:r>
            <w:r w:rsidRPr="00773797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քր</w:t>
            </w:r>
            <w:r w:rsidRPr="00FF1FBC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 xml:space="preserve">. </w:t>
            </w:r>
            <w:r w:rsidRPr="00773797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օր</w:t>
            </w:r>
            <w:r w:rsidRPr="00FF1FBC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>-</w:t>
            </w:r>
            <w:r w:rsidRPr="00773797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ի</w:t>
            </w:r>
            <w:r w:rsidRPr="00FF1FBC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  <w:lang w:val="af-ZA"/>
              </w:rPr>
              <w:t xml:space="preserve"> </w:t>
            </w:r>
            <w:r w:rsidRPr="00773797">
              <w:rPr>
                <w:rFonts w:ascii="GHEA Grapalat" w:hAnsi="GHEA Grapalat" w:cs="Arial Armenian"/>
                <w:b/>
                <w:bCs/>
                <w:iCs/>
                <w:sz w:val="22"/>
                <w:szCs w:val="22"/>
              </w:rPr>
              <w:t>հոդվածներ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48E7" w:rsidRPr="00494A73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2020</w:t>
            </w:r>
            <w:r w:rsidR="00DF7342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թ</w:t>
            </w:r>
            <w:r w:rsidRPr="00494A73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048E7" w:rsidRPr="00494A73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2021</w:t>
            </w:r>
            <w:r w:rsidR="00DF7342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թ</w:t>
            </w:r>
            <w:r w:rsidRPr="00494A73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. </w:t>
            </w:r>
          </w:p>
        </w:tc>
      </w:tr>
      <w:tr w:rsidR="004048E7" w:rsidRPr="00494A73" w:rsidTr="004048E7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494A73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494A73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266-274 </w:t>
            </w: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հոդվածներ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494A73" w:rsidRDefault="004048E7" w:rsidP="00C33C19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494A73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1544</w:t>
            </w:r>
          </w:p>
        </w:tc>
      </w:tr>
      <w:tr w:rsidR="004048E7" w:rsidRPr="00494A73" w:rsidTr="004048E7">
        <w:trPr>
          <w:jc w:val="center"/>
        </w:trPr>
        <w:tc>
          <w:tcPr>
            <w:tcW w:w="325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494A73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494A73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266 </w:t>
            </w: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494A73" w:rsidRDefault="004048E7" w:rsidP="00C33C19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494A73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22"/>
                <w:szCs w:val="22"/>
                <w:lang w:val="af-ZA"/>
              </w:rPr>
              <w:t>529</w:t>
            </w:r>
          </w:p>
        </w:tc>
      </w:tr>
      <w:tr w:rsidR="004048E7" w:rsidRPr="00D007F9" w:rsidTr="004048E7">
        <w:trPr>
          <w:cantSplit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4048E7" w:rsidRPr="00494A73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ind w:right="113"/>
              <w:jc w:val="center"/>
              <w:rPr>
                <w:rFonts w:ascii="GHEA Grapalat" w:hAnsi="GHEA Grapalat"/>
                <w:b/>
                <w:bCs/>
                <w:iCs/>
                <w:lang w:val="af-ZA"/>
              </w:rPr>
            </w:pPr>
            <w:r w:rsidRPr="006832EC">
              <w:rPr>
                <w:rFonts w:ascii="GHEA Grapalat" w:hAnsi="GHEA Grapalat" w:cs="Sylfaen"/>
                <w:b/>
                <w:bCs/>
                <w:iCs/>
                <w:shd w:val="pct5" w:color="000000" w:fill="FFFFFF"/>
              </w:rPr>
              <w:t>Այդ</w:t>
            </w:r>
            <w:r w:rsidRPr="006832EC">
              <w:rPr>
                <w:rFonts w:ascii="GHEA Grapalat" w:hAnsi="GHEA Grapalat" w:cs="Sylfaen"/>
                <w:b/>
                <w:bCs/>
                <w:iCs/>
                <w:shd w:val="pct5" w:color="000000" w:fill="FFFFFF"/>
                <w:lang w:val="af-ZA"/>
              </w:rPr>
              <w:t xml:space="preserve"> </w:t>
            </w:r>
            <w:r w:rsidRPr="006832EC">
              <w:rPr>
                <w:rFonts w:ascii="GHEA Grapalat" w:hAnsi="GHEA Grapalat" w:cs="Sylfaen"/>
                <w:b/>
                <w:bCs/>
                <w:iCs/>
                <w:shd w:val="pct5" w:color="000000" w:fill="FFFFFF"/>
              </w:rPr>
              <w:t>թվում՝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494A73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</w:pP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266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ոդ</w:t>
            </w:r>
            <w:r w:rsidRPr="00D007F9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>.</w:t>
            </w: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1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և</w:t>
            </w: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2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մասեր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494A73" w:rsidRDefault="004048E7" w:rsidP="00C33C19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436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494A73" w:rsidRDefault="004048E7" w:rsidP="006221F8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434</w:t>
            </w:r>
          </w:p>
        </w:tc>
      </w:tr>
      <w:tr w:rsidR="004048E7" w:rsidRPr="00D007F9" w:rsidTr="004048E7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8E7" w:rsidRPr="00494A73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494A73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</w:pP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266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ոդ.</w:t>
            </w:r>
            <w:r w:rsidRPr="00494A73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3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մաս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C33C19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90</w:t>
            </w:r>
          </w:p>
        </w:tc>
      </w:tr>
      <w:tr w:rsidR="004048E7" w:rsidRPr="00D007F9" w:rsidTr="004048E7">
        <w:trPr>
          <w:cantSplit/>
          <w:trHeight w:val="209"/>
          <w:jc w:val="center"/>
        </w:trPr>
        <w:tc>
          <w:tcPr>
            <w:tcW w:w="76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</w:pPr>
            <w:r w:rsidRPr="00D007F9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266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Cs/>
                <w:iCs/>
                <w:sz w:val="22"/>
                <w:szCs w:val="22"/>
              </w:rPr>
              <w:t>ոդ.</w:t>
            </w:r>
            <w:r w:rsidRPr="00D007F9">
              <w:rPr>
                <w:rFonts w:ascii="GHEA Grapalat" w:hAnsi="GHEA Grapalat"/>
                <w:bCs/>
                <w:iCs/>
                <w:sz w:val="22"/>
                <w:szCs w:val="22"/>
                <w:lang w:val="af-ZA"/>
              </w:rPr>
              <w:t xml:space="preserve"> 4 </w:t>
            </w:r>
            <w:r w:rsidRPr="00773797">
              <w:rPr>
                <w:rFonts w:ascii="GHEA Grapalat" w:hAnsi="GHEA Grapalat"/>
                <w:bCs/>
                <w:iCs/>
                <w:sz w:val="22"/>
                <w:szCs w:val="22"/>
              </w:rPr>
              <w:t>մաս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C33C19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spacing w:after="0"/>
              <w:jc w:val="center"/>
              <w:rPr>
                <w:rFonts w:ascii="GHEA Grapalat" w:hAnsi="GHEA Grapalat" w:cs="Arial"/>
                <w:lang w:val="af-ZA"/>
              </w:rPr>
            </w:pPr>
            <w:r>
              <w:rPr>
                <w:rFonts w:ascii="GHEA Grapalat" w:hAnsi="GHEA Grapalat" w:cs="Arial"/>
                <w:lang w:val="af-ZA"/>
              </w:rPr>
              <w:t>5</w:t>
            </w:r>
          </w:p>
        </w:tc>
      </w:tr>
      <w:tr w:rsidR="004048E7" w:rsidRPr="00D007F9" w:rsidTr="004048E7">
        <w:trPr>
          <w:cantSplit/>
          <w:trHeight w:val="209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267 </w:t>
            </w: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C33C19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3</w:t>
            </w:r>
          </w:p>
        </w:tc>
      </w:tr>
      <w:tr w:rsidR="004048E7" w:rsidRPr="00D007F9" w:rsidTr="004048E7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 267.1 </w:t>
            </w:r>
            <w:r w:rsidRPr="004B1B15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ոդ</w:t>
            </w:r>
            <w:r w:rsidRPr="00D007F9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C33C19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222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420</w:t>
            </w:r>
          </w:p>
        </w:tc>
      </w:tr>
      <w:tr w:rsidR="004048E7" w:rsidRPr="00D007F9" w:rsidTr="004048E7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D007F9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268 </w:t>
            </w: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C33C19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341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445</w:t>
            </w:r>
          </w:p>
        </w:tc>
      </w:tr>
      <w:tr w:rsidR="004048E7" w:rsidRPr="00D007F9" w:rsidTr="004048E7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D007F9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269 </w:t>
            </w: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C33C19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7</w:t>
            </w:r>
          </w:p>
        </w:tc>
      </w:tr>
      <w:tr w:rsidR="004048E7" w:rsidRPr="00D007F9" w:rsidTr="004048E7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D007F9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270 </w:t>
            </w:r>
            <w:r w:rsidRPr="00773797"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C33C19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spacing w:after="0"/>
              <w:jc w:val="center"/>
              <w:rPr>
                <w:rFonts w:ascii="GHEA Grapalat" w:hAnsi="GHEA Grapalat" w:cs="Arial"/>
                <w:b/>
                <w:lang w:val="af-ZA"/>
              </w:rPr>
            </w:pPr>
            <w:r>
              <w:rPr>
                <w:rFonts w:ascii="GHEA Grapalat" w:hAnsi="GHEA Grapalat" w:cs="Arial"/>
                <w:b/>
                <w:lang w:val="af-ZA"/>
              </w:rPr>
              <w:t>0</w:t>
            </w:r>
          </w:p>
        </w:tc>
      </w:tr>
      <w:tr w:rsidR="004048E7" w:rsidRPr="00773797" w:rsidTr="004048E7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D007F9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</w:pPr>
            <w:r w:rsidRPr="00D007F9">
              <w:rPr>
                <w:rFonts w:ascii="GHEA Grapalat" w:hAnsi="GHEA Grapalat"/>
                <w:b/>
                <w:bCs/>
                <w:iCs/>
                <w:sz w:val="22"/>
                <w:szCs w:val="22"/>
                <w:lang w:val="af-ZA"/>
              </w:rPr>
              <w:t xml:space="preserve">272 </w:t>
            </w:r>
            <w:r w:rsidRPr="00773797"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B178C3" w:rsidRDefault="004048E7" w:rsidP="00C33C19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B178C3" w:rsidRDefault="004048E7" w:rsidP="006221F8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1</w:t>
            </w:r>
          </w:p>
        </w:tc>
      </w:tr>
      <w:tr w:rsidR="004048E7" w:rsidRPr="00773797" w:rsidTr="004048E7">
        <w:trPr>
          <w:cantSplit/>
          <w:jc w:val="center"/>
        </w:trPr>
        <w:tc>
          <w:tcPr>
            <w:tcW w:w="76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8E7" w:rsidRPr="00773797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773797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273 հ</w:t>
            </w:r>
            <w:r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B178C3" w:rsidRDefault="004048E7" w:rsidP="00C33C19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8E7" w:rsidRPr="00B178C3" w:rsidRDefault="004048E7" w:rsidP="006221F8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139</w:t>
            </w:r>
          </w:p>
        </w:tc>
      </w:tr>
      <w:tr w:rsidR="004048E7" w:rsidRPr="00773797" w:rsidTr="004048E7">
        <w:trPr>
          <w:cantSplit/>
          <w:jc w:val="center"/>
        </w:trPr>
        <w:tc>
          <w:tcPr>
            <w:tcW w:w="76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048E7" w:rsidRPr="00773797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4048E7" w:rsidRPr="00773797" w:rsidRDefault="004048E7" w:rsidP="006221F8">
            <w:pPr>
              <w:pStyle w:val="a5"/>
              <w:tabs>
                <w:tab w:val="clear" w:pos="4320"/>
                <w:tab w:val="clear" w:pos="8640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</w:pPr>
            <w:r w:rsidRPr="00773797">
              <w:rPr>
                <w:rFonts w:ascii="GHEA Grapalat" w:hAnsi="GHEA Grapalat"/>
                <w:b/>
                <w:bCs/>
                <w:iCs/>
                <w:sz w:val="22"/>
                <w:szCs w:val="22"/>
              </w:rPr>
              <w:t xml:space="preserve">274 </w:t>
            </w:r>
            <w:r w:rsidRPr="00773797"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հ</w:t>
            </w:r>
            <w:r>
              <w:rPr>
                <w:rFonts w:ascii="GHEA Grapalat" w:hAnsi="GHEA Grapalat" w:cs="Sylfaen"/>
                <w:b/>
                <w:bCs/>
                <w:iCs/>
                <w:sz w:val="22"/>
                <w:szCs w:val="22"/>
              </w:rPr>
              <w:t>ոդ.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4048E7" w:rsidRPr="00B178C3" w:rsidRDefault="004048E7" w:rsidP="00C33C19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4048E7" w:rsidRPr="00B178C3" w:rsidRDefault="004048E7" w:rsidP="006221F8">
            <w:pPr>
              <w:spacing w:after="0"/>
              <w:jc w:val="center"/>
              <w:rPr>
                <w:rFonts w:ascii="GHEA Grapalat" w:hAnsi="GHEA Grapalat" w:cs="Arial"/>
                <w:b/>
              </w:rPr>
            </w:pPr>
            <w:r>
              <w:rPr>
                <w:rFonts w:ascii="GHEA Grapalat" w:hAnsi="GHEA Grapalat" w:cs="Arial"/>
                <w:b/>
              </w:rPr>
              <w:t>0</w:t>
            </w:r>
          </w:p>
        </w:tc>
      </w:tr>
    </w:tbl>
    <w:p w:rsidR="00FD0A4D" w:rsidRDefault="00FD0A4D" w:rsidP="00BD5D92">
      <w:pPr>
        <w:spacing w:after="0"/>
        <w:ind w:firstLine="720"/>
        <w:jc w:val="both"/>
        <w:rPr>
          <w:rFonts w:ascii="GHEA Grapalat" w:hAnsi="GHEA Grapalat"/>
          <w:color w:val="FF0000"/>
          <w:sz w:val="24"/>
          <w:szCs w:val="24"/>
        </w:rPr>
      </w:pPr>
    </w:p>
    <w:p w:rsidR="005E1426" w:rsidRPr="0004283A" w:rsidRDefault="00DE7817" w:rsidP="00BD5D92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2021</w:t>
      </w:r>
      <w:r w:rsidR="00DF7342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</w:rPr>
        <w:t>թ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. </w:t>
      </w:r>
      <w:r w:rsidR="005E1426" w:rsidRPr="00E8515D">
        <w:rPr>
          <w:rFonts w:ascii="GHEA Grapalat" w:hAnsi="GHEA Grapalat"/>
          <w:sz w:val="24"/>
          <w:szCs w:val="24"/>
        </w:rPr>
        <w:t>ընթացքում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ՀՀ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քր</w:t>
      </w:r>
      <w:r w:rsidR="00DF7342">
        <w:rPr>
          <w:rFonts w:ascii="GHEA Grapalat" w:hAnsi="GHEA Grapalat"/>
          <w:sz w:val="24"/>
          <w:szCs w:val="24"/>
          <w:lang w:val="af-ZA"/>
        </w:rPr>
        <w:t>եական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օր</w:t>
      </w:r>
      <w:r w:rsidR="00DF7342">
        <w:rPr>
          <w:rFonts w:ascii="GHEA Grapalat" w:hAnsi="GHEA Grapalat"/>
          <w:sz w:val="24"/>
          <w:szCs w:val="24"/>
          <w:lang w:val="af-ZA"/>
        </w:rPr>
        <w:t>ենսգրք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ի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b/>
          <w:sz w:val="24"/>
          <w:szCs w:val="24"/>
          <w:lang w:val="af-ZA"/>
        </w:rPr>
        <w:t>267.1-</w:t>
      </w:r>
      <w:r w:rsidR="005E1426" w:rsidRPr="00E8515D">
        <w:rPr>
          <w:rFonts w:ascii="GHEA Grapalat" w:hAnsi="GHEA Grapalat"/>
          <w:b/>
          <w:sz w:val="24"/>
          <w:szCs w:val="24"/>
          <w:lang w:val="ru-RU"/>
        </w:rPr>
        <w:t>րդ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հո</w:t>
      </w:r>
      <w:r w:rsidR="003036FC">
        <w:rPr>
          <w:rFonts w:ascii="GHEA Grapalat" w:hAnsi="GHEA Grapalat"/>
          <w:sz w:val="24"/>
          <w:szCs w:val="24"/>
        </w:rPr>
        <w:t>դ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վածի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հատկանիշներով</w:t>
      </w:r>
      <w:r w:rsidR="00DF7342">
        <w:rPr>
          <w:rFonts w:ascii="GHEA Grapalat" w:hAnsi="GHEA Grapalat"/>
          <w:sz w:val="24"/>
          <w:szCs w:val="24"/>
          <w:lang w:val="af-ZA"/>
        </w:rPr>
        <w:t xml:space="preserve"> (</w:t>
      </w:r>
      <w:r w:rsidR="005E1426" w:rsidRPr="00E8515D">
        <w:rPr>
          <w:rFonts w:ascii="GHEA Grapalat" w:hAnsi="GHEA Grapalat"/>
          <w:sz w:val="24"/>
          <w:szCs w:val="24"/>
        </w:rPr>
        <w:t>թմրամիջոցների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E8515D">
        <w:rPr>
          <w:rFonts w:ascii="GHEA Grapalat" w:hAnsi="GHEA Grapalat"/>
          <w:sz w:val="24"/>
          <w:szCs w:val="24"/>
        </w:rPr>
        <w:t>մաքսանենգությ</w:t>
      </w:r>
      <w:r w:rsidR="005E1426" w:rsidRPr="00E8515D">
        <w:rPr>
          <w:rFonts w:ascii="GHEA Grapalat" w:hAnsi="GHEA Grapalat"/>
          <w:sz w:val="24"/>
          <w:szCs w:val="24"/>
          <w:lang w:val="ru-RU"/>
        </w:rPr>
        <w:t>ուն</w:t>
      </w:r>
      <w:r w:rsidR="00DF7342">
        <w:rPr>
          <w:rFonts w:ascii="GHEA Grapalat" w:hAnsi="GHEA Grapalat"/>
          <w:sz w:val="24"/>
          <w:szCs w:val="24"/>
          <w:lang w:val="af-ZA"/>
        </w:rPr>
        <w:t>)</w:t>
      </w:r>
      <w:r w:rsidR="005E1426" w:rsidRPr="00E8515D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04283A">
        <w:rPr>
          <w:rFonts w:ascii="GHEA Grapalat" w:hAnsi="GHEA Grapalat"/>
          <w:sz w:val="24"/>
          <w:szCs w:val="24"/>
        </w:rPr>
        <w:t>հայտնաբերվել</w:t>
      </w:r>
      <w:r w:rsidR="005E1426" w:rsidRPr="0004283A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04283A">
        <w:rPr>
          <w:rFonts w:ascii="GHEA Grapalat" w:hAnsi="GHEA Grapalat"/>
          <w:sz w:val="24"/>
          <w:szCs w:val="24"/>
        </w:rPr>
        <w:t>է</w:t>
      </w:r>
      <w:r w:rsidR="005E1426" w:rsidRPr="0004283A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04283A">
        <w:rPr>
          <w:rFonts w:ascii="GHEA Grapalat" w:hAnsi="GHEA Grapalat"/>
          <w:sz w:val="24"/>
          <w:szCs w:val="24"/>
          <w:lang w:val="ru-RU"/>
        </w:rPr>
        <w:t>հանցագործության</w:t>
      </w:r>
      <w:r w:rsidR="005E1426" w:rsidRPr="0004283A">
        <w:rPr>
          <w:rFonts w:ascii="GHEA Grapalat" w:hAnsi="GHEA Grapalat"/>
          <w:sz w:val="24"/>
          <w:szCs w:val="24"/>
          <w:lang w:val="af-ZA"/>
        </w:rPr>
        <w:t xml:space="preserve"> </w:t>
      </w:r>
      <w:r w:rsidR="0004283A" w:rsidRPr="0004283A">
        <w:rPr>
          <w:rFonts w:ascii="GHEA Grapalat" w:hAnsi="GHEA Grapalat"/>
          <w:sz w:val="24"/>
          <w:szCs w:val="24"/>
          <w:lang w:val="af-ZA"/>
        </w:rPr>
        <w:t>420</w:t>
      </w:r>
      <w:r w:rsidR="005E1426" w:rsidRPr="0004283A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04283A">
        <w:rPr>
          <w:rFonts w:ascii="GHEA Grapalat" w:hAnsi="GHEA Grapalat"/>
          <w:sz w:val="24"/>
          <w:szCs w:val="24"/>
          <w:lang w:val="ru-RU"/>
        </w:rPr>
        <w:t>դեպք</w:t>
      </w:r>
      <w:r w:rsidR="00DF7342">
        <w:rPr>
          <w:rFonts w:ascii="GHEA Grapalat" w:hAnsi="GHEA Grapalat"/>
          <w:sz w:val="24"/>
          <w:szCs w:val="24"/>
          <w:lang w:val="af-ZA"/>
        </w:rPr>
        <w:t>, (</w:t>
      </w:r>
      <w:r w:rsidRPr="0004283A">
        <w:rPr>
          <w:rFonts w:ascii="GHEA Grapalat" w:hAnsi="GHEA Grapalat"/>
          <w:sz w:val="24"/>
          <w:szCs w:val="24"/>
          <w:lang w:val="af-ZA"/>
        </w:rPr>
        <w:t>2020</w:t>
      </w:r>
      <w:r w:rsidR="00DF7342">
        <w:rPr>
          <w:rFonts w:ascii="GHEA Grapalat" w:hAnsi="GHEA Grapalat"/>
          <w:sz w:val="24"/>
          <w:szCs w:val="24"/>
          <w:lang w:val="af-ZA"/>
        </w:rPr>
        <w:t xml:space="preserve"> </w:t>
      </w:r>
      <w:r w:rsidR="005E1426" w:rsidRPr="0004283A">
        <w:rPr>
          <w:rFonts w:ascii="GHEA Grapalat" w:hAnsi="GHEA Grapalat"/>
          <w:sz w:val="24"/>
          <w:szCs w:val="24"/>
          <w:lang w:val="ru-RU"/>
        </w:rPr>
        <w:t>թ</w:t>
      </w:r>
      <w:r w:rsidR="00E65775" w:rsidRPr="0004283A">
        <w:rPr>
          <w:rFonts w:ascii="GHEA Grapalat" w:hAnsi="GHEA Grapalat"/>
          <w:sz w:val="24"/>
          <w:szCs w:val="24"/>
          <w:lang w:val="af-ZA"/>
        </w:rPr>
        <w:t>.</w:t>
      </w:r>
      <w:r w:rsidR="00E27B33" w:rsidRPr="0004283A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04283A">
        <w:rPr>
          <w:rFonts w:ascii="GHEA Grapalat" w:hAnsi="GHEA Grapalat"/>
          <w:sz w:val="24"/>
          <w:szCs w:val="24"/>
          <w:lang w:val="af-ZA"/>
        </w:rPr>
        <w:t>222</w:t>
      </w:r>
      <w:r w:rsidR="00DF7342">
        <w:rPr>
          <w:rFonts w:ascii="GHEA Grapalat" w:hAnsi="GHEA Grapalat"/>
          <w:sz w:val="24"/>
          <w:szCs w:val="24"/>
          <w:lang w:val="af-ZA"/>
        </w:rPr>
        <w:t>)</w:t>
      </w:r>
      <w:r w:rsidR="005E1426" w:rsidRPr="0004283A">
        <w:rPr>
          <w:rFonts w:ascii="GHEA Grapalat" w:hAnsi="GHEA Grapalat"/>
          <w:sz w:val="24"/>
          <w:szCs w:val="24"/>
          <w:lang w:val="af-ZA"/>
        </w:rPr>
        <w:t>:</w:t>
      </w:r>
      <w:r w:rsidR="00E8515D" w:rsidRPr="0004283A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9A2F62" w:rsidRPr="00290CFF" w:rsidRDefault="001640F1" w:rsidP="00290CFF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ED35E3">
        <w:rPr>
          <w:rFonts w:ascii="GHEA Grapalat" w:hAnsi="GHEA Grapalat" w:cs="Sylfaen"/>
          <w:sz w:val="24"/>
          <w:szCs w:val="24"/>
        </w:rPr>
        <w:t>ՀՀ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քր</w:t>
      </w:r>
      <w:r w:rsidR="00DF7342">
        <w:rPr>
          <w:rFonts w:ascii="GHEA Grapalat" w:hAnsi="GHEA Grapalat"/>
          <w:sz w:val="24"/>
          <w:szCs w:val="24"/>
          <w:lang w:val="af-ZA"/>
        </w:rPr>
        <w:t>եական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օր</w:t>
      </w:r>
      <w:r w:rsidR="00DF7342">
        <w:rPr>
          <w:rFonts w:ascii="GHEA Grapalat" w:hAnsi="GHEA Grapalat" w:cs="Sylfaen"/>
          <w:sz w:val="24"/>
          <w:szCs w:val="24"/>
        </w:rPr>
        <w:t>ենսգրք</w:t>
      </w:r>
      <w:r w:rsidRPr="00ED35E3">
        <w:rPr>
          <w:rFonts w:ascii="GHEA Grapalat" w:hAnsi="GHEA Grapalat" w:cs="Sylfaen"/>
          <w:sz w:val="24"/>
          <w:szCs w:val="24"/>
        </w:rPr>
        <w:t>ի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/>
          <w:b/>
          <w:sz w:val="24"/>
          <w:szCs w:val="24"/>
          <w:lang w:val="af-ZA"/>
        </w:rPr>
        <w:t>268-</w:t>
      </w:r>
      <w:r w:rsidRPr="00ED35E3">
        <w:rPr>
          <w:rFonts w:ascii="GHEA Grapalat" w:hAnsi="GHEA Grapalat"/>
          <w:b/>
          <w:sz w:val="24"/>
          <w:szCs w:val="24"/>
        </w:rPr>
        <w:t>րդ</w:t>
      </w:r>
      <w:r w:rsidRPr="00ED35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sz w:val="24"/>
          <w:szCs w:val="24"/>
        </w:rPr>
        <w:t>հոդվածի</w:t>
      </w:r>
      <w:r w:rsidR="00DF7342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ED35E3">
        <w:rPr>
          <w:rFonts w:ascii="GHEA Grapalat" w:hAnsi="GHEA Grapalat" w:cs="Sylfaen"/>
          <w:bCs/>
          <w:sz w:val="24"/>
          <w:szCs w:val="24"/>
        </w:rPr>
        <w:t>Թմրամիջոցների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կամ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հոգեմետ</w:t>
      </w:r>
      <w:r w:rsidR="00DF7342">
        <w:rPr>
          <w:rFonts w:ascii="GHEA Grapalat" w:hAnsi="GHEA Grapalat" w:cs="Sylfaen"/>
          <w:bCs/>
          <w:sz w:val="24"/>
          <w:szCs w:val="24"/>
          <w:lang w:val="af-ZA"/>
        </w:rPr>
        <w:t xml:space="preserve"> (</w:t>
      </w:r>
      <w:r w:rsidRPr="00ED35E3">
        <w:rPr>
          <w:rFonts w:ascii="GHEA Grapalat" w:hAnsi="GHEA Grapalat" w:cs="Sylfaen"/>
          <w:bCs/>
          <w:sz w:val="24"/>
          <w:szCs w:val="24"/>
        </w:rPr>
        <w:t>հոգեներգործուն</w:t>
      </w:r>
      <w:r w:rsidR="00DF7342">
        <w:rPr>
          <w:rFonts w:ascii="GHEA Grapalat" w:hAnsi="GHEA Grapalat" w:cs="Sylfaen"/>
          <w:bCs/>
          <w:sz w:val="24"/>
          <w:szCs w:val="24"/>
          <w:lang w:val="af-ZA"/>
        </w:rPr>
        <w:t>)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նյութերի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ապօրինի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շրջանառությունն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առանց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ED35E3">
        <w:rPr>
          <w:rFonts w:ascii="GHEA Grapalat" w:hAnsi="GHEA Grapalat" w:cs="Sylfaen"/>
          <w:bCs/>
          <w:sz w:val="24"/>
          <w:szCs w:val="24"/>
        </w:rPr>
        <w:t>իրացնելու</w:t>
      </w:r>
      <w:r w:rsidRPr="00ED35E3">
        <w:rPr>
          <w:rFonts w:ascii="GHEA Grapalat" w:hAnsi="GHEA Grapalat"/>
          <w:bCs/>
          <w:sz w:val="24"/>
          <w:szCs w:val="24"/>
          <w:lang w:val="af-ZA"/>
        </w:rPr>
        <w:t xml:space="preserve"> </w:t>
      </w:r>
      <w:r w:rsidRPr="00067AE7">
        <w:rPr>
          <w:rFonts w:ascii="GHEA Grapalat" w:hAnsi="GHEA Grapalat" w:cs="Sylfaen"/>
          <w:bCs/>
          <w:sz w:val="24"/>
          <w:szCs w:val="24"/>
        </w:rPr>
        <w:t>նպատակի</w:t>
      </w:r>
      <w:r w:rsidR="00DF7342" w:rsidRPr="00DF7342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067AE7">
        <w:rPr>
          <w:rFonts w:ascii="GHEA Grapalat" w:hAnsi="GHEA Grapalat" w:cs="Sylfaen"/>
          <w:sz w:val="24"/>
          <w:szCs w:val="24"/>
        </w:rPr>
        <w:t>հատկանիշներով</w:t>
      </w:r>
      <w:r w:rsidRPr="00067A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67AE7">
        <w:rPr>
          <w:rFonts w:ascii="GHEA Grapalat" w:hAnsi="GHEA Grapalat" w:cs="Sylfaen"/>
          <w:sz w:val="24"/>
          <w:szCs w:val="24"/>
        </w:rPr>
        <w:t>հայտնաբերվել</w:t>
      </w:r>
      <w:r w:rsidRPr="00067AE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2F62">
        <w:rPr>
          <w:rFonts w:ascii="GHEA Grapalat" w:hAnsi="GHEA Grapalat" w:cs="Sylfaen"/>
          <w:sz w:val="24"/>
          <w:szCs w:val="24"/>
        </w:rPr>
        <w:t>է</w:t>
      </w:r>
      <w:r w:rsidRPr="009A2F62">
        <w:rPr>
          <w:rFonts w:ascii="GHEA Grapalat" w:hAnsi="GHEA Grapalat"/>
          <w:sz w:val="24"/>
          <w:szCs w:val="24"/>
          <w:lang w:val="af-ZA"/>
        </w:rPr>
        <w:t xml:space="preserve"> </w:t>
      </w:r>
      <w:r w:rsidR="009A2F62" w:rsidRPr="009A2F62">
        <w:rPr>
          <w:rFonts w:ascii="GHEA Grapalat" w:hAnsi="GHEA Grapalat"/>
          <w:b/>
          <w:sz w:val="24"/>
          <w:szCs w:val="24"/>
          <w:lang w:val="af-ZA"/>
        </w:rPr>
        <w:t>445</w:t>
      </w:r>
      <w:r w:rsidR="00067AE7" w:rsidRPr="009A2F62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A2F62">
        <w:rPr>
          <w:rFonts w:ascii="GHEA Grapalat" w:hAnsi="GHEA Grapalat" w:cs="Sylfaen"/>
          <w:sz w:val="24"/>
          <w:szCs w:val="24"/>
        </w:rPr>
        <w:t>հանցագործության</w:t>
      </w:r>
      <w:r w:rsidRPr="009A2F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2F62">
        <w:rPr>
          <w:rFonts w:ascii="GHEA Grapalat" w:hAnsi="GHEA Grapalat" w:cs="Sylfaen"/>
          <w:sz w:val="24"/>
          <w:szCs w:val="24"/>
        </w:rPr>
        <w:t>դեպք</w:t>
      </w:r>
      <w:r w:rsidR="00DF7342">
        <w:rPr>
          <w:rFonts w:ascii="GHEA Grapalat" w:hAnsi="GHEA Grapalat"/>
          <w:sz w:val="24"/>
          <w:szCs w:val="24"/>
          <w:lang w:val="af-ZA"/>
        </w:rPr>
        <w:t xml:space="preserve"> (</w:t>
      </w:r>
      <w:r w:rsidR="00DE7817" w:rsidRPr="009A2F62">
        <w:rPr>
          <w:rFonts w:ascii="GHEA Grapalat" w:hAnsi="GHEA Grapalat"/>
          <w:sz w:val="24"/>
          <w:szCs w:val="24"/>
          <w:lang w:val="af-ZA"/>
        </w:rPr>
        <w:t>2020</w:t>
      </w:r>
      <w:r w:rsidR="00DF7342">
        <w:rPr>
          <w:rFonts w:ascii="GHEA Grapalat" w:hAnsi="GHEA Grapalat"/>
          <w:sz w:val="24"/>
          <w:szCs w:val="24"/>
          <w:lang w:val="af-ZA"/>
        </w:rPr>
        <w:t xml:space="preserve"> </w:t>
      </w:r>
      <w:r w:rsidR="00E8515D" w:rsidRPr="009A2F62">
        <w:rPr>
          <w:rFonts w:ascii="GHEA Grapalat" w:hAnsi="GHEA Grapalat"/>
          <w:sz w:val="24"/>
          <w:szCs w:val="24"/>
          <w:lang w:val="af-ZA"/>
        </w:rPr>
        <w:t xml:space="preserve">թ.՝ </w:t>
      </w:r>
      <w:r w:rsidR="00DE7817" w:rsidRPr="009A2F62">
        <w:rPr>
          <w:rFonts w:ascii="GHEA Grapalat" w:hAnsi="GHEA Grapalat"/>
          <w:sz w:val="24"/>
          <w:szCs w:val="24"/>
          <w:lang w:val="af-ZA"/>
        </w:rPr>
        <w:t>341</w:t>
      </w:r>
      <w:r w:rsidR="00DF7342">
        <w:rPr>
          <w:rFonts w:ascii="GHEA Grapalat" w:hAnsi="GHEA Grapalat"/>
          <w:sz w:val="24"/>
          <w:szCs w:val="24"/>
          <w:lang w:val="af-ZA"/>
        </w:rPr>
        <w:t>)</w:t>
      </w:r>
      <w:r w:rsidRPr="009A2F62">
        <w:rPr>
          <w:rFonts w:ascii="GHEA Grapalat" w:hAnsi="GHEA Grapalat"/>
          <w:sz w:val="24"/>
          <w:szCs w:val="24"/>
          <w:lang w:val="af-ZA"/>
        </w:rPr>
        <w:t xml:space="preserve">: </w:t>
      </w:r>
      <w:r w:rsidR="002C54E6" w:rsidRPr="00F47C9B">
        <w:rPr>
          <w:rFonts w:ascii="GHEA Grapalat" w:hAnsi="GHEA Grapalat" w:cs="Sylfaen"/>
          <w:sz w:val="24"/>
          <w:szCs w:val="24"/>
          <w:lang w:val="af-ZA"/>
        </w:rPr>
        <w:t xml:space="preserve">Նշված հոդվածի հատկանիշներով </w:t>
      </w:r>
      <w:r w:rsidR="002C54E6" w:rsidRPr="00F47C9B">
        <w:rPr>
          <w:rFonts w:ascii="GHEA Grapalat" w:hAnsi="GHEA Grapalat" w:cs="Sylfaen"/>
          <w:sz w:val="24"/>
          <w:szCs w:val="24"/>
        </w:rPr>
        <w:t>քրեական</w:t>
      </w:r>
      <w:r w:rsidR="002C54E6"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4E6" w:rsidRPr="00F47C9B">
        <w:rPr>
          <w:rFonts w:ascii="GHEA Grapalat" w:hAnsi="GHEA Grapalat" w:cs="Sylfaen"/>
          <w:sz w:val="24"/>
          <w:szCs w:val="24"/>
        </w:rPr>
        <w:t>պատասխանատվության</w:t>
      </w:r>
      <w:r w:rsidR="002C54E6"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4E6" w:rsidRPr="00F47C9B">
        <w:rPr>
          <w:rFonts w:ascii="GHEA Grapalat" w:hAnsi="GHEA Grapalat" w:cs="Sylfaen"/>
          <w:sz w:val="24"/>
          <w:szCs w:val="24"/>
        </w:rPr>
        <w:t>է</w:t>
      </w:r>
      <w:r w:rsidR="002C54E6"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4E6" w:rsidRPr="00F47C9B">
        <w:rPr>
          <w:rFonts w:ascii="GHEA Grapalat" w:hAnsi="GHEA Grapalat" w:cs="Sylfaen"/>
          <w:sz w:val="24"/>
          <w:szCs w:val="24"/>
        </w:rPr>
        <w:t>ենթարկվել</w:t>
      </w:r>
      <w:r w:rsidR="000D1D80"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="00067AE7" w:rsidRPr="00F47C9B">
        <w:rPr>
          <w:rFonts w:ascii="GHEA Grapalat" w:hAnsi="GHEA Grapalat"/>
          <w:sz w:val="24"/>
          <w:szCs w:val="24"/>
          <w:lang w:val="af-ZA"/>
        </w:rPr>
        <w:t>3</w:t>
      </w:r>
      <w:r w:rsidR="00F47C9B" w:rsidRPr="00F47C9B">
        <w:rPr>
          <w:rFonts w:ascii="GHEA Grapalat" w:hAnsi="GHEA Grapalat"/>
          <w:sz w:val="24"/>
          <w:szCs w:val="24"/>
          <w:lang w:val="af-ZA"/>
        </w:rPr>
        <w:t>82</w:t>
      </w:r>
      <w:r w:rsidR="002C54E6" w:rsidRPr="00F47C9B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4E6" w:rsidRPr="00F47C9B">
        <w:rPr>
          <w:rFonts w:ascii="GHEA Grapalat" w:hAnsi="GHEA Grapalat" w:cs="Sylfaen"/>
          <w:sz w:val="24"/>
          <w:szCs w:val="24"/>
        </w:rPr>
        <w:t>անձ</w:t>
      </w:r>
      <w:r w:rsidR="00DF7342">
        <w:rPr>
          <w:rFonts w:ascii="GHEA Grapalat" w:hAnsi="GHEA Grapalat"/>
          <w:sz w:val="24"/>
          <w:szCs w:val="24"/>
          <w:lang w:val="af-ZA"/>
        </w:rPr>
        <w:t xml:space="preserve"> (</w:t>
      </w:r>
      <w:r w:rsidR="00DE7817" w:rsidRPr="00F47C9B">
        <w:rPr>
          <w:rFonts w:ascii="GHEA Grapalat" w:hAnsi="GHEA Grapalat"/>
          <w:sz w:val="24"/>
          <w:szCs w:val="24"/>
          <w:lang w:val="af-ZA"/>
        </w:rPr>
        <w:t>2020</w:t>
      </w:r>
      <w:r w:rsidR="00DF7342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4E6" w:rsidRPr="00F47C9B">
        <w:rPr>
          <w:rFonts w:ascii="GHEA Grapalat" w:hAnsi="GHEA Grapalat" w:cs="Sylfaen"/>
          <w:sz w:val="24"/>
          <w:szCs w:val="24"/>
        </w:rPr>
        <w:t>թ</w:t>
      </w:r>
      <w:r w:rsidR="002C54E6" w:rsidRPr="00067AE7">
        <w:rPr>
          <w:rFonts w:ascii="GHEA Grapalat" w:hAnsi="GHEA Grapalat"/>
          <w:sz w:val="24"/>
          <w:szCs w:val="24"/>
          <w:lang w:val="af-ZA"/>
        </w:rPr>
        <w:t xml:space="preserve">.` </w:t>
      </w:r>
      <w:r w:rsidR="00DE7817">
        <w:rPr>
          <w:rFonts w:ascii="GHEA Grapalat" w:hAnsi="GHEA Grapalat"/>
          <w:sz w:val="24"/>
          <w:szCs w:val="24"/>
          <w:lang w:val="af-ZA"/>
        </w:rPr>
        <w:t>322</w:t>
      </w:r>
      <w:r w:rsidR="002C54E6" w:rsidRPr="00067AE7">
        <w:rPr>
          <w:rFonts w:ascii="GHEA Grapalat" w:hAnsi="GHEA Grapalat"/>
          <w:sz w:val="24"/>
          <w:szCs w:val="24"/>
          <w:lang w:val="af-ZA"/>
        </w:rPr>
        <w:t xml:space="preserve"> </w:t>
      </w:r>
      <w:r w:rsidR="002C54E6" w:rsidRPr="00067AE7">
        <w:rPr>
          <w:rFonts w:ascii="GHEA Grapalat" w:hAnsi="GHEA Grapalat" w:cs="Sylfaen"/>
          <w:sz w:val="24"/>
          <w:szCs w:val="24"/>
        </w:rPr>
        <w:t>անձ</w:t>
      </w:r>
      <w:r w:rsidR="00DF7342">
        <w:rPr>
          <w:rFonts w:ascii="GHEA Grapalat" w:hAnsi="GHEA Grapalat"/>
          <w:sz w:val="24"/>
          <w:szCs w:val="24"/>
          <w:lang w:val="af-ZA"/>
        </w:rPr>
        <w:t>)</w:t>
      </w:r>
      <w:r w:rsidR="002C54E6" w:rsidRPr="00067AE7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6221F8" w:rsidRPr="00244A53" w:rsidRDefault="00075A25" w:rsidP="006221F8">
      <w:pPr>
        <w:ind w:firstLine="720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i/>
          <w:lang w:val="af-ZA"/>
        </w:rPr>
        <w:t>2020-2021</w:t>
      </w:r>
      <w:r w:rsidR="00DF7342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թթ</w:t>
      </w:r>
      <w:r w:rsidR="006221F8" w:rsidRPr="00244A53">
        <w:rPr>
          <w:rFonts w:ascii="GHEA Grapalat" w:hAnsi="GHEA Grapalat" w:cs="Sylfaen"/>
          <w:i/>
          <w:lang w:val="af-ZA"/>
        </w:rPr>
        <w:t xml:space="preserve">. ընթացքում </w:t>
      </w:r>
      <w:r w:rsidR="006221F8" w:rsidRPr="00244A53">
        <w:rPr>
          <w:rFonts w:ascii="GHEA Grapalat" w:hAnsi="GHEA Grapalat" w:cs="Sylfaen"/>
          <w:i/>
          <w:lang w:val="ru-RU"/>
        </w:rPr>
        <w:t>թմրամիջոցների</w:t>
      </w:r>
      <w:r w:rsidR="006221F8" w:rsidRPr="00244A53">
        <w:rPr>
          <w:rFonts w:ascii="GHEA Grapalat" w:hAnsi="GHEA Grapalat" w:cs="Sylfaen"/>
          <w:i/>
          <w:lang w:val="af-ZA"/>
        </w:rPr>
        <w:t xml:space="preserve">, </w:t>
      </w:r>
      <w:r w:rsidR="006221F8" w:rsidRPr="00244A53">
        <w:rPr>
          <w:rFonts w:ascii="GHEA Grapalat" w:hAnsi="GHEA Grapalat" w:cs="Sylfaen"/>
          <w:i/>
          <w:lang w:val="ru-RU"/>
        </w:rPr>
        <w:t>հոգեմետ</w:t>
      </w:r>
      <w:r w:rsidR="00DF7342">
        <w:rPr>
          <w:rFonts w:ascii="GHEA Grapalat" w:hAnsi="GHEA Grapalat" w:cs="Sylfaen"/>
          <w:i/>
          <w:lang w:val="af-ZA"/>
        </w:rPr>
        <w:t xml:space="preserve"> (</w:t>
      </w:r>
      <w:r w:rsidR="006221F8" w:rsidRPr="00244A53">
        <w:rPr>
          <w:rFonts w:ascii="GHEA Grapalat" w:hAnsi="GHEA Grapalat" w:cs="Sylfaen"/>
          <w:i/>
          <w:lang w:val="ru-RU"/>
        </w:rPr>
        <w:t>հոգեներգործուն</w:t>
      </w:r>
      <w:r w:rsidR="00DF7342">
        <w:rPr>
          <w:rFonts w:ascii="GHEA Grapalat" w:hAnsi="GHEA Grapalat" w:cs="Sylfaen"/>
          <w:i/>
          <w:lang w:val="af-ZA"/>
        </w:rPr>
        <w:t>)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նյութերի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և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դրանց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պրեկուրսորների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ապօրինի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շրջանառության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հետ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կապված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հանցագործություններով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քրեական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/>
          <w:i/>
          <w:lang w:val="af-ZA"/>
        </w:rPr>
        <w:t>պատասխանատվության ենթարկված անձ</w:t>
      </w:r>
      <w:r w:rsidR="006221F8" w:rsidRPr="00244A53">
        <w:rPr>
          <w:rFonts w:ascii="GHEA Grapalat" w:hAnsi="GHEA Grapalat"/>
          <w:i/>
          <w:lang w:val="ru-RU"/>
        </w:rPr>
        <w:t>անց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սխեմատիկ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պատկերը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հետևյալն</w:t>
      </w:r>
      <w:r w:rsidR="006221F8" w:rsidRPr="00244A53">
        <w:rPr>
          <w:rFonts w:ascii="GHEA Grapalat" w:hAnsi="GHEA Grapalat" w:cs="Sylfaen"/>
          <w:i/>
          <w:lang w:val="af-ZA"/>
        </w:rPr>
        <w:t xml:space="preserve"> </w:t>
      </w:r>
      <w:r w:rsidR="006221F8" w:rsidRPr="00244A53">
        <w:rPr>
          <w:rFonts w:ascii="GHEA Grapalat" w:hAnsi="GHEA Grapalat" w:cs="Sylfaen"/>
          <w:i/>
          <w:lang w:val="ru-RU"/>
        </w:rPr>
        <w:t>է</w:t>
      </w:r>
      <w:r w:rsidR="006221F8" w:rsidRPr="00244A53">
        <w:rPr>
          <w:rFonts w:ascii="GHEA Grapalat" w:hAnsi="GHEA Grapalat" w:cs="Sylfaen"/>
          <w:i/>
          <w:lang w:val="af-ZA"/>
        </w:rPr>
        <w:t>.</w:t>
      </w:r>
    </w:p>
    <w:p w:rsidR="006221F8" w:rsidRPr="004B4E2D" w:rsidRDefault="006221F8" w:rsidP="006221F8">
      <w:pPr>
        <w:pStyle w:val="a5"/>
        <w:tabs>
          <w:tab w:val="clear" w:pos="4320"/>
          <w:tab w:val="clear" w:pos="8640"/>
          <w:tab w:val="center" w:pos="5321"/>
        </w:tabs>
        <w:spacing w:line="276" w:lineRule="auto"/>
        <w:ind w:firstLine="720"/>
        <w:jc w:val="both"/>
        <w:rPr>
          <w:rFonts w:ascii="Sylfaen" w:hAnsi="Sylfaen"/>
          <w:bCs/>
          <w:iCs/>
          <w:sz w:val="22"/>
          <w:szCs w:val="22"/>
          <w:lang w:val="af-ZA"/>
        </w:rPr>
      </w:pPr>
      <w:r w:rsidRPr="00627BC5">
        <w:rPr>
          <w:rFonts w:ascii="Sylfaen" w:hAnsi="Sylfaen"/>
          <w:bCs/>
          <w:iCs/>
          <w:sz w:val="22"/>
          <w:szCs w:val="22"/>
          <w:lang w:val="af-ZA"/>
        </w:rPr>
        <w:t xml:space="preserve">                                                                        </w:t>
      </w:r>
      <w:r w:rsidRPr="008F639D">
        <w:rPr>
          <w:rFonts w:ascii="Sylfaen" w:hAnsi="Sylfaen"/>
          <w:bCs/>
          <w:iCs/>
          <w:sz w:val="22"/>
          <w:szCs w:val="22"/>
          <w:lang w:val="af-ZA"/>
        </w:rPr>
        <w:t xml:space="preserve">   </w:t>
      </w:r>
      <w:r w:rsidRPr="00627BC5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Pr="008F639D">
        <w:rPr>
          <w:rFonts w:ascii="Sylfaen" w:hAnsi="Sylfaen"/>
          <w:bCs/>
          <w:iCs/>
          <w:sz w:val="22"/>
          <w:szCs w:val="22"/>
          <w:lang w:val="af-ZA"/>
        </w:rPr>
        <w:t xml:space="preserve">      </w:t>
      </w:r>
      <w:r w:rsidR="00063FD5">
        <w:rPr>
          <w:rFonts w:ascii="Sylfaen" w:hAnsi="Sylfaen"/>
          <w:bCs/>
          <w:iCs/>
          <w:sz w:val="22"/>
          <w:szCs w:val="22"/>
          <w:lang w:val="af-ZA"/>
        </w:rPr>
        <w:tab/>
      </w:r>
      <w:r w:rsidR="00063FD5">
        <w:rPr>
          <w:rFonts w:ascii="Sylfaen" w:hAnsi="Sylfaen"/>
          <w:bCs/>
          <w:iCs/>
          <w:sz w:val="22"/>
          <w:szCs w:val="22"/>
          <w:lang w:val="af-ZA"/>
        </w:rPr>
        <w:tab/>
      </w:r>
      <w:r w:rsidR="004048E7">
        <w:rPr>
          <w:rFonts w:ascii="Sylfaen" w:hAnsi="Sylfaen"/>
          <w:bCs/>
          <w:iCs/>
          <w:sz w:val="22"/>
          <w:szCs w:val="22"/>
          <w:lang w:val="hy-AM"/>
        </w:rPr>
        <w:t xml:space="preserve">    </w:t>
      </w:r>
      <w:r w:rsidRPr="008F639D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="00075A25">
        <w:rPr>
          <w:rFonts w:ascii="Sylfaen" w:hAnsi="Sylfaen"/>
          <w:b/>
          <w:bCs/>
          <w:iCs/>
          <w:sz w:val="22"/>
          <w:szCs w:val="22"/>
          <w:lang w:val="af-ZA"/>
        </w:rPr>
        <w:t>2020</w:t>
      </w:r>
      <w:r w:rsidR="00DF7342">
        <w:rPr>
          <w:rFonts w:ascii="Sylfaen" w:hAnsi="Sylfaen"/>
          <w:b/>
          <w:bCs/>
          <w:iCs/>
          <w:sz w:val="22"/>
          <w:szCs w:val="22"/>
          <w:lang w:val="af-ZA"/>
        </w:rPr>
        <w:t xml:space="preserve"> </w:t>
      </w:r>
      <w:r w:rsidRPr="00BF2DE4">
        <w:rPr>
          <w:rFonts w:ascii="Sylfaen" w:hAnsi="Sylfaen" w:cs="Sylfaen"/>
          <w:b/>
          <w:bCs/>
          <w:iCs/>
          <w:sz w:val="22"/>
          <w:szCs w:val="22"/>
        </w:rPr>
        <w:t>թ</w:t>
      </w:r>
      <w:r w:rsidR="00063FD5"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.  </w:t>
      </w:r>
      <w:r w:rsidRPr="004B4E2D">
        <w:rPr>
          <w:rFonts w:ascii="Sylfaen" w:hAnsi="Sylfaen" w:cs="Sylfaen"/>
          <w:b/>
          <w:bCs/>
          <w:iCs/>
          <w:sz w:val="22"/>
          <w:szCs w:val="22"/>
          <w:lang w:val="af-ZA"/>
        </w:rPr>
        <w:t xml:space="preserve">              </w:t>
      </w:r>
      <w:r w:rsidR="00075A25">
        <w:rPr>
          <w:rFonts w:ascii="Sylfaen" w:hAnsi="Sylfaen"/>
          <w:b/>
          <w:bCs/>
          <w:iCs/>
          <w:sz w:val="22"/>
          <w:szCs w:val="22"/>
          <w:lang w:val="af-ZA"/>
        </w:rPr>
        <w:t>2021</w:t>
      </w:r>
      <w:r w:rsidR="00DF7342">
        <w:rPr>
          <w:rFonts w:ascii="Sylfaen" w:hAnsi="Sylfaen"/>
          <w:b/>
          <w:bCs/>
          <w:iCs/>
          <w:sz w:val="22"/>
          <w:szCs w:val="22"/>
          <w:lang w:val="af-ZA"/>
        </w:rPr>
        <w:t xml:space="preserve"> </w:t>
      </w:r>
      <w:r w:rsidRPr="00BF2DE4">
        <w:rPr>
          <w:rFonts w:ascii="Sylfaen" w:hAnsi="Sylfaen" w:cs="Sylfaen"/>
          <w:b/>
          <w:bCs/>
          <w:iCs/>
          <w:sz w:val="22"/>
          <w:szCs w:val="22"/>
        </w:rPr>
        <w:t>թ</w:t>
      </w:r>
      <w:r w:rsidR="00063FD5"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. </w:t>
      </w:r>
      <w:r w:rsidRPr="004B4E2D">
        <w:rPr>
          <w:rFonts w:ascii="Sylfaen" w:hAnsi="Sylfaen"/>
          <w:b/>
          <w:bCs/>
          <w:iCs/>
          <w:sz w:val="22"/>
          <w:szCs w:val="22"/>
          <w:lang w:val="af-ZA"/>
        </w:rPr>
        <w:tab/>
      </w:r>
    </w:p>
    <w:tbl>
      <w:tblPr>
        <w:tblW w:w="6668" w:type="dxa"/>
        <w:jc w:val="center"/>
        <w:tblInd w:w="-850" w:type="dxa"/>
        <w:tblLook w:val="0000" w:firstRow="0" w:lastRow="0" w:firstColumn="0" w:lastColumn="0" w:noHBand="0" w:noVBand="0"/>
      </w:tblPr>
      <w:tblGrid>
        <w:gridCol w:w="1019"/>
        <w:gridCol w:w="3313"/>
        <w:gridCol w:w="1226"/>
        <w:gridCol w:w="1110"/>
      </w:tblGrid>
      <w:tr w:rsidR="004048E7" w:rsidRPr="00C5579F" w:rsidTr="004048E7">
        <w:trPr>
          <w:trHeight w:val="300"/>
          <w:jc w:val="center"/>
        </w:trPr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C5579F">
              <w:rPr>
                <w:rFonts w:ascii="Sylfaen" w:hAnsi="Sylfaen" w:cs="Arial"/>
                <w:lang w:val="af-Z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C5579F">
              <w:rPr>
                <w:rFonts w:ascii="Sylfaen" w:hAnsi="Sylfaen" w:cs="Sylfaen"/>
                <w:lang w:val="ru-RU" w:eastAsia="ru-RU"/>
              </w:rPr>
              <w:t>անձին</w:t>
            </w:r>
            <w:r w:rsidRPr="00C5579F"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C5579F">
              <w:rPr>
                <w:rFonts w:ascii="Sylfaen" w:hAnsi="Sylfaen" w:cs="Sylfaen"/>
                <w:lang w:val="ru-RU" w:eastAsia="ru-RU"/>
              </w:rPr>
              <w:t>անձին</w:t>
            </w:r>
            <w:r w:rsidRPr="00C5579F">
              <w:rPr>
                <w:rFonts w:ascii="Sylfaen" w:hAnsi="Sylfaen" w:cs="Arial"/>
                <w:lang w:val="ru-RU" w:eastAsia="ru-RU"/>
              </w:rPr>
              <w:t>ք</w:t>
            </w:r>
          </w:p>
        </w:tc>
      </w:tr>
      <w:tr w:rsidR="004048E7" w:rsidRPr="00C5579F" w:rsidTr="004048E7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b/>
                <w:i/>
                <w:lang w:val="af-ZA" w:eastAsia="ru-RU"/>
              </w:rPr>
            </w:pPr>
            <w:r w:rsidRPr="00C5579F">
              <w:rPr>
                <w:rFonts w:ascii="Sylfaen" w:hAnsi="Sylfaen" w:cs="Sylfaen"/>
                <w:b/>
                <w:i/>
                <w:lang w:val="ru-RU" w:eastAsia="ru-RU"/>
              </w:rPr>
              <w:t>Ընդամեն</w:t>
            </w:r>
            <w:r w:rsidRPr="00C5579F">
              <w:rPr>
                <w:rFonts w:ascii="Sylfaen" w:hAnsi="Sylfaen" w:cs="Arial"/>
                <w:b/>
                <w:i/>
                <w:lang w:val="ru-RU" w:eastAsia="ru-RU"/>
              </w:rPr>
              <w:t>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190A08">
            <w:pPr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 w:rsidRPr="00C5579F">
              <w:rPr>
                <w:rFonts w:ascii="Sylfaen" w:hAnsi="Sylfaen" w:cs="Arial"/>
                <w:b/>
                <w:lang w:val="af-ZA" w:eastAsia="ru-RU"/>
              </w:rPr>
              <w:t>490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 w:rsidRPr="00C5579F">
              <w:rPr>
                <w:rFonts w:ascii="Sylfaen" w:hAnsi="Sylfaen" w:cs="Arial"/>
                <w:b/>
                <w:lang w:val="af-ZA" w:eastAsia="ru-RU"/>
              </w:rPr>
              <w:t>595</w:t>
            </w:r>
          </w:p>
        </w:tc>
      </w:tr>
      <w:tr w:rsidR="004048E7" w:rsidRPr="00C5579F" w:rsidTr="004048E7">
        <w:trPr>
          <w:trHeight w:val="300"/>
          <w:jc w:val="center"/>
        </w:trPr>
        <w:tc>
          <w:tcPr>
            <w:tcW w:w="1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4048E7" w:rsidRPr="00C5579F" w:rsidRDefault="004048E7" w:rsidP="006221F8">
            <w:pPr>
              <w:ind w:left="113" w:right="113"/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 w:rsidRPr="00C5579F">
              <w:rPr>
                <w:rFonts w:ascii="Sylfaen" w:hAnsi="Sylfaen" w:cs="Arial"/>
                <w:b/>
                <w:lang w:eastAsia="ru-RU"/>
              </w:rPr>
              <w:t>Այդ</w:t>
            </w:r>
            <w:r w:rsidRPr="00C5579F">
              <w:rPr>
                <w:rFonts w:ascii="Sylfaen" w:hAnsi="Sylfaen" w:cs="Arial"/>
                <w:b/>
                <w:lang w:val="af-ZA" w:eastAsia="ru-RU"/>
              </w:rPr>
              <w:t xml:space="preserve"> </w:t>
            </w:r>
            <w:r w:rsidRPr="00C5579F">
              <w:rPr>
                <w:rFonts w:ascii="Sylfaen" w:hAnsi="Sylfaen" w:cs="Arial"/>
                <w:b/>
                <w:lang w:eastAsia="ru-RU"/>
              </w:rPr>
              <w:t>թվում՝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 w:rsidRPr="00C5579F">
              <w:rPr>
                <w:rFonts w:ascii="Sylfaen" w:hAnsi="Sylfaen" w:cs="Sylfaen"/>
                <w:i/>
                <w:lang w:val="ru-RU" w:eastAsia="ru-RU"/>
              </w:rPr>
              <w:t>կի</w:t>
            </w:r>
            <w:r w:rsidRPr="00C5579F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C33C19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C5579F">
              <w:rPr>
                <w:rFonts w:ascii="Sylfaen" w:hAnsi="Sylfaen" w:cs="Arial"/>
                <w:lang w:val="af-ZA" w:eastAsia="ru-RU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C5579F">
              <w:rPr>
                <w:rFonts w:ascii="Sylfaen" w:hAnsi="Sylfaen" w:cs="Arial"/>
                <w:lang w:val="af-ZA" w:eastAsia="ru-RU"/>
              </w:rPr>
              <w:t>29</w:t>
            </w:r>
          </w:p>
        </w:tc>
      </w:tr>
      <w:tr w:rsidR="004048E7" w:rsidRPr="00C5579F" w:rsidTr="004048E7">
        <w:trPr>
          <w:trHeight w:val="300"/>
          <w:jc w:val="center"/>
        </w:trPr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 w:rsidRPr="00C5579F">
              <w:rPr>
                <w:rFonts w:ascii="Sylfaen" w:hAnsi="Sylfaen" w:cs="Sylfaen"/>
                <w:i/>
                <w:lang w:val="ru-RU" w:eastAsia="ru-RU"/>
              </w:rPr>
              <w:t>Օտարերկրաց</w:t>
            </w:r>
            <w:r w:rsidRPr="00C5579F">
              <w:rPr>
                <w:rFonts w:ascii="Sylfaen" w:hAnsi="Sylfaen" w:cs="Arial"/>
                <w:i/>
                <w:lang w:val="ru-RU" w:eastAsia="ru-RU"/>
              </w:rPr>
              <w:t>ի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C33C19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C5579F">
              <w:rPr>
                <w:rFonts w:ascii="Sylfaen" w:hAnsi="Sylfaen" w:cs="Arial"/>
                <w:lang w:val="af-ZA" w:eastAsia="ru-RU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C5579F">
              <w:rPr>
                <w:rFonts w:ascii="Sylfaen" w:hAnsi="Sylfaen" w:cs="Arial"/>
                <w:lang w:val="af-ZA" w:eastAsia="ru-RU"/>
              </w:rPr>
              <w:t>21</w:t>
            </w:r>
          </w:p>
        </w:tc>
      </w:tr>
      <w:tr w:rsidR="004048E7" w:rsidRPr="00C5579F" w:rsidTr="004048E7">
        <w:trPr>
          <w:trHeight w:val="300"/>
          <w:jc w:val="center"/>
        </w:trPr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48E7" w:rsidRPr="00C5579F" w:rsidRDefault="004048E7" w:rsidP="006221F8">
            <w:pPr>
              <w:rPr>
                <w:rFonts w:ascii="Sylfaen" w:hAnsi="Sylfaen" w:cs="Arial"/>
                <w:i/>
                <w:lang w:eastAsia="ru-RU"/>
              </w:rPr>
            </w:pPr>
            <w:r w:rsidRPr="00C5579F">
              <w:rPr>
                <w:rFonts w:ascii="Sylfaen" w:hAnsi="Sylfaen" w:cs="Arial"/>
                <w:i/>
                <w:lang w:eastAsia="ru-RU"/>
              </w:rPr>
              <w:t>Նախկինում</w:t>
            </w:r>
            <w:r w:rsidRPr="00C5579F">
              <w:rPr>
                <w:rFonts w:ascii="Sylfaen" w:hAnsi="Sylfaen" w:cs="Arial"/>
                <w:i/>
                <w:lang w:val="af-ZA" w:eastAsia="ru-RU"/>
              </w:rPr>
              <w:t xml:space="preserve"> </w:t>
            </w:r>
            <w:r w:rsidRPr="00C5579F">
              <w:rPr>
                <w:rFonts w:ascii="Sylfaen" w:hAnsi="Sylfaen" w:cs="Arial"/>
                <w:i/>
                <w:lang w:eastAsia="ru-RU"/>
              </w:rPr>
              <w:t>դատապարտված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C33C19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17</w:t>
            </w:r>
          </w:p>
        </w:tc>
      </w:tr>
      <w:tr w:rsidR="004048E7" w:rsidRPr="00C5579F" w:rsidTr="004048E7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 w:rsidRPr="00C5579F">
              <w:rPr>
                <w:rFonts w:ascii="Sylfaen" w:hAnsi="Sylfaen" w:cs="Sylfaen"/>
                <w:i/>
                <w:lang w:val="ru-RU" w:eastAsia="ru-RU"/>
              </w:rPr>
              <w:t>Անչափահա</w:t>
            </w:r>
            <w:r w:rsidRPr="00C5579F">
              <w:rPr>
                <w:rFonts w:ascii="Sylfaen" w:hAnsi="Sylfaen" w:cs="Arial"/>
                <w:i/>
                <w:lang w:val="ru-RU" w:eastAsia="ru-RU"/>
              </w:rPr>
              <w:t>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C33C19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7</w:t>
            </w:r>
          </w:p>
        </w:tc>
      </w:tr>
      <w:tr w:rsidR="004048E7" w:rsidRPr="00C5579F" w:rsidTr="004048E7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 w:rsidRPr="00C5579F">
              <w:rPr>
                <w:rFonts w:ascii="Sylfaen" w:hAnsi="Sylfaen" w:cs="Arial"/>
                <w:i/>
                <w:lang w:eastAsia="ru-RU"/>
              </w:rPr>
              <w:t>18-</w:t>
            </w:r>
            <w:r w:rsidRPr="00C5579F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C5579F">
              <w:rPr>
                <w:rFonts w:ascii="Sylfaen" w:hAnsi="Sylfaen" w:cs="Arial Armenian"/>
                <w:i/>
                <w:lang w:eastAsia="ru-RU"/>
              </w:rPr>
              <w:t xml:space="preserve"> 24 </w:t>
            </w:r>
            <w:r w:rsidRPr="00C5579F"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 w:rsidRPr="00C5579F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C33C19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49</w:t>
            </w:r>
          </w:p>
        </w:tc>
      </w:tr>
      <w:tr w:rsidR="004048E7" w:rsidRPr="00C5579F" w:rsidTr="004048E7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 w:rsidRPr="00C5579F">
              <w:rPr>
                <w:rFonts w:ascii="Sylfaen" w:hAnsi="Sylfaen" w:cs="Arial"/>
                <w:i/>
                <w:lang w:eastAsia="ru-RU"/>
              </w:rPr>
              <w:t>25-</w:t>
            </w:r>
            <w:r w:rsidRPr="00C5579F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C5579F">
              <w:rPr>
                <w:rFonts w:ascii="Sylfaen" w:hAnsi="Sylfaen" w:cs="Arial Armenian"/>
                <w:i/>
                <w:lang w:eastAsia="ru-RU"/>
              </w:rPr>
              <w:t xml:space="preserve"> 29 </w:t>
            </w:r>
            <w:r w:rsidRPr="00C5579F"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 w:rsidRPr="00C5579F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C33C19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65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68</w:t>
            </w:r>
          </w:p>
        </w:tc>
      </w:tr>
      <w:tr w:rsidR="004048E7" w:rsidRPr="00C5579F" w:rsidTr="004048E7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 w:rsidRPr="00C5579F">
              <w:rPr>
                <w:rFonts w:ascii="Sylfaen" w:hAnsi="Sylfaen" w:cs="Arial"/>
                <w:i/>
                <w:lang w:val="ru-RU" w:eastAsia="ru-RU"/>
              </w:rPr>
              <w:t>30-</w:t>
            </w:r>
            <w:r w:rsidRPr="00C5579F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C5579F">
              <w:rPr>
                <w:rFonts w:ascii="Sylfaen" w:hAnsi="Sylfaen" w:cs="Arial Armenian"/>
                <w:i/>
                <w:lang w:val="ru-RU" w:eastAsia="ru-RU"/>
              </w:rPr>
              <w:t xml:space="preserve"> 49 </w:t>
            </w:r>
            <w:r w:rsidRPr="00C5579F"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 w:rsidRPr="00C5579F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C33C19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240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294</w:t>
            </w:r>
          </w:p>
        </w:tc>
      </w:tr>
      <w:tr w:rsidR="004048E7" w:rsidRPr="00C5579F" w:rsidTr="004048E7">
        <w:trPr>
          <w:trHeight w:val="300"/>
          <w:jc w:val="center"/>
        </w:trPr>
        <w:tc>
          <w:tcPr>
            <w:tcW w:w="4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 w:rsidRPr="00C5579F">
              <w:rPr>
                <w:rFonts w:ascii="Sylfaen" w:hAnsi="Sylfaen" w:cs="Arial"/>
                <w:i/>
                <w:lang w:val="ru-RU" w:eastAsia="ru-RU"/>
              </w:rPr>
              <w:t>49-</w:t>
            </w:r>
            <w:r w:rsidRPr="00C5579F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C5579F">
              <w:rPr>
                <w:rFonts w:ascii="Sylfaen" w:hAnsi="Sylfaen" w:cs="Arial Armenian"/>
                <w:i/>
                <w:lang w:val="ru-RU" w:eastAsia="ru-RU"/>
              </w:rPr>
              <w:t xml:space="preserve"> </w:t>
            </w:r>
            <w:r w:rsidRPr="00C5579F">
              <w:rPr>
                <w:rFonts w:ascii="Sylfaen" w:hAnsi="Sylfaen" w:cs="Sylfaen"/>
                <w:i/>
                <w:lang w:val="ru-RU" w:eastAsia="ru-RU"/>
              </w:rPr>
              <w:t>բարձ</w:t>
            </w:r>
            <w:r w:rsidRPr="00C5579F">
              <w:rPr>
                <w:rFonts w:ascii="Sylfaen" w:hAnsi="Sylfaen" w:cs="Arial"/>
                <w:i/>
                <w:lang w:val="ru-RU" w:eastAsia="ru-RU"/>
              </w:rPr>
              <w:t>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C33C19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141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48E7" w:rsidRPr="00C5579F" w:rsidRDefault="004048E7" w:rsidP="006221F8">
            <w:pPr>
              <w:jc w:val="center"/>
              <w:rPr>
                <w:rFonts w:ascii="Sylfaen" w:hAnsi="Sylfaen" w:cs="Arial"/>
                <w:lang w:eastAsia="ru-RU"/>
              </w:rPr>
            </w:pPr>
            <w:r w:rsidRPr="00C5579F">
              <w:rPr>
                <w:rFonts w:ascii="Sylfaen" w:hAnsi="Sylfaen" w:cs="Arial"/>
                <w:lang w:eastAsia="ru-RU"/>
              </w:rPr>
              <w:t>177</w:t>
            </w:r>
          </w:p>
        </w:tc>
      </w:tr>
    </w:tbl>
    <w:p w:rsidR="00F44843" w:rsidRDefault="00F44843" w:rsidP="00FD0A4D">
      <w:pPr>
        <w:spacing w:after="0"/>
        <w:ind w:firstLine="720"/>
        <w:rPr>
          <w:rFonts w:ascii="GHEA Grapalat" w:hAnsi="GHEA Grapalat" w:cs="Sylfaen"/>
          <w:b/>
          <w:i/>
          <w:sz w:val="28"/>
          <w:szCs w:val="26"/>
        </w:rPr>
      </w:pPr>
    </w:p>
    <w:p w:rsidR="00FD0A4D" w:rsidRPr="002932ED" w:rsidRDefault="00FD0A4D" w:rsidP="00FD0A4D">
      <w:pPr>
        <w:spacing w:after="0"/>
        <w:ind w:firstLine="720"/>
        <w:rPr>
          <w:rFonts w:ascii="GHEA Grapalat" w:hAnsi="GHEA Grapalat" w:cs="Sylfaen"/>
          <w:b/>
          <w:i/>
          <w:sz w:val="28"/>
          <w:szCs w:val="26"/>
        </w:rPr>
      </w:pPr>
      <w:r w:rsidRPr="002932ED">
        <w:rPr>
          <w:rFonts w:ascii="GHEA Grapalat" w:hAnsi="GHEA Grapalat" w:cs="Sylfaen"/>
          <w:b/>
          <w:i/>
          <w:sz w:val="28"/>
          <w:szCs w:val="26"/>
        </w:rPr>
        <w:t>Առգրավված թմրամիջոցներ</w:t>
      </w:r>
    </w:p>
    <w:p w:rsidR="00FD0A4D" w:rsidRDefault="00FD0A4D" w:rsidP="004E72C4">
      <w:pPr>
        <w:spacing w:after="0"/>
        <w:ind w:firstLine="720"/>
        <w:jc w:val="both"/>
        <w:rPr>
          <w:rFonts w:ascii="GHEA Grapalat" w:hAnsi="GHEA Grapalat"/>
          <w:sz w:val="24"/>
          <w:szCs w:val="24"/>
        </w:rPr>
      </w:pPr>
    </w:p>
    <w:p w:rsidR="00267D17" w:rsidRPr="005E3126" w:rsidRDefault="006221F8" w:rsidP="004E72C4">
      <w:pPr>
        <w:spacing w:after="0"/>
        <w:ind w:firstLine="720"/>
        <w:jc w:val="both"/>
        <w:rPr>
          <w:rFonts w:ascii="GHEA Grapalat" w:hAnsi="GHEA Grapalat"/>
          <w:i/>
          <w:sz w:val="24"/>
          <w:szCs w:val="24"/>
          <w:lang w:val="af-ZA"/>
        </w:rPr>
      </w:pPr>
      <w:r w:rsidRPr="00B97100">
        <w:rPr>
          <w:rFonts w:ascii="GHEA Grapalat" w:hAnsi="GHEA Grapalat"/>
          <w:sz w:val="24"/>
          <w:szCs w:val="24"/>
          <w:lang w:val="ru-RU"/>
        </w:rPr>
        <w:t>ՀՀ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ոստիկանության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փորձաքրեագիտական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վարչությունից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97100">
        <w:rPr>
          <w:rFonts w:ascii="GHEA Grapalat" w:hAnsi="GHEA Grapalat"/>
          <w:sz w:val="24"/>
          <w:szCs w:val="24"/>
          <w:lang w:val="ru-RU"/>
        </w:rPr>
        <w:t>ՀՀ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ԳԱԱ</w:t>
      </w:r>
      <w:r w:rsidR="00333677">
        <w:rPr>
          <w:rFonts w:ascii="GHEA Grapalat" w:hAnsi="GHEA Grapalat"/>
          <w:sz w:val="24"/>
          <w:szCs w:val="24"/>
          <w:lang w:val="af-ZA"/>
        </w:rPr>
        <w:t xml:space="preserve"> </w:t>
      </w:r>
      <w:r w:rsidR="00333677" w:rsidRPr="00333677">
        <w:rPr>
          <w:rFonts w:ascii="GHEA Grapalat" w:hAnsi="GHEA Grapalat"/>
          <w:sz w:val="24"/>
          <w:szCs w:val="24"/>
          <w:lang w:val="af-ZA"/>
        </w:rPr>
        <w:t>«</w:t>
      </w:r>
      <w:r w:rsidRPr="00B97100">
        <w:rPr>
          <w:rFonts w:ascii="GHEA Grapalat" w:hAnsi="GHEA Grapalat"/>
          <w:sz w:val="24"/>
          <w:szCs w:val="24"/>
          <w:lang w:val="ru-RU"/>
        </w:rPr>
        <w:t>Փորձաքննությունների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ազգային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բյուրո</w:t>
      </w:r>
      <w:r w:rsidR="005A3207" w:rsidRPr="005A3207">
        <w:rPr>
          <w:rFonts w:ascii="GHEA Grapalat" w:hAnsi="GHEA Grapalat"/>
          <w:sz w:val="24"/>
          <w:szCs w:val="24"/>
        </w:rPr>
        <w:t>»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և</w:t>
      </w:r>
      <w:r w:rsidR="00333677">
        <w:rPr>
          <w:rFonts w:ascii="GHEA Grapalat" w:hAnsi="GHEA Grapalat"/>
          <w:sz w:val="24"/>
          <w:szCs w:val="24"/>
          <w:lang w:val="af-ZA"/>
        </w:rPr>
        <w:t xml:space="preserve"> </w:t>
      </w:r>
      <w:r w:rsidR="00333677" w:rsidRPr="00333677">
        <w:rPr>
          <w:rFonts w:ascii="GHEA Grapalat" w:hAnsi="GHEA Grapalat"/>
          <w:sz w:val="24"/>
          <w:szCs w:val="24"/>
          <w:lang w:val="af-ZA"/>
        </w:rPr>
        <w:t>«</w:t>
      </w:r>
      <w:r w:rsidRPr="00B97100">
        <w:rPr>
          <w:rFonts w:ascii="GHEA Grapalat" w:hAnsi="GHEA Grapalat"/>
          <w:sz w:val="24"/>
          <w:szCs w:val="24"/>
          <w:lang w:val="ru-RU"/>
        </w:rPr>
        <w:t>ՀՀ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Փորձագիտական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կենտրոն</w:t>
      </w:r>
      <w:r w:rsidR="005A3207" w:rsidRPr="005A3207">
        <w:rPr>
          <w:rFonts w:ascii="GHEA Grapalat" w:hAnsi="GHEA Grapalat"/>
          <w:sz w:val="24"/>
          <w:szCs w:val="24"/>
        </w:rPr>
        <w:t>»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պետական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ոչ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առևտրային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կազմակերպություններից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ստացված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տեղեկությունների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համաձայն՝</w:t>
      </w:r>
      <w:r w:rsidR="009A1CED">
        <w:rPr>
          <w:rFonts w:ascii="GHEA Grapalat" w:hAnsi="GHEA Grapalat"/>
          <w:sz w:val="24"/>
          <w:szCs w:val="24"/>
          <w:lang w:val="af-ZA"/>
        </w:rPr>
        <w:t xml:space="preserve"> 202</w:t>
      </w:r>
      <w:r w:rsidR="00E33AA7">
        <w:rPr>
          <w:rFonts w:ascii="GHEA Grapalat" w:hAnsi="GHEA Grapalat"/>
          <w:sz w:val="24"/>
          <w:szCs w:val="24"/>
          <w:lang w:val="af-ZA"/>
        </w:rPr>
        <w:t>1</w:t>
      </w:r>
      <w:r w:rsidRPr="00B9710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  <w:lang w:val="ru-RU"/>
        </w:rPr>
        <w:t>թվականի</w:t>
      </w:r>
      <w:r w:rsidRPr="00B97100">
        <w:rPr>
          <w:rFonts w:ascii="GHEA Grapalat" w:hAnsi="GHEA Grapalat" w:cs="Sylfaen"/>
          <w:sz w:val="24"/>
          <w:szCs w:val="24"/>
          <w:lang w:val="af-ZA"/>
        </w:rPr>
        <w:t xml:space="preserve"> ընթացքում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հանրապետության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իրավապահ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մարմինների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3207">
        <w:rPr>
          <w:rFonts w:ascii="GHEA Grapalat" w:hAnsi="GHEA Grapalat" w:cs="Sylfaen"/>
          <w:sz w:val="24"/>
          <w:szCs w:val="24"/>
        </w:rPr>
        <w:t>ձեռնարկ</w:t>
      </w:r>
      <w:r w:rsidRPr="00B97100">
        <w:rPr>
          <w:rFonts w:ascii="GHEA Grapalat" w:hAnsi="GHEA Grapalat" w:cs="Sylfaen"/>
          <w:sz w:val="24"/>
          <w:szCs w:val="24"/>
        </w:rPr>
        <w:t>ած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միջոցառումների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արդյունքում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ապօրինի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շրջանառությունից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 w:cs="Sylfaen"/>
          <w:sz w:val="24"/>
          <w:szCs w:val="24"/>
        </w:rPr>
        <w:t>առգրավվել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և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7100">
        <w:rPr>
          <w:rFonts w:ascii="GHEA Grapalat" w:hAnsi="GHEA Grapalat"/>
          <w:sz w:val="24"/>
          <w:szCs w:val="24"/>
          <w:lang w:val="ru-RU"/>
        </w:rPr>
        <w:t>փորձաքննության</w:t>
      </w:r>
      <w:r w:rsidRPr="00B97100">
        <w:rPr>
          <w:rFonts w:ascii="GHEA Grapalat" w:hAnsi="GHEA Grapalat"/>
          <w:sz w:val="24"/>
          <w:szCs w:val="24"/>
          <w:lang w:val="af-ZA"/>
        </w:rPr>
        <w:t xml:space="preserve"> </w:t>
      </w:r>
      <w:r w:rsidR="005A3207">
        <w:rPr>
          <w:rFonts w:ascii="GHEA Grapalat" w:hAnsi="GHEA Grapalat" w:cs="Sylfaen"/>
          <w:sz w:val="24"/>
          <w:szCs w:val="24"/>
        </w:rPr>
        <w:t>են</w:t>
      </w:r>
      <w:r w:rsidRPr="00B9710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07F34">
        <w:rPr>
          <w:rFonts w:ascii="GHEA Grapalat" w:hAnsi="GHEA Grapalat" w:cs="Sylfaen"/>
          <w:sz w:val="24"/>
          <w:szCs w:val="24"/>
          <w:lang w:val="ru-RU"/>
        </w:rPr>
        <w:t>ներկայացվել</w:t>
      </w:r>
      <w:r w:rsidR="00267D17" w:rsidRPr="00607F34">
        <w:rPr>
          <w:rFonts w:ascii="GHEA Grapalat" w:hAnsi="GHEA Grapalat"/>
          <w:sz w:val="24"/>
          <w:szCs w:val="24"/>
          <w:lang w:val="af-ZA"/>
        </w:rPr>
        <w:t xml:space="preserve"> </w:t>
      </w:r>
      <w:r w:rsidR="00D57780" w:rsidRPr="005E3126">
        <w:rPr>
          <w:rFonts w:ascii="GHEA Grapalat" w:hAnsi="GHEA Grapalat"/>
          <w:b/>
          <w:sz w:val="24"/>
          <w:szCs w:val="24"/>
        </w:rPr>
        <w:t>606 կգ</w:t>
      </w:r>
      <w:r w:rsidR="005A3207">
        <w:rPr>
          <w:rFonts w:ascii="GHEA Grapalat" w:hAnsi="GHEA Grapalat"/>
          <w:b/>
          <w:sz w:val="24"/>
          <w:szCs w:val="24"/>
        </w:rPr>
        <w:t xml:space="preserve"> 460</w:t>
      </w:r>
      <w:r w:rsidR="00D57780" w:rsidRPr="005E3126">
        <w:rPr>
          <w:rFonts w:ascii="GHEA Grapalat" w:hAnsi="GHEA Grapalat"/>
          <w:b/>
          <w:sz w:val="24"/>
          <w:szCs w:val="24"/>
        </w:rPr>
        <w:t xml:space="preserve">258 </w:t>
      </w:r>
      <w:r w:rsidRPr="005E3126">
        <w:rPr>
          <w:rFonts w:ascii="GHEA Grapalat" w:hAnsi="GHEA Grapalat"/>
          <w:b/>
          <w:sz w:val="24"/>
          <w:szCs w:val="24"/>
          <w:lang w:val="af-ZA"/>
        </w:rPr>
        <w:t xml:space="preserve">գր </w:t>
      </w:r>
      <w:r w:rsidRPr="005E3126">
        <w:rPr>
          <w:rFonts w:ascii="GHEA Grapalat" w:hAnsi="GHEA Grapalat" w:cs="Sylfaen"/>
          <w:b/>
          <w:sz w:val="24"/>
          <w:szCs w:val="24"/>
        </w:rPr>
        <w:t>տարբեր</w:t>
      </w:r>
      <w:r w:rsidRPr="005E312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3126">
        <w:rPr>
          <w:rFonts w:ascii="GHEA Grapalat" w:hAnsi="GHEA Grapalat" w:cs="Sylfaen"/>
          <w:b/>
          <w:sz w:val="24"/>
          <w:szCs w:val="24"/>
        </w:rPr>
        <w:t>տեսակի</w:t>
      </w:r>
      <w:r w:rsidRPr="005E312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3126">
        <w:rPr>
          <w:rFonts w:ascii="GHEA Grapalat" w:hAnsi="GHEA Grapalat" w:cs="Sylfaen"/>
          <w:b/>
          <w:sz w:val="24"/>
          <w:szCs w:val="24"/>
        </w:rPr>
        <w:t>թմրամիջոց</w:t>
      </w:r>
      <w:r w:rsidRPr="005E3126">
        <w:rPr>
          <w:rFonts w:ascii="GHEA Grapalat" w:hAnsi="GHEA Grapalat" w:cs="Sylfaen"/>
          <w:b/>
          <w:sz w:val="24"/>
          <w:szCs w:val="24"/>
          <w:lang w:val="ru-RU"/>
        </w:rPr>
        <w:t>ներ</w:t>
      </w:r>
      <w:r w:rsidR="002F3032" w:rsidRPr="005E3126">
        <w:rPr>
          <w:rFonts w:ascii="GHEA Grapalat" w:hAnsi="GHEA Grapalat" w:cs="Sylfaen"/>
          <w:b/>
          <w:sz w:val="24"/>
          <w:szCs w:val="24"/>
          <w:lang w:val="af-ZA"/>
        </w:rPr>
        <w:t xml:space="preserve">, </w:t>
      </w:r>
      <w:r w:rsidR="000F0588" w:rsidRPr="005E3126">
        <w:rPr>
          <w:rFonts w:ascii="GHEA Grapalat" w:hAnsi="GHEA Grapalat" w:cs="Sylfaen"/>
          <w:b/>
          <w:sz w:val="24"/>
          <w:szCs w:val="24"/>
          <w:lang w:val="af-ZA"/>
        </w:rPr>
        <w:t>625,60165</w:t>
      </w:r>
      <w:r w:rsidRPr="005E3126">
        <w:rPr>
          <w:rFonts w:ascii="GHEA Grapalat" w:hAnsi="GHEA Grapalat" w:cs="Sylfaen"/>
          <w:b/>
          <w:sz w:val="24"/>
          <w:szCs w:val="24"/>
          <w:lang w:val="af-ZA"/>
        </w:rPr>
        <w:t xml:space="preserve"> գր </w:t>
      </w:r>
      <w:r w:rsidRPr="005E3126">
        <w:rPr>
          <w:rFonts w:ascii="GHEA Grapalat" w:hAnsi="GHEA Grapalat" w:cs="Sylfaen"/>
          <w:b/>
          <w:sz w:val="24"/>
          <w:szCs w:val="24"/>
        </w:rPr>
        <w:t>հոգեմետ</w:t>
      </w:r>
      <w:r w:rsidRPr="005E312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3126">
        <w:rPr>
          <w:rFonts w:ascii="GHEA Grapalat" w:hAnsi="GHEA Grapalat" w:cs="Sylfaen"/>
          <w:b/>
          <w:sz w:val="24"/>
          <w:szCs w:val="24"/>
        </w:rPr>
        <w:t>նյութեր</w:t>
      </w:r>
      <w:r w:rsidR="002F3032" w:rsidRPr="005E3126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="000F0588" w:rsidRPr="005E3126">
        <w:rPr>
          <w:rFonts w:ascii="GHEA Grapalat" w:hAnsi="GHEA Grapalat"/>
          <w:b/>
          <w:sz w:val="24"/>
          <w:szCs w:val="24"/>
          <w:lang w:val="af-ZA"/>
        </w:rPr>
        <w:t>15,5089854</w:t>
      </w:r>
      <w:r w:rsidRPr="005E312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0F0588" w:rsidRPr="005E3126">
        <w:rPr>
          <w:rFonts w:ascii="GHEA Grapalat" w:hAnsi="GHEA Grapalat"/>
          <w:b/>
          <w:sz w:val="24"/>
          <w:szCs w:val="24"/>
          <w:lang w:val="af-ZA"/>
        </w:rPr>
        <w:t>կ</w:t>
      </w:r>
      <w:r w:rsidR="000F0588" w:rsidRPr="005E3126">
        <w:rPr>
          <w:rFonts w:ascii="GHEA Grapalat" w:hAnsi="GHEA Grapalat"/>
          <w:b/>
          <w:sz w:val="24"/>
          <w:szCs w:val="24"/>
        </w:rPr>
        <w:t>գ</w:t>
      </w:r>
      <w:r w:rsidRPr="005E312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5E3126">
        <w:rPr>
          <w:rFonts w:ascii="GHEA Grapalat" w:hAnsi="GHEA Grapalat" w:cs="Sylfaen"/>
          <w:b/>
          <w:sz w:val="24"/>
          <w:szCs w:val="24"/>
        </w:rPr>
        <w:t>պրեկուրսորներ</w:t>
      </w:r>
      <w:r w:rsidRPr="005E312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A3207">
        <w:rPr>
          <w:rFonts w:ascii="GHEA Grapalat" w:hAnsi="GHEA Grapalat"/>
          <w:i/>
          <w:sz w:val="24"/>
          <w:szCs w:val="24"/>
          <w:lang w:val="af-ZA"/>
        </w:rPr>
        <w:t>(</w:t>
      </w:r>
      <w:r w:rsidR="004C6D9C" w:rsidRPr="005E3126">
        <w:rPr>
          <w:rFonts w:ascii="GHEA Grapalat" w:hAnsi="GHEA Grapalat"/>
          <w:i/>
          <w:sz w:val="24"/>
          <w:szCs w:val="24"/>
          <w:lang w:val="af-ZA"/>
        </w:rPr>
        <w:t>2020</w:t>
      </w:r>
      <w:r w:rsidR="005A3207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E3126">
        <w:rPr>
          <w:rFonts w:ascii="GHEA Grapalat" w:hAnsi="GHEA Grapalat" w:cs="Sylfaen"/>
          <w:i/>
          <w:sz w:val="24"/>
          <w:szCs w:val="24"/>
        </w:rPr>
        <w:t>թ</w:t>
      </w:r>
      <w:r w:rsidRPr="005E3126">
        <w:rPr>
          <w:rFonts w:ascii="GHEA Grapalat" w:hAnsi="GHEA Grapalat"/>
          <w:i/>
          <w:sz w:val="24"/>
          <w:szCs w:val="24"/>
          <w:lang w:val="af-ZA"/>
        </w:rPr>
        <w:t xml:space="preserve">. թմրամիջոցներ՝ </w:t>
      </w:r>
      <w:r w:rsidR="004C6D9C" w:rsidRPr="005E3126">
        <w:rPr>
          <w:rFonts w:ascii="GHEA Grapalat" w:hAnsi="GHEA Grapalat"/>
          <w:i/>
          <w:sz w:val="24"/>
          <w:szCs w:val="24"/>
          <w:lang w:val="af-ZA"/>
        </w:rPr>
        <w:t>114</w:t>
      </w:r>
      <w:r w:rsidR="009A1CED" w:rsidRPr="005E3126">
        <w:rPr>
          <w:rFonts w:ascii="GHEA Grapalat" w:hAnsi="GHEA Grapalat"/>
          <w:i/>
          <w:sz w:val="24"/>
          <w:szCs w:val="24"/>
          <w:lang w:val="af-ZA"/>
        </w:rPr>
        <w:t xml:space="preserve"> կգ </w:t>
      </w:r>
      <w:r w:rsidR="005A3207">
        <w:rPr>
          <w:rFonts w:ascii="GHEA Grapalat" w:hAnsi="GHEA Grapalat"/>
          <w:i/>
          <w:sz w:val="24"/>
          <w:szCs w:val="24"/>
          <w:lang w:val="af-ZA"/>
        </w:rPr>
        <w:t>671.</w:t>
      </w:r>
      <w:r w:rsidR="004C6D9C" w:rsidRPr="005E3126">
        <w:rPr>
          <w:rFonts w:ascii="GHEA Grapalat" w:hAnsi="GHEA Grapalat"/>
          <w:i/>
          <w:sz w:val="24"/>
          <w:szCs w:val="24"/>
          <w:lang w:val="af-ZA"/>
        </w:rPr>
        <w:t>529 գր</w:t>
      </w:r>
      <w:r w:rsidRPr="005E3126">
        <w:rPr>
          <w:rFonts w:ascii="GHEA Grapalat" w:hAnsi="GHEA Grapalat" w:cs="Sylfaen"/>
          <w:i/>
          <w:sz w:val="24"/>
          <w:szCs w:val="24"/>
          <w:lang w:val="af-ZA"/>
        </w:rPr>
        <w:t xml:space="preserve">, </w:t>
      </w:r>
      <w:r w:rsidRPr="005E3126">
        <w:rPr>
          <w:rFonts w:ascii="GHEA Grapalat" w:hAnsi="GHEA Grapalat" w:cs="Sylfaen"/>
          <w:i/>
          <w:sz w:val="24"/>
          <w:szCs w:val="24"/>
        </w:rPr>
        <w:t>հոգեմետ</w:t>
      </w:r>
      <w:r w:rsidRPr="005E312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5E3126">
        <w:rPr>
          <w:rFonts w:ascii="GHEA Grapalat" w:hAnsi="GHEA Grapalat" w:cs="Sylfaen"/>
          <w:i/>
          <w:sz w:val="24"/>
          <w:szCs w:val="24"/>
        </w:rPr>
        <w:t>նյութեր՝</w:t>
      </w:r>
      <w:r w:rsidRPr="005E3126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4C6D9C" w:rsidRPr="005E3126">
        <w:rPr>
          <w:rFonts w:ascii="GHEA Grapalat" w:hAnsi="GHEA Grapalat" w:cs="Sylfaen"/>
          <w:i/>
          <w:sz w:val="24"/>
          <w:szCs w:val="24"/>
          <w:lang w:val="af-ZA"/>
        </w:rPr>
        <w:t>7552.24918</w:t>
      </w:r>
      <w:r w:rsidR="009A1CED" w:rsidRPr="005E3126">
        <w:rPr>
          <w:rFonts w:ascii="GHEA Grapalat" w:hAnsi="GHEA Grapalat" w:cs="Sylfaen"/>
          <w:i/>
          <w:sz w:val="24"/>
          <w:szCs w:val="24"/>
          <w:lang w:val="af-ZA"/>
        </w:rPr>
        <w:t xml:space="preserve"> գր</w:t>
      </w:r>
      <w:r w:rsidRPr="005E3126">
        <w:rPr>
          <w:rFonts w:ascii="GHEA Grapalat" w:hAnsi="GHEA Grapalat" w:cs="Sylfaen"/>
          <w:i/>
          <w:sz w:val="24"/>
          <w:szCs w:val="24"/>
          <w:lang w:val="af-ZA"/>
        </w:rPr>
        <w:t xml:space="preserve">,  պրեկուրսորներ՝ </w:t>
      </w:r>
      <w:r w:rsidR="004C6D9C" w:rsidRPr="005E3126">
        <w:rPr>
          <w:rFonts w:ascii="GHEA Grapalat" w:hAnsi="GHEA Grapalat"/>
          <w:i/>
          <w:sz w:val="24"/>
          <w:szCs w:val="24"/>
          <w:lang w:val="af-ZA"/>
        </w:rPr>
        <w:t>1 կգ 175.318</w:t>
      </w:r>
      <w:r w:rsidR="009A1CED" w:rsidRPr="005E3126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9A1CED" w:rsidRPr="005E3126">
        <w:rPr>
          <w:rFonts w:ascii="GHEA Grapalat" w:hAnsi="GHEA Grapalat"/>
          <w:i/>
          <w:sz w:val="24"/>
          <w:szCs w:val="24"/>
        </w:rPr>
        <w:t>գր</w:t>
      </w:r>
      <w:r w:rsidR="005A3207">
        <w:rPr>
          <w:rFonts w:ascii="GHEA Grapalat" w:hAnsi="GHEA Grapalat" w:cs="Sylfaen"/>
          <w:i/>
          <w:sz w:val="24"/>
          <w:szCs w:val="24"/>
          <w:lang w:val="af-ZA"/>
        </w:rPr>
        <w:t>)</w:t>
      </w:r>
      <w:r w:rsidRPr="005E3126">
        <w:rPr>
          <w:rFonts w:ascii="GHEA Grapalat" w:hAnsi="GHEA Grapalat"/>
          <w:i/>
          <w:sz w:val="24"/>
          <w:szCs w:val="24"/>
          <w:lang w:val="af-ZA"/>
        </w:rPr>
        <w:t>:</w:t>
      </w:r>
    </w:p>
    <w:p w:rsidR="000215FA" w:rsidRPr="00267D17" w:rsidRDefault="000215FA" w:rsidP="00267D17">
      <w:pPr>
        <w:spacing w:after="0"/>
        <w:ind w:firstLine="360"/>
        <w:jc w:val="both"/>
        <w:rPr>
          <w:rFonts w:ascii="GHEA Grapalat" w:hAnsi="GHEA Grapalat"/>
          <w:i/>
          <w:sz w:val="24"/>
          <w:szCs w:val="24"/>
          <w:lang w:val="af-ZA"/>
        </w:rPr>
      </w:pPr>
    </w:p>
    <w:tbl>
      <w:tblPr>
        <w:tblW w:w="8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5"/>
        <w:gridCol w:w="2195"/>
        <w:gridCol w:w="1993"/>
      </w:tblGrid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67D17" w:rsidRDefault="00D42335" w:rsidP="00BD5D92">
            <w:pPr>
              <w:spacing w:after="0"/>
              <w:rPr>
                <w:rFonts w:ascii="GHEA Grapalat" w:hAnsi="GHEA Grapalat"/>
                <w:b/>
                <w:i/>
                <w:szCs w:val="24"/>
                <w:lang w:val="af-ZA"/>
              </w:rPr>
            </w:pPr>
            <w:r w:rsidRPr="00267D17">
              <w:rPr>
                <w:rFonts w:ascii="GHEA Grapalat" w:hAnsi="GHEA Grapalat"/>
                <w:b/>
                <w:i/>
                <w:szCs w:val="24"/>
                <w:lang w:val="af-ZA"/>
              </w:rPr>
              <w:t>Թմրամիջոցներ</w:t>
            </w:r>
            <w:r w:rsidR="005A3207">
              <w:rPr>
                <w:rFonts w:ascii="GHEA Grapalat" w:hAnsi="GHEA Grapalat"/>
                <w:b/>
                <w:i/>
                <w:szCs w:val="24"/>
                <w:lang w:val="af-ZA"/>
              </w:rPr>
              <w:t>ի</w:t>
            </w:r>
            <w:r w:rsidRPr="00267D17">
              <w:rPr>
                <w:rFonts w:ascii="GHEA Grapalat" w:hAnsi="GHEA Grapalat"/>
                <w:b/>
                <w:i/>
                <w:szCs w:val="24"/>
                <w:lang w:val="af-ZA"/>
              </w:rPr>
              <w:t xml:space="preserve"> տեսակներ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4913ED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2020</w:t>
            </w:r>
            <w:r w:rsidR="005A3207">
              <w:rPr>
                <w:rFonts w:ascii="GHEA Grapalat" w:hAnsi="GHEA Grapalat"/>
                <w:b/>
                <w:szCs w:val="24"/>
              </w:rPr>
              <w:t xml:space="preserve"> </w:t>
            </w:r>
            <w:r w:rsidRPr="009B7CF6">
              <w:rPr>
                <w:rFonts w:ascii="GHEA Grapalat" w:hAnsi="GHEA Grapalat"/>
                <w:b/>
                <w:szCs w:val="24"/>
                <w:lang w:val="ru-RU"/>
              </w:rPr>
              <w:t>թ.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9B7CF6" w:rsidRDefault="00D42335" w:rsidP="004044E7">
            <w:pPr>
              <w:spacing w:after="0"/>
              <w:jc w:val="center"/>
              <w:rPr>
                <w:rFonts w:ascii="GHEA Grapalat" w:hAnsi="GHEA Grapalat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  <w:lang w:val="ru-RU"/>
              </w:rPr>
              <w:t>20</w:t>
            </w:r>
            <w:r>
              <w:rPr>
                <w:rFonts w:ascii="GHEA Grapalat" w:hAnsi="GHEA Grapalat"/>
                <w:b/>
                <w:szCs w:val="24"/>
              </w:rPr>
              <w:t>21</w:t>
            </w:r>
            <w:r w:rsidR="005A3207">
              <w:rPr>
                <w:rFonts w:ascii="GHEA Grapalat" w:hAnsi="GHEA Grapalat"/>
                <w:b/>
                <w:szCs w:val="24"/>
              </w:rPr>
              <w:t xml:space="preserve"> </w:t>
            </w:r>
            <w:r>
              <w:rPr>
                <w:rFonts w:ascii="GHEA Grapalat" w:hAnsi="GHEA Grapalat"/>
                <w:b/>
                <w:szCs w:val="24"/>
                <w:lang w:val="ru-RU"/>
              </w:rPr>
              <w:t>թ.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67D17" w:rsidRDefault="00D42335" w:rsidP="00BD5D92">
            <w:pPr>
              <w:spacing w:after="0"/>
              <w:ind w:left="360" w:hanging="36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Մարիխուանա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67D17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19476.615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67D17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18354.046</w:t>
            </w:r>
          </w:p>
        </w:tc>
      </w:tr>
      <w:tr w:rsidR="00D42335" w:rsidRPr="000D4C3F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0D4C3F" w:rsidRDefault="00D42335" w:rsidP="00BD5D92">
            <w:pPr>
              <w:spacing w:after="0"/>
              <w:rPr>
                <w:rFonts w:ascii="GHEA Grapalat" w:hAnsi="GHEA Grapalat"/>
                <w:b/>
                <w:szCs w:val="24"/>
              </w:rPr>
            </w:pPr>
            <w:r w:rsidRPr="000D4C3F">
              <w:rPr>
                <w:rFonts w:ascii="GHEA Grapalat" w:hAnsi="GHEA Grapalat"/>
                <w:b/>
                <w:szCs w:val="24"/>
              </w:rPr>
              <w:t>Կանեփ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0D4C3F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49655.887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0D4C3F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107341.2953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0D4C3F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 w:rsidRPr="000D4C3F">
              <w:rPr>
                <w:rFonts w:ascii="GHEA Grapalat" w:hAnsi="GHEA Grapalat"/>
                <w:szCs w:val="24"/>
              </w:rPr>
              <w:t>Կանեփի բույս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7F75B5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10194 հատ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7F75B5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12922 հատ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0D4C3F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Քնաբեր կակաչ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5100 հատ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0D4C3F" w:rsidRDefault="00D42335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0D4C3F">
              <w:rPr>
                <w:rFonts w:ascii="GHEA Grapalat" w:hAnsi="GHEA Grapalat"/>
                <w:b/>
                <w:szCs w:val="24"/>
                <w:lang w:val="ru-RU"/>
              </w:rPr>
              <w:t>Հաշիշ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A53BA0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95.73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A53BA0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838.271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67D17" w:rsidRDefault="00D42335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Հաշիշի յուղ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67D17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199.0573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67D17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346.9561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 w:rsidRPr="009B7CF6">
              <w:rPr>
                <w:rFonts w:ascii="GHEA Grapalat" w:hAnsi="GHEA Grapalat"/>
                <w:szCs w:val="24"/>
              </w:rPr>
              <w:t>Կակաչի ծղոտ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A53BA0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108.21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A53BA0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102.62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0D4C3F" w:rsidRDefault="00D42335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0D4C3F">
              <w:rPr>
                <w:rFonts w:ascii="GHEA Grapalat" w:hAnsi="GHEA Grapalat"/>
                <w:b/>
                <w:szCs w:val="24"/>
                <w:lang w:val="ru-RU"/>
              </w:rPr>
              <w:t>Կոկաին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A53BA0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91.251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A53BA0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973.28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b/>
                <w:szCs w:val="24"/>
                <w:lang w:val="ru-RU"/>
              </w:rPr>
              <w:t>Ափիոն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A53BA0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19052.034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A53BA0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5262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67D17" w:rsidRDefault="00D42335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Ացետիլացված ափիոն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67D17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24.302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67D17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12.236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5658B3" w:rsidRDefault="00D42335" w:rsidP="00BD5D92">
            <w:pPr>
              <w:spacing w:after="0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Մզվածքային ափիոն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12015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67D17" w:rsidRDefault="00D42335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Հերոին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67D17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13067.834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67D17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447074.299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E0595D" w:rsidRDefault="00D42335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E0595D">
              <w:rPr>
                <w:rFonts w:ascii="GHEA Grapalat" w:hAnsi="GHEA Grapalat"/>
                <w:b/>
                <w:szCs w:val="24"/>
                <w:lang w:val="ru-RU"/>
              </w:rPr>
              <w:t>Ամֆետամին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E0595D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 w:rsidRPr="00E0595D">
              <w:rPr>
                <w:rFonts w:ascii="GHEA Grapalat" w:hAnsi="GHEA Grapalat"/>
                <w:b/>
                <w:szCs w:val="24"/>
              </w:rPr>
              <w:t>8.57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E0595D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5.53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Cs w:val="24"/>
                <w:lang w:val="ru-RU"/>
              </w:rPr>
              <w:t>Մե</w:t>
            </w:r>
            <w:r>
              <w:rPr>
                <w:rFonts w:ascii="GHEA Grapalat" w:hAnsi="GHEA Grapalat"/>
                <w:b/>
                <w:szCs w:val="24"/>
              </w:rPr>
              <w:t>թ</w:t>
            </w:r>
            <w:r w:rsidRPr="009B7CF6">
              <w:rPr>
                <w:rFonts w:ascii="GHEA Grapalat" w:hAnsi="GHEA Grapalat"/>
                <w:b/>
                <w:szCs w:val="24"/>
                <w:lang w:val="ru-RU"/>
              </w:rPr>
              <w:t>ամֆետամին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C41F30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11300.434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C41F30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11847.632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Դեզոմորֆին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C41F30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1.3192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C41F30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Մեթադոն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C41F30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119.197664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C41F30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32.500263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Տետրահիդրոկանաբինոլ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ED29AA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0.36206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ED29AA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11.48545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67D17" w:rsidRDefault="00D42335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267D17">
              <w:rPr>
                <w:rFonts w:ascii="GHEA Grapalat" w:hAnsi="GHEA Grapalat"/>
                <w:b/>
                <w:szCs w:val="24"/>
                <w:lang w:val="ru-RU"/>
              </w:rPr>
              <w:t>ՏՀԿ պարունակող բուս. խառն.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67D17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222.452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67D17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621.3268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Բուպրենորֆին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ED29AA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3.730622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ED29AA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0.636788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Կոդեին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041D0A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38.4429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041D0A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51.55925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E0595D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Ացետիլ կոդեին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0.93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Մորֆին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041D0A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1.06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041D0A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0.0195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5658B3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Մեֆեդրոն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041D0A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354.175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Ֆենտանիլ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041D0A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0.0007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041D0A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0.26475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 w:rsidRPr="009B7CF6">
              <w:rPr>
                <w:rFonts w:ascii="GHEA Grapalat" w:hAnsi="GHEA Grapalat"/>
                <w:szCs w:val="24"/>
              </w:rPr>
              <w:lastRenderedPageBreak/>
              <w:t>ՄԴՄԱ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041D0A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130.351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041D0A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21.67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Պսիլոցին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5.53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9B7CF6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20.09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E0595D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դիմեթիլտրիպտամին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041D0A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2.85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041D0A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0.89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α-PVP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F3032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882.94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F3032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1165.5725</w:t>
            </w:r>
          </w:p>
        </w:tc>
      </w:tr>
      <w:tr w:rsidR="00D42335" w:rsidRPr="00D42348" w:rsidTr="00D42335"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5A3207" w:rsidRDefault="00D42335" w:rsidP="00BD5D92">
            <w:pPr>
              <w:spacing w:after="0"/>
              <w:rPr>
                <w:rFonts w:ascii="GHEA Grapalat" w:hAnsi="GHEA Grapalat"/>
                <w:b/>
                <w:szCs w:val="24"/>
              </w:rPr>
            </w:pPr>
            <w:r w:rsidRPr="003036FC">
              <w:rPr>
                <w:rFonts w:ascii="GHEA Grapalat" w:hAnsi="GHEA Grapalat"/>
                <w:b/>
                <w:szCs w:val="24"/>
                <w:lang w:val="ru-RU"/>
              </w:rPr>
              <w:t>Ծխախոտային կրիչ</w:t>
            </w:r>
            <w:r w:rsidR="005A3207">
              <w:rPr>
                <w:rFonts w:ascii="GHEA Grapalat" w:hAnsi="GHEA Grapalat"/>
                <w:b/>
                <w:szCs w:val="24"/>
                <w:lang w:val="ru-RU"/>
              </w:rPr>
              <w:t xml:space="preserve"> </w:t>
            </w:r>
            <w:r w:rsidR="005A3207">
              <w:rPr>
                <w:rFonts w:ascii="GHEA Grapalat" w:hAnsi="GHEA Grapalat"/>
                <w:b/>
                <w:szCs w:val="24"/>
              </w:rPr>
              <w:t>(</w:t>
            </w:r>
            <w:r w:rsidRPr="003036FC">
              <w:rPr>
                <w:rFonts w:ascii="GHEA Grapalat" w:hAnsi="GHEA Grapalat"/>
                <w:b/>
                <w:szCs w:val="24"/>
                <w:lang w:val="ru-RU"/>
              </w:rPr>
              <w:t>սպայս</w:t>
            </w:r>
            <w:r w:rsidR="005A3207">
              <w:rPr>
                <w:rFonts w:ascii="GHEA Grapalat" w:hAnsi="GHEA Grapalat"/>
                <w:b/>
                <w:szCs w:val="24"/>
              </w:rPr>
              <w:t>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3036FC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24.88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3036FC" w:rsidRDefault="00D42335" w:rsidP="00C41F3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1.7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Տիլիդին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335" w:rsidRPr="002F3032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7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F3032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2.5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 w:rsidRPr="009B7CF6">
              <w:rPr>
                <w:rFonts w:ascii="GHEA Grapalat" w:hAnsi="GHEA Grapalat"/>
                <w:szCs w:val="24"/>
                <w:lang w:val="ru-RU"/>
              </w:rPr>
              <w:t>ԼՍԴ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F3032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0.011789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F3032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0.473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8B1493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 w:rsidRPr="008B1493">
              <w:rPr>
                <w:rFonts w:ascii="GHEA Grapalat" w:hAnsi="GHEA Grapalat"/>
                <w:szCs w:val="24"/>
                <w:lang w:val="ru-RU"/>
              </w:rPr>
              <w:t>MDM</w:t>
            </w:r>
            <w:r w:rsidRPr="008B1493">
              <w:rPr>
                <w:rFonts w:ascii="GHEA Grapalat" w:hAnsi="GHEA Grapalat"/>
                <w:szCs w:val="24"/>
              </w:rPr>
              <w:t>B /N/-2201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8B1493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 w:rsidRPr="008B1493">
              <w:rPr>
                <w:rFonts w:ascii="GHEA Grapalat" w:hAnsi="GHEA Grapalat"/>
                <w:szCs w:val="24"/>
              </w:rPr>
              <w:t>1.808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8B1493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511EC3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ֆենոբարբիտալ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F3032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0.4395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F3032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A01FCC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MDMB-2201/5F-MDMB-PICA/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BB4032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24.685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BB4032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511EC3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Դիհիդրոկոդեին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9B7CF6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0.23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9B7CF6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Դիհիդրոկոդոն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9B7CF6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9B7CF6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Օքսիկոդոն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511EC3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511EC3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0.275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Default="00D42335" w:rsidP="00BD5D92">
            <w:pPr>
              <w:spacing w:after="0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Հիդրոկոդոն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F3032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0.755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2F3032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0.85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511EC3" w:rsidRDefault="00D42335" w:rsidP="00BD5D92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Հիդրոմորֆոն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122.6296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BB4032" w:rsidRDefault="00D42335" w:rsidP="005658B3">
            <w:pPr>
              <w:spacing w:after="0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2</w:t>
            </w:r>
            <w:r>
              <w:rPr>
                <w:rFonts w:ascii="GHEA Grapalat" w:hAnsi="GHEA Grapalat"/>
                <w:szCs w:val="24"/>
              </w:rPr>
              <w:t>C-B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BB4032" w:rsidRDefault="00D42335" w:rsidP="00C33C19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-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BB4032" w:rsidRDefault="00D42335" w:rsidP="00C41F30">
            <w:pPr>
              <w:spacing w:after="0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0.369</w:t>
            </w:r>
          </w:p>
        </w:tc>
      </w:tr>
      <w:tr w:rsidR="00D42335" w:rsidRPr="00D42348" w:rsidTr="00D42335">
        <w:trPr>
          <w:trHeight w:val="18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0D4C3F" w:rsidRDefault="00D42335" w:rsidP="00BD5D92">
            <w:pPr>
              <w:spacing w:after="0"/>
              <w:rPr>
                <w:rFonts w:ascii="GHEA Grapalat" w:hAnsi="GHEA Grapalat"/>
                <w:b/>
                <w:szCs w:val="24"/>
                <w:lang w:val="ru-RU"/>
              </w:rPr>
            </w:pPr>
            <w:r w:rsidRPr="000D4C3F">
              <w:rPr>
                <w:rFonts w:ascii="GHEA Grapalat" w:hAnsi="GHEA Grapalat"/>
                <w:b/>
                <w:szCs w:val="24"/>
                <w:lang w:val="ru-RU"/>
              </w:rPr>
              <w:t>Ընդհանուր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0D4C3F" w:rsidRDefault="00D42335" w:rsidP="00C33C19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114671.529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335" w:rsidRPr="000D4C3F" w:rsidRDefault="00D42335" w:rsidP="00D57780">
            <w:pPr>
              <w:spacing w:after="0"/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/>
                <w:b/>
                <w:szCs w:val="24"/>
              </w:rPr>
              <w:t>606460.258</w:t>
            </w:r>
          </w:p>
        </w:tc>
      </w:tr>
    </w:tbl>
    <w:p w:rsidR="004E72C4" w:rsidRDefault="004E72C4" w:rsidP="00FC1D05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</w:rPr>
      </w:pPr>
    </w:p>
    <w:p w:rsidR="00FC1D05" w:rsidRPr="00FC6CB5" w:rsidRDefault="00080061" w:rsidP="00FC1D05">
      <w:pPr>
        <w:spacing w:after="0"/>
        <w:ind w:firstLine="720"/>
        <w:jc w:val="both"/>
        <w:rPr>
          <w:rFonts w:ascii="GHEA Grapalat" w:hAnsi="GHEA Grapalat" w:cs="Sylfaen"/>
          <w:bCs/>
          <w:sz w:val="24"/>
          <w:szCs w:val="24"/>
        </w:rPr>
      </w:pPr>
      <w:r w:rsidRPr="00080061">
        <w:rPr>
          <w:rFonts w:ascii="GHEA Grapalat" w:hAnsi="GHEA Grapalat" w:cs="Sylfaen"/>
          <w:sz w:val="24"/>
          <w:szCs w:val="24"/>
        </w:rPr>
        <w:t>«</w:t>
      </w:r>
      <w:r w:rsidR="00D42335">
        <w:rPr>
          <w:rFonts w:ascii="GHEA Grapalat" w:hAnsi="GHEA Grapalat" w:cs="Sylfaen"/>
          <w:sz w:val="24"/>
          <w:szCs w:val="24"/>
          <w:lang w:val="hy-AM"/>
        </w:rPr>
        <w:t>Ծ</w:t>
      </w:r>
      <w:r w:rsidR="00FC1D05" w:rsidRPr="00A271A8">
        <w:rPr>
          <w:rFonts w:ascii="GHEA Grapalat" w:hAnsi="GHEA Grapalat" w:cs="Sylfaen"/>
          <w:sz w:val="24"/>
          <w:szCs w:val="24"/>
        </w:rPr>
        <w:t>անր</w:t>
      </w:r>
      <w:r w:rsidR="005A3207" w:rsidRPr="005A3207">
        <w:rPr>
          <w:rFonts w:ascii="GHEA Grapalat" w:hAnsi="GHEA Grapalat" w:cs="Sylfaen"/>
          <w:sz w:val="24"/>
          <w:szCs w:val="24"/>
        </w:rPr>
        <w:t>»</w:t>
      </w:r>
      <w:r w:rsidR="00FC1D05" w:rsidRPr="00FC6CB5">
        <w:rPr>
          <w:rFonts w:ascii="GHEA Grapalat" w:hAnsi="GHEA Grapalat" w:cs="Sylfaen"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sz w:val="24"/>
          <w:szCs w:val="24"/>
        </w:rPr>
        <w:t>թմրամիջոցներից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344646">
        <w:rPr>
          <w:rFonts w:ascii="GHEA Grapalat" w:hAnsi="GHEA Grapalat" w:cs="Sylfaen"/>
          <w:sz w:val="24"/>
          <w:szCs w:val="24"/>
        </w:rPr>
        <w:t>ափիոնը</w:t>
      </w:r>
      <w:r w:rsidR="00FC1D05" w:rsidRPr="00FC6CB5">
        <w:rPr>
          <w:rFonts w:ascii="GHEA Grapalat" w:hAnsi="GHEA Grapalat" w:cs="Sylfaen"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FC1D05">
        <w:rPr>
          <w:rFonts w:ascii="GHEA Grapalat" w:hAnsi="GHEA Grapalat" w:cs="Sylfaen"/>
          <w:sz w:val="24"/>
          <w:szCs w:val="24"/>
        </w:rPr>
        <w:t>մե</w:t>
      </w:r>
      <w:r w:rsidR="00FC1D05">
        <w:rPr>
          <w:rFonts w:ascii="GHEA Grapalat" w:hAnsi="GHEA Grapalat" w:cs="Sylfaen"/>
          <w:sz w:val="24"/>
          <w:szCs w:val="24"/>
          <w:lang w:val="ru-RU"/>
        </w:rPr>
        <w:t>թ</w:t>
      </w:r>
      <w:r w:rsidR="00FC1D05" w:rsidRPr="00A271A8">
        <w:rPr>
          <w:rFonts w:ascii="GHEA Grapalat" w:hAnsi="GHEA Grapalat" w:cs="Sylfaen"/>
          <w:sz w:val="24"/>
          <w:szCs w:val="24"/>
        </w:rPr>
        <w:t>ամֆետամինը</w:t>
      </w:r>
      <w:r w:rsidR="00FC1D05" w:rsidRPr="00FC6CB5">
        <w:rPr>
          <w:rFonts w:ascii="GHEA Grapalat" w:hAnsi="GHEA Grapalat" w:cs="Sylfaen"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sz w:val="24"/>
          <w:szCs w:val="24"/>
        </w:rPr>
        <w:t>հիմնականում</w:t>
      </w:r>
      <w:r w:rsidR="00FC1D05" w:rsidRPr="00FC6CB5">
        <w:rPr>
          <w:rFonts w:ascii="GHEA Grapalat" w:hAnsi="GHEA Grapalat" w:cs="Sylfaen"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sz w:val="24"/>
          <w:szCs w:val="24"/>
        </w:rPr>
        <w:t>ապօրինի</w:t>
      </w:r>
      <w:r w:rsidR="00FC1D05" w:rsidRPr="00FC6CB5">
        <w:rPr>
          <w:rFonts w:ascii="GHEA Grapalat" w:hAnsi="GHEA Grapalat" w:cs="Sylfaen"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sz w:val="24"/>
          <w:szCs w:val="24"/>
        </w:rPr>
        <w:t>ներկրվում</w:t>
      </w:r>
      <w:r w:rsidR="00FC1D05" w:rsidRPr="00FC6CB5">
        <w:rPr>
          <w:rFonts w:ascii="GHEA Grapalat" w:hAnsi="GHEA Grapalat" w:cs="Sylfaen"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sz w:val="24"/>
          <w:szCs w:val="24"/>
        </w:rPr>
        <w:t>են</w:t>
      </w:r>
      <w:r w:rsidR="00FC1D05" w:rsidRPr="00FC6CB5">
        <w:rPr>
          <w:rFonts w:ascii="GHEA Grapalat" w:hAnsi="GHEA Grapalat" w:cs="Sylfaen"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sz w:val="24"/>
          <w:szCs w:val="24"/>
        </w:rPr>
        <w:t>Իրանի</w:t>
      </w:r>
      <w:r w:rsidR="00FC1D05" w:rsidRPr="00FC6CB5">
        <w:rPr>
          <w:rFonts w:ascii="GHEA Grapalat" w:hAnsi="GHEA Grapalat" w:cs="Sylfaen"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sz w:val="24"/>
          <w:szCs w:val="24"/>
        </w:rPr>
        <w:t>Իսլամական</w:t>
      </w:r>
      <w:r w:rsidR="00FC1D05" w:rsidRPr="00FC6CB5">
        <w:rPr>
          <w:rFonts w:ascii="GHEA Grapalat" w:hAnsi="GHEA Grapalat" w:cs="Sylfaen"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sz w:val="24"/>
          <w:szCs w:val="24"/>
        </w:rPr>
        <w:t>Հանրապետությունից</w:t>
      </w:r>
      <w:r w:rsidR="00FC1D05" w:rsidRPr="00FC6CB5">
        <w:rPr>
          <w:rFonts w:ascii="GHEA Grapalat" w:hAnsi="GHEA Grapalat" w:cs="Sylfaen"/>
          <w:sz w:val="24"/>
          <w:szCs w:val="24"/>
        </w:rPr>
        <w:t xml:space="preserve"> </w:t>
      </w:r>
      <w:r w:rsidR="005A3207">
        <w:rPr>
          <w:rFonts w:ascii="GHEA Grapalat" w:hAnsi="GHEA Grapalat" w:cs="Sylfaen"/>
          <w:b/>
          <w:bCs/>
          <w:sz w:val="24"/>
          <w:szCs w:val="24"/>
        </w:rPr>
        <w:t>(</w:t>
      </w:r>
      <w:r w:rsidR="00FC1D05" w:rsidRPr="00A271A8">
        <w:rPr>
          <w:rFonts w:ascii="GHEA Grapalat" w:hAnsi="GHEA Grapalat" w:cs="Sylfaen"/>
          <w:b/>
          <w:bCs/>
          <w:sz w:val="24"/>
          <w:szCs w:val="24"/>
        </w:rPr>
        <w:t>կարմիր</w:t>
      </w:r>
      <w:r w:rsidR="00FC1D05" w:rsidRPr="00FC6CB5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/>
          <w:bCs/>
          <w:sz w:val="24"/>
          <w:szCs w:val="24"/>
          <w:lang w:val="ru-RU"/>
        </w:rPr>
        <w:t>սլաք</w:t>
      </w:r>
      <w:r w:rsidR="005A3207">
        <w:rPr>
          <w:rFonts w:ascii="GHEA Grapalat" w:hAnsi="GHEA Grapalat" w:cs="Sylfaen"/>
          <w:b/>
          <w:bCs/>
          <w:sz w:val="24"/>
          <w:szCs w:val="24"/>
        </w:rPr>
        <w:t>)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>:</w:t>
      </w:r>
      <w:r w:rsidR="00FC1D05" w:rsidRPr="00FC6CB5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Իրանից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է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ներկրվում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նաև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ՀՀ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>-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ում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սպառվող</w:t>
      </w:r>
      <w:r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հաշիշ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տեսակի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թմրամիջոցի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հիմնական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Cs/>
          <w:sz w:val="24"/>
          <w:szCs w:val="24"/>
        </w:rPr>
        <w:t>մասը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5A3207">
        <w:rPr>
          <w:rFonts w:ascii="GHEA Grapalat" w:hAnsi="GHEA Grapalat" w:cs="Sylfaen"/>
          <w:b/>
          <w:bCs/>
          <w:sz w:val="24"/>
          <w:szCs w:val="24"/>
        </w:rPr>
        <w:t>(</w:t>
      </w:r>
      <w:r w:rsidR="00FC1D05" w:rsidRPr="00A271A8">
        <w:rPr>
          <w:rFonts w:ascii="GHEA Grapalat" w:hAnsi="GHEA Grapalat" w:cs="Sylfaen"/>
          <w:b/>
          <w:bCs/>
          <w:sz w:val="24"/>
          <w:szCs w:val="24"/>
        </w:rPr>
        <w:t>սև</w:t>
      </w:r>
      <w:r w:rsidR="00FC1D05" w:rsidRPr="00FC6CB5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="00FC1D05" w:rsidRPr="00A271A8">
        <w:rPr>
          <w:rFonts w:ascii="GHEA Grapalat" w:hAnsi="GHEA Grapalat" w:cs="Sylfaen"/>
          <w:b/>
          <w:bCs/>
          <w:sz w:val="24"/>
          <w:szCs w:val="24"/>
          <w:lang w:val="ru-RU"/>
        </w:rPr>
        <w:t>սլաք</w:t>
      </w:r>
      <w:r w:rsidR="005A3207">
        <w:rPr>
          <w:rFonts w:ascii="GHEA Grapalat" w:hAnsi="GHEA Grapalat" w:cs="Sylfaen"/>
          <w:b/>
          <w:bCs/>
          <w:sz w:val="24"/>
          <w:szCs w:val="24"/>
        </w:rPr>
        <w:t>)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>:</w:t>
      </w:r>
    </w:p>
    <w:p w:rsidR="00FC1D05" w:rsidRDefault="00190A08" w:rsidP="000215FA">
      <w:pPr>
        <w:spacing w:after="0"/>
        <w:ind w:firstLine="720"/>
        <w:jc w:val="both"/>
        <w:rPr>
          <w:rFonts w:ascii="GHEA Grapalat" w:hAnsi="GHEA Grapalat" w:cs="Sylfaen"/>
          <w:bCs/>
          <w:sz w:val="24"/>
          <w:szCs w:val="24"/>
        </w:rPr>
      </w:pPr>
      <w:r w:rsidRPr="00FC6CB5">
        <w:rPr>
          <w:rFonts w:ascii="GHEA Grapalat" w:hAnsi="GHEA Grapalat" w:cs="Sylfaen"/>
          <w:bCs/>
          <w:sz w:val="24"/>
          <w:szCs w:val="24"/>
        </w:rPr>
        <w:t>20</w:t>
      </w:r>
      <w:r w:rsidR="004E72C4">
        <w:rPr>
          <w:rFonts w:ascii="GHEA Grapalat" w:hAnsi="GHEA Grapalat" w:cs="Sylfaen"/>
          <w:bCs/>
          <w:sz w:val="24"/>
          <w:szCs w:val="24"/>
        </w:rPr>
        <w:t>21</w:t>
      </w:r>
      <w:r w:rsidR="005A3207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թ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.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ընթացքում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արձանագրվել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են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Եվրոպական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երկրներից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,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մասնավորապես՝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Գերմանիայի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Դաշնային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Հանրապետությունից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դեպի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ՀՀ</w:t>
      </w:r>
      <w:r w:rsidR="00080061">
        <w:rPr>
          <w:rFonts w:ascii="GHEA Grapalat" w:hAnsi="GHEA Grapalat" w:cs="Sylfaen"/>
          <w:bCs/>
          <w:sz w:val="24"/>
          <w:szCs w:val="24"/>
        </w:rPr>
        <w:t xml:space="preserve"> </w:t>
      </w:r>
      <w:r w:rsidR="00080061" w:rsidRPr="00080061">
        <w:rPr>
          <w:rFonts w:ascii="GHEA Grapalat" w:hAnsi="GHEA Grapalat" w:cs="Sylfaen"/>
          <w:bCs/>
          <w:sz w:val="24"/>
          <w:szCs w:val="24"/>
        </w:rPr>
        <w:t>«</w:t>
      </w:r>
      <w:r w:rsidR="00344646">
        <w:rPr>
          <w:rFonts w:ascii="GHEA Grapalat" w:hAnsi="GHEA Grapalat" w:cs="Sylfaen"/>
          <w:bCs/>
          <w:sz w:val="24"/>
          <w:szCs w:val="24"/>
        </w:rPr>
        <w:t>բ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ուպրենորֆին</w:t>
      </w:r>
      <w:r w:rsidR="005A3207" w:rsidRPr="005A3207">
        <w:rPr>
          <w:rFonts w:ascii="GHEA Grapalat" w:hAnsi="GHEA Grapalat" w:cs="Sylfaen"/>
          <w:bCs/>
          <w:sz w:val="24"/>
          <w:szCs w:val="24"/>
        </w:rPr>
        <w:t>»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և</w:t>
      </w:r>
      <w:r w:rsidR="00080061">
        <w:rPr>
          <w:rFonts w:ascii="GHEA Grapalat" w:hAnsi="GHEA Grapalat" w:cs="Sylfaen"/>
          <w:bCs/>
          <w:sz w:val="24"/>
          <w:szCs w:val="24"/>
        </w:rPr>
        <w:t xml:space="preserve"> </w:t>
      </w:r>
      <w:r w:rsidR="00080061" w:rsidRPr="00080061">
        <w:rPr>
          <w:rFonts w:ascii="GHEA Grapalat" w:hAnsi="GHEA Grapalat" w:cs="Sylfaen"/>
          <w:bCs/>
          <w:sz w:val="24"/>
          <w:szCs w:val="24"/>
        </w:rPr>
        <w:t>«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MDMA</w:t>
      </w:r>
      <w:r w:rsidR="005A3207" w:rsidRPr="005A3207">
        <w:rPr>
          <w:rFonts w:ascii="GHEA Grapalat" w:hAnsi="GHEA Grapalat" w:cs="Sylfaen"/>
          <w:bCs/>
          <w:sz w:val="24"/>
          <w:szCs w:val="24"/>
        </w:rPr>
        <w:t>»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տեսակի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թմրամիջոցների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ներկրման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Cs/>
          <w:sz w:val="24"/>
          <w:szCs w:val="24"/>
        </w:rPr>
        <w:t>դեպքեր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 xml:space="preserve"> </w:t>
      </w:r>
      <w:r w:rsidR="005A3207">
        <w:rPr>
          <w:rFonts w:ascii="GHEA Grapalat" w:hAnsi="GHEA Grapalat" w:cs="Sylfaen"/>
          <w:b/>
          <w:bCs/>
          <w:sz w:val="24"/>
          <w:szCs w:val="24"/>
        </w:rPr>
        <w:t>(</w:t>
      </w:r>
      <w:r w:rsidR="00FC1D05" w:rsidRPr="005B7238">
        <w:rPr>
          <w:rFonts w:ascii="GHEA Grapalat" w:hAnsi="GHEA Grapalat" w:cs="Sylfaen"/>
          <w:b/>
          <w:bCs/>
          <w:sz w:val="24"/>
          <w:szCs w:val="24"/>
        </w:rPr>
        <w:t>կանաչ</w:t>
      </w:r>
      <w:r w:rsidR="00FC1D05" w:rsidRPr="00FC6CB5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="00FC1D05" w:rsidRPr="005B7238">
        <w:rPr>
          <w:rFonts w:ascii="GHEA Grapalat" w:hAnsi="GHEA Grapalat" w:cs="Sylfaen"/>
          <w:b/>
          <w:bCs/>
          <w:sz w:val="24"/>
          <w:szCs w:val="24"/>
          <w:lang w:val="ru-RU"/>
        </w:rPr>
        <w:t>սլաք</w:t>
      </w:r>
      <w:r w:rsidR="005A3207">
        <w:rPr>
          <w:rFonts w:ascii="GHEA Grapalat" w:hAnsi="GHEA Grapalat" w:cs="Sylfaen"/>
          <w:b/>
          <w:bCs/>
          <w:sz w:val="24"/>
          <w:szCs w:val="24"/>
        </w:rPr>
        <w:t>)</w:t>
      </w:r>
      <w:r w:rsidR="00FC1D05" w:rsidRPr="00FC6CB5">
        <w:rPr>
          <w:rFonts w:ascii="GHEA Grapalat" w:hAnsi="GHEA Grapalat" w:cs="Sylfaen"/>
          <w:bCs/>
          <w:sz w:val="24"/>
          <w:szCs w:val="24"/>
        </w:rPr>
        <w:t>:</w:t>
      </w:r>
    </w:p>
    <w:p w:rsidR="00FD0A4D" w:rsidRPr="00FD0A4D" w:rsidRDefault="00FD0A4D" w:rsidP="000215FA">
      <w:pPr>
        <w:spacing w:after="0"/>
        <w:ind w:firstLine="720"/>
        <w:jc w:val="both"/>
        <w:rPr>
          <w:rFonts w:ascii="GHEA Grapalat" w:hAnsi="GHEA Grapalat" w:cs="Sylfaen"/>
          <w:bCs/>
          <w:sz w:val="24"/>
          <w:szCs w:val="24"/>
        </w:rPr>
      </w:pPr>
    </w:p>
    <w:p w:rsidR="00FC1D05" w:rsidRPr="00FC1D05" w:rsidRDefault="00FC6CB5" w:rsidP="00FC1D05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4064635</wp:posOffset>
                </wp:positionH>
                <wp:positionV relativeFrom="paragraph">
                  <wp:posOffset>3159760</wp:posOffset>
                </wp:positionV>
                <wp:extent cx="547370" cy="186055"/>
                <wp:effectExtent l="53975" t="0" r="64770" b="889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82084">
                          <a:off x="0" y="0"/>
                          <a:ext cx="547370" cy="186055"/>
                        </a:xfrm>
                        <a:prstGeom prst="rightArrow">
                          <a:avLst>
                            <a:gd name="adj1" fmla="val 50000"/>
                            <a:gd name="adj2" fmla="val 73549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320.05pt;margin-top:248.8pt;width:43.1pt;height:14.65pt;rotation:-722852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CdBaQIAANsEAAAOAAAAZHJzL2Uyb0RvYy54bWysVMlu2zAQvRfoPxC815JsyYtgOQicpiiQ&#10;tgHSfgBNUhZbbiVpy+nXZ0gpjpPeiupAcBa+Wd6M1lcnJdGROy+MbnAxyTHimhom9L7BP77fflhi&#10;5APRjEijeYMfucdXm/fv1r2t+dR0RjLuEIBoX/e2wV0Its4yTzuuiJ8YyzUYW+MUCSC6fcYc6QFd&#10;yWya5/OsN45ZZyj3HrQ3gxFvEn7bchq+ta3nAckGQ24hnS6du3hmmzWp947YTtAxDfIPWSgiNAQ9&#10;Q92QQNDBib+glKDOeNOGCTUqM20rKE81QDVF/qaah45YnmqB5nh7bpP/f7D06/HeIcEaXGKkiQKK&#10;rg/BpMiojO3pra/B68Heu1igt3eG/vJIm21H9J5fO2f6jhMGSRXRP3v1IAoenqJd/8UwQCeAnjp1&#10;ap1CzgAjRblaTvNlmdTQEnRK/Dye+eGngCgoq3IxWwCLFEzFcp5XVQpI6ogVk7POh0/cKBQvDXZi&#10;34WUYIImxzsfEklsLJWwnwVGrZLA+ZFIVOXwjTNx4TO99FnMqnI1xh0Rs5fIqUVGCnYrpExCnGS+&#10;lQ5BgAaHU5FykQcF/Rh08xh2iApqmNdBPXtWA3zah4gC/QXpMoDUqG/wqppWCfiVzbv97hw61jbE&#10;eQuhRIAllEI1eHl2InVk9aNmaUUCEXK4w2OpR5ojs8OE7Ax7BJYTn8AQ/BGg/51xfzDqYbsa7H8f&#10;iOMYyc8aJmVVlGVcxySU1WIKgru07C4tRFOAguZhNFy3YVjhg00Ux8mLvdYmzm4rwvMYDlmNycIG&#10;pe6N2x5X9FJOXi//pM0TAAAA//8DAFBLAwQUAAYACAAAACEAkmyhu98AAAALAQAADwAAAGRycy9k&#10;b3ducmV2LnhtbEyPQU7DMBBF90jcwRokdtRpSdwmxKkQUsWuqIEDOPHgRI3HUey2ye0xK1iO5un/&#10;98v9bAd2xcn3jiSsVwkwpNbpnoyEr8/D0w6YD4q0GhyhhAU97Kv7u1IV2t3ohNc6GBZDyBdKQhfC&#10;WHDu2w6t8is3IsXft5usCvGcDNeTusVwO/BNkghuVU+xoVMjvnXYnuuLlVDPw5Ienw/N+/b4Yfja&#10;YL6cUcrHh/n1BVjAOfzB8Ksf1aGKTo27kPZskCDELouohFTkG2CREPk2jmkkZFmWAq9K/n9D9QMA&#10;AP//AwBQSwECLQAUAAYACAAAACEAtoM4kv4AAADhAQAAEwAAAAAAAAAAAAAAAAAAAAAAW0NvbnRl&#10;bnRfVHlwZXNdLnhtbFBLAQItABQABgAIAAAAIQA4/SH/1gAAAJQBAAALAAAAAAAAAAAAAAAAAC8B&#10;AABfcmVscy8ucmVsc1BLAQItABQABgAIAAAAIQAtxCdBaQIAANsEAAAOAAAAAAAAAAAAAAAAAC4C&#10;AABkcnMvZTJvRG9jLnhtbFBLAQItABQABgAIAAAAIQCSbKG73wAAAAsBAAAPAAAAAAAAAAAAAAAA&#10;AMMEAABkcnMvZG93bnJldi54bWxQSwUGAAAAAAQABADzAAAAzwUAAAAA&#10;" fillcolor="#5a5a5a [2109]"/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3226435</wp:posOffset>
                </wp:positionV>
                <wp:extent cx="547370" cy="186055"/>
                <wp:effectExtent l="58420" t="0" r="60325" b="889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982084">
                          <a:off x="0" y="0"/>
                          <a:ext cx="547370" cy="186055"/>
                        </a:xfrm>
                        <a:prstGeom prst="rightArrow">
                          <a:avLst>
                            <a:gd name="adj1" fmla="val 50000"/>
                            <a:gd name="adj2" fmla="val 7354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3" style="position:absolute;margin-left:305.4pt;margin-top:254.05pt;width:43.1pt;height:14.65pt;rotation:-722852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neTAIAAKEEAAAOAAAAZHJzL2Uyb0RvYy54bWysVNtu2zAMfR+wfxD0vtpO7CYx4hRFuwwD&#10;uq1Atw9QJDnWptskJU739aVkN3W7t2F+EESROjzkEb2+OimJjtx5YXSDi4scI66pYULvG/zj+/bD&#10;EiMfiGZEGs0b/Mg9vtq8f7fubc1npjOScYcARPu6tw3uQrB1lnnacUX8hbFcg7M1TpEApttnzJEe&#10;0JXMZnl+mfXGMesM5d7D6e3gxJuE37achm9t63lAssHALaTVpXUX12yzJvXeEdsJOtIg/8BCEaEh&#10;6RnqlgSCDk78BaUEdcabNlxQozLTtoLyVANUU+RvqnnoiOWpFmiOt+c2+f8HS78e7x0SrMFzjDRR&#10;INH1IZiUGc1je3rra4h6sPcuFujtnaG/PNLmpiN6z6+dM33HCQNSRYzPXl2IhoeraNd/MQzQCaCn&#10;Tp1ap5AzoEhRrpazfFmmY2gJOiV9Hs/68FNAFA6rcjFfgIoUXMXyMq+qlJDUESuSs86HT9woFDcN&#10;dmLfhUQwQZPjnQ9JJDaWStjPAqNWSdD8SCSqcvjGNzGJmU1jFvOqXI15R8TsJXNqkZGCbYWUyXD7&#10;3Y10COAbvN0+J4ArfhomNeobvKpmVaL6yuenEBFg4PgWQokAoySFavDyHETqqM1HzdJDD0TIYQ+X&#10;pR7FivoMOu8MewStkirQZ5hr6GJn3B+MepiRBvvfB+I4RvKzBr1XRVnGoUpGWS1mYLipZzf1EE0B&#10;qsEBo2F7E4ZBPNgkVHw/sWPaxBfYivD8mAZWI1mYA9i9GrSpnaJe/iybJwAAAP//AwBQSwMEFAAG&#10;AAgAAAAhAPHZcZ/hAAAACwEAAA8AAABkcnMvZG93bnJldi54bWxMj8FOwzAMQO9I/ENkJC6IpRSa&#10;raXphJA2bpMY08QxbUxb0ThVkm6Fryec4Gj56fm5XM9mYCd0vrck4W6RAENqrO6plXB429yugPmg&#10;SKvBEkr4Qg/r6vKiVIW2Z3rF0z60LErIF0pCF8JYcO6bDo3yCzsixd2HdUaFOLqWa6fOUW4GniaJ&#10;4Eb1FC90asTnDpvP/WQkPIj6ZXLf2WHTi/z9Zue3x+M2lfL6an56BBZwDn8w/ObHdKhiU20n0p4N&#10;EsR9nkY0ypb5ElgkhFhlwGoJmchy4FXJ//9Q/QAAAP//AwBQSwECLQAUAAYACAAAACEAtoM4kv4A&#10;AADhAQAAEwAAAAAAAAAAAAAAAAAAAAAAW0NvbnRlbnRfVHlwZXNdLnhtbFBLAQItABQABgAIAAAA&#10;IQA4/SH/1gAAAJQBAAALAAAAAAAAAAAAAAAAAC8BAABfcmVscy8ucmVsc1BLAQItABQABgAIAAAA&#10;IQAy6uneTAIAAKEEAAAOAAAAAAAAAAAAAAAAAC4CAABkcnMvZTJvRG9jLnhtbFBLAQItABQABgAI&#10;AAAAIQDx2XGf4QAAAAsBAAAPAAAAAAAAAAAAAAAAAKYEAABkcnMvZG93bnJldi54bWxQSwUGAAAA&#10;AAQABADzAAAAtAUAAAAA&#10;" fillcolor="red"/>
            </w:pict>
          </mc:Fallback>
        </mc:AlternateContent>
      </w:r>
      <w:r>
        <w:rPr>
          <w:rFonts w:ascii="GHEA Grapalat" w:hAnsi="GHEA Grapala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311150</wp:posOffset>
                </wp:positionV>
                <wp:extent cx="1104900" cy="186055"/>
                <wp:effectExtent l="0" t="175895" r="0" b="133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336906">
                          <a:off x="0" y="0"/>
                          <a:ext cx="1104900" cy="186055"/>
                        </a:xfrm>
                        <a:prstGeom prst="rightArrow">
                          <a:avLst>
                            <a:gd name="adj1" fmla="val 50000"/>
                            <a:gd name="adj2" fmla="val 148464"/>
                          </a:avLst>
                        </a:prstGeom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3" style="position:absolute;margin-left:13.2pt;margin-top:24.5pt;width:87pt;height:14.65pt;rotation:1460258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uDawIAANwEAAAOAAAAZHJzL2Uyb0RvYy54bWysVFtv0zAUfkfiP1h+Z0m6tGujpdO0MYQ0&#10;YNLgB7i20xh8w3abjl/P8UnouvGGyIPlc/F3Lt85ubw6GE32MkTlbEurs5ISabkTym5b+u3r3bsl&#10;JTExK5h2Vrb0SUZ6tX775nLwjZy53mkhAwEQG5vBt7RPyTdFEXkvDYtnzksLxs4FwxKIYVuIwAZA&#10;N7qYleWiGFwQPjguYwTt7Wika8TvOsnTl66LMhHdUsgt4Rnw3OSzWF+yZhuY7xWf0mD/kIVhykLQ&#10;I9QtS4zsgvoLyigeXHRdOuPOFK7rFJdYA1RTla+qeeyZl1gLNCf6Y5vi/4Pln/cPgSjR0hkllhmg&#10;6HqXHEYms9yewccGvB79Q8gFRn/v+I9IrLvpmd3K6xDc0EsmIKkq+xcvHmQhwlOyGT45AegM0LFT&#10;hy4YEhwwUp2fL1blArXQEXJAep6O9MhDIhyUVVXWqxJY5GCrlotyPseArMlYOTkfYvognSH50tKg&#10;tn3CBBGb7e9jQpLEVCoT3ytKOqOB8z3TZF7CN83EiQ+05tmnqpf1op4CT5DFc2jskdNK3CmtUcij&#10;LG90IBAB6udc2nSOCemdgaaM+oscewwNahjaUY0qgMeFyCjQYJBOA2hLhpau5rM5gr6wxbDdHEPn&#10;4sYYryGMSrCFWpmWLo9OrMm0vrcCdyQxpcc7PNZ24jlTO47IxoknoBkJBYrglwAE9C78omSA9Wpp&#10;/LljQVKiP1oYlVVV13kfUajnFzMQwqllc2phlgNUSxMl4/UmjTu888hxHr3ca+vy8HYq/ZnDMasp&#10;WVgh7N607nlHT2X0ev4prX8DAAD//wMAUEsDBBQABgAIAAAAIQD97FYv3AAAAAgBAAAPAAAAZHJz&#10;L2Rvd25yZXYueG1sTI/NTsMwEITvSLyDtUjcqEOJ+hPiVKiIIwfSPoATb37aeB1iN0369CwnOO7O&#10;aOabdDfZTow4+NaRgudFBAKpdKalWsHx8PG0AeGDJqM7R6hgRg+77P4u1YlxV/rCMQ+14BDyiVbQ&#10;hNAnUvqyQav9wvVIrFVusDrwOdTSDPrK4baTyyhaSatb4oZG97hvsDznF6vgU1bl/jQebsW2+l7H&#10;Np9vx/dZqceH6e0VRMAp/JnhF5/RIWOmwl3IeNEpWK5idiqItzyJdW7jR6FgvXkBmaXy/4DsBwAA&#10;//8DAFBLAQItABQABgAIAAAAIQC2gziS/gAAAOEBAAATAAAAAAAAAAAAAAAAAAAAAABbQ29udGVu&#10;dF9UeXBlc10ueG1sUEsBAi0AFAAGAAgAAAAhADj9If/WAAAAlAEAAAsAAAAAAAAAAAAAAAAALwEA&#10;AF9yZWxzLy5yZWxzUEsBAi0AFAAGAAgAAAAhANJ/O4NrAgAA3AQAAA4AAAAAAAAAAAAAAAAALgIA&#10;AGRycy9lMm9Eb2MueG1sUEsBAi0AFAAGAAgAAAAhAP3sVi/cAAAACAEAAA8AAAAAAAAAAAAAAAAA&#10;xQQAAGRycy9kb3ducmV2LnhtbFBLBQYAAAAABAAEAPMAAADOBQAAAAA=&#10;" fillcolor="#76923c [2406]"/>
            </w:pict>
          </mc:Fallback>
        </mc:AlternateContent>
      </w:r>
      <w:r w:rsidR="00FC1D05" w:rsidRPr="00FC1D05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819775" cy="3397198"/>
            <wp:effectExtent l="19050" t="0" r="9525" b="0"/>
            <wp:docPr id="1" name="Picture 1" descr="I:\16-17\ArmeniaMapArmenian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6-17\ArmeniaMapArmenian+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700" cy="3404743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A4D" w:rsidRDefault="00FD0A4D" w:rsidP="00290CFF">
      <w:pPr>
        <w:pStyle w:val="31"/>
        <w:spacing w:line="276" w:lineRule="auto"/>
        <w:ind w:firstLine="0"/>
        <w:rPr>
          <w:rFonts w:ascii="GHEA Grapalat" w:hAnsi="GHEA Grapalat" w:cs="Sylfaen"/>
          <w:b w:val="0"/>
          <w:bCs/>
          <w:i/>
          <w:sz w:val="22"/>
          <w:szCs w:val="22"/>
          <w:u w:val="none"/>
        </w:rPr>
      </w:pPr>
    </w:p>
    <w:p w:rsidR="00581775" w:rsidRPr="00225A8F" w:rsidRDefault="00581775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</w:pP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ՀՀ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իրավապահ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մարմինների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կողմից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,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ՀՀ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առողջապահության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նախարարության</w:t>
      </w:r>
      <w:r w:rsidR="00080061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="00080061" w:rsidRPr="00080061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>«</w:t>
      </w:r>
      <w:r w:rsidR="009B2087"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Կախվածությունների բուժման ազգային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կենտրոն</w:t>
      </w:r>
      <w:r w:rsidR="00080061" w:rsidRPr="00080061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»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ՓԲԸ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և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i/>
          <w:sz w:val="22"/>
          <w:szCs w:val="22"/>
          <w:u w:val="none"/>
          <w:lang w:val="hy-AM"/>
        </w:rPr>
        <w:t>ՀՀ</w:t>
      </w:r>
      <w:r w:rsidRPr="00225A8F"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i/>
          <w:sz w:val="22"/>
          <w:szCs w:val="22"/>
          <w:u w:val="none"/>
          <w:lang w:val="hy-AM"/>
        </w:rPr>
        <w:t>ԳԱԱ</w:t>
      </w:r>
      <w:r w:rsidR="00080061"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 w:rsidR="00080061" w:rsidRPr="00080061"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>«</w:t>
      </w:r>
      <w:r w:rsidRPr="00225A8F">
        <w:rPr>
          <w:rFonts w:ascii="GHEA Grapalat" w:hAnsi="GHEA Grapalat" w:cs="Sylfaen"/>
          <w:b w:val="0"/>
          <w:i/>
          <w:sz w:val="22"/>
          <w:szCs w:val="22"/>
          <w:u w:val="none"/>
          <w:lang w:val="hy-AM"/>
        </w:rPr>
        <w:t>Փորձաքննությունների</w:t>
      </w:r>
      <w:r w:rsidRPr="00225A8F"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i/>
          <w:sz w:val="22"/>
          <w:szCs w:val="22"/>
          <w:u w:val="none"/>
          <w:lang w:val="hy-AM"/>
        </w:rPr>
        <w:t>ազգային</w:t>
      </w:r>
      <w:r w:rsidRPr="00225A8F"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i/>
          <w:sz w:val="22"/>
          <w:szCs w:val="22"/>
          <w:u w:val="none"/>
          <w:lang w:val="hy-AM"/>
        </w:rPr>
        <w:t>բյուրո</w:t>
      </w:r>
      <w:r w:rsidR="00080061" w:rsidRPr="00080061">
        <w:rPr>
          <w:rFonts w:ascii="GHEA Grapalat" w:hAnsi="GHEA Grapalat" w:cs="Sylfaen"/>
          <w:b w:val="0"/>
          <w:i/>
          <w:sz w:val="22"/>
          <w:szCs w:val="22"/>
          <w:u w:val="none"/>
          <w:lang w:val="hy-AM"/>
        </w:rPr>
        <w:t>»</w:t>
      </w:r>
      <w:r w:rsidRPr="00225A8F"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i/>
          <w:sz w:val="22"/>
          <w:szCs w:val="22"/>
          <w:u w:val="none"/>
          <w:lang w:val="hy-AM"/>
        </w:rPr>
        <w:t>պետական</w:t>
      </w:r>
      <w:r w:rsidRPr="00225A8F"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i/>
          <w:sz w:val="22"/>
          <w:szCs w:val="22"/>
          <w:u w:val="none"/>
          <w:lang w:val="hy-AM"/>
        </w:rPr>
        <w:t>ոչ</w:t>
      </w:r>
      <w:r w:rsidRPr="00225A8F"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i/>
          <w:sz w:val="22"/>
          <w:szCs w:val="22"/>
          <w:u w:val="none"/>
          <w:lang w:val="hy-AM"/>
        </w:rPr>
        <w:t>առևտրային</w:t>
      </w:r>
      <w:r w:rsidRPr="00225A8F">
        <w:rPr>
          <w:rFonts w:ascii="GHEA Grapalat" w:hAnsi="GHEA Grapalat"/>
          <w:b w:val="0"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i/>
          <w:sz w:val="22"/>
          <w:szCs w:val="22"/>
          <w:u w:val="none"/>
          <w:lang w:val="hy-AM"/>
        </w:rPr>
        <w:t>կազմակերպություն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փորձաքննության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ներկայացված</w:t>
      </w:r>
      <w:r w:rsidRPr="00225A8F">
        <w:rPr>
          <w:rFonts w:ascii="GHEA Grapalat" w:hAnsi="GHEA Grapalat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անձանց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օրգանիզմներում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հայտնաբերված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թմրամիջոցները՝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ըստ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af-ZA"/>
        </w:rPr>
        <w:t xml:space="preserve"> </w:t>
      </w: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hy-AM"/>
        </w:rPr>
        <w:t>խմբերի</w:t>
      </w:r>
    </w:p>
    <w:p w:rsidR="00581775" w:rsidRPr="00464CAA" w:rsidRDefault="00581775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color w:val="FF0000"/>
          <w:sz w:val="22"/>
          <w:szCs w:val="22"/>
          <w:u w:val="none"/>
          <w:lang w:val="af-ZA"/>
        </w:rPr>
      </w:pPr>
    </w:p>
    <w:p w:rsidR="00581775" w:rsidRPr="00225A8F" w:rsidRDefault="00581775" w:rsidP="00581775">
      <w:pPr>
        <w:pStyle w:val="a5"/>
        <w:tabs>
          <w:tab w:val="clear" w:pos="4320"/>
          <w:tab w:val="clear" w:pos="8640"/>
          <w:tab w:val="center" w:pos="5321"/>
        </w:tabs>
        <w:spacing w:line="276" w:lineRule="auto"/>
        <w:ind w:firstLine="720"/>
        <w:jc w:val="both"/>
        <w:rPr>
          <w:rFonts w:ascii="Sylfaen" w:hAnsi="Sylfaen"/>
          <w:bCs/>
          <w:iCs/>
          <w:sz w:val="22"/>
          <w:szCs w:val="22"/>
          <w:lang w:val="af-ZA"/>
        </w:rPr>
      </w:pPr>
      <w:r w:rsidRPr="00225A8F">
        <w:rPr>
          <w:rFonts w:ascii="Sylfaen" w:hAnsi="Sylfaen"/>
          <w:b/>
          <w:bCs/>
          <w:iCs/>
          <w:sz w:val="22"/>
          <w:szCs w:val="22"/>
          <w:lang w:val="af-ZA"/>
        </w:rPr>
        <w:t xml:space="preserve">                                                                   </w:t>
      </w:r>
      <w:r w:rsidR="009D1BAF" w:rsidRPr="00225A8F">
        <w:rPr>
          <w:rFonts w:ascii="Sylfaen" w:hAnsi="Sylfaen"/>
          <w:b/>
          <w:bCs/>
          <w:iCs/>
          <w:sz w:val="22"/>
          <w:szCs w:val="22"/>
          <w:lang w:val="af-ZA"/>
        </w:rPr>
        <w:t xml:space="preserve">             </w:t>
      </w:r>
      <w:r w:rsidRPr="00225A8F">
        <w:rPr>
          <w:rFonts w:ascii="Sylfaen" w:hAnsi="Sylfaen"/>
          <w:b/>
          <w:bCs/>
          <w:iCs/>
          <w:sz w:val="22"/>
          <w:szCs w:val="22"/>
          <w:lang w:val="af-ZA"/>
        </w:rPr>
        <w:t xml:space="preserve">  </w:t>
      </w:r>
      <w:r w:rsidR="004E72C4" w:rsidRPr="00225A8F">
        <w:rPr>
          <w:rFonts w:ascii="Sylfaen" w:hAnsi="Sylfaen"/>
          <w:b/>
          <w:bCs/>
          <w:iCs/>
          <w:sz w:val="22"/>
          <w:szCs w:val="22"/>
          <w:lang w:val="af-ZA"/>
        </w:rPr>
        <w:t>2020</w:t>
      </w:r>
      <w:r w:rsidR="00080061">
        <w:rPr>
          <w:rFonts w:ascii="Sylfaen" w:hAnsi="Sylfaen"/>
          <w:b/>
          <w:bCs/>
          <w:iCs/>
          <w:sz w:val="22"/>
          <w:szCs w:val="22"/>
          <w:lang w:val="af-ZA"/>
        </w:rPr>
        <w:t xml:space="preserve"> </w:t>
      </w:r>
      <w:r w:rsidRPr="00225A8F">
        <w:rPr>
          <w:rFonts w:ascii="Sylfaen" w:hAnsi="Sylfaen" w:cs="Sylfaen"/>
          <w:b/>
          <w:bCs/>
          <w:iCs/>
          <w:sz w:val="22"/>
          <w:szCs w:val="22"/>
        </w:rPr>
        <w:t>թ</w:t>
      </w:r>
      <w:r w:rsidRPr="00225A8F"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. </w:t>
      </w:r>
      <w:r w:rsidRPr="00225A8F">
        <w:rPr>
          <w:rFonts w:ascii="Sylfaen" w:hAnsi="Sylfaen" w:cs="Sylfaen"/>
          <w:b/>
          <w:bCs/>
          <w:iCs/>
          <w:sz w:val="22"/>
          <w:szCs w:val="22"/>
          <w:lang w:val="af-ZA"/>
        </w:rPr>
        <w:t xml:space="preserve">                </w:t>
      </w:r>
      <w:r w:rsidR="004E72C4" w:rsidRPr="00225A8F">
        <w:rPr>
          <w:rFonts w:ascii="Sylfaen" w:hAnsi="Sylfaen"/>
          <w:b/>
          <w:bCs/>
          <w:iCs/>
          <w:sz w:val="22"/>
          <w:szCs w:val="22"/>
          <w:lang w:val="af-ZA"/>
        </w:rPr>
        <w:t>2021</w:t>
      </w:r>
      <w:r w:rsidR="00080061">
        <w:rPr>
          <w:rFonts w:ascii="Sylfaen" w:hAnsi="Sylfaen"/>
          <w:b/>
          <w:bCs/>
          <w:iCs/>
          <w:sz w:val="22"/>
          <w:szCs w:val="22"/>
          <w:lang w:val="af-ZA"/>
        </w:rPr>
        <w:t xml:space="preserve"> </w:t>
      </w:r>
      <w:r w:rsidRPr="00225A8F">
        <w:rPr>
          <w:rFonts w:ascii="Sylfaen" w:hAnsi="Sylfaen" w:cs="Sylfaen"/>
          <w:b/>
          <w:bCs/>
          <w:iCs/>
          <w:sz w:val="22"/>
          <w:szCs w:val="22"/>
        </w:rPr>
        <w:t>թ</w:t>
      </w:r>
      <w:r w:rsidRPr="00225A8F">
        <w:rPr>
          <w:rFonts w:ascii="Sylfaen" w:hAnsi="Sylfaen" w:cs="Arial Armenian"/>
          <w:b/>
          <w:bCs/>
          <w:iCs/>
          <w:sz w:val="22"/>
          <w:szCs w:val="22"/>
          <w:lang w:val="af-ZA"/>
        </w:rPr>
        <w:t>.</w:t>
      </w:r>
      <w:r w:rsidRPr="00225A8F">
        <w:rPr>
          <w:rFonts w:ascii="Sylfaen" w:hAnsi="Sylfaen"/>
          <w:b/>
          <w:bCs/>
          <w:iCs/>
          <w:sz w:val="22"/>
          <w:szCs w:val="22"/>
          <w:lang w:val="af-ZA"/>
        </w:rPr>
        <w:tab/>
      </w:r>
    </w:p>
    <w:tbl>
      <w:tblPr>
        <w:tblW w:w="6829" w:type="dxa"/>
        <w:jc w:val="center"/>
        <w:tblInd w:w="-850" w:type="dxa"/>
        <w:tblLook w:val="0000" w:firstRow="0" w:lastRow="0" w:firstColumn="0" w:lastColumn="0" w:noHBand="0" w:noVBand="0"/>
      </w:tblPr>
      <w:tblGrid>
        <w:gridCol w:w="3923"/>
        <w:gridCol w:w="1635"/>
        <w:gridCol w:w="1271"/>
      </w:tblGrid>
      <w:tr w:rsidR="00D42335" w:rsidRPr="00225A8F" w:rsidTr="00D42335">
        <w:trPr>
          <w:trHeight w:val="300"/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line="360" w:lineRule="auto"/>
              <w:jc w:val="center"/>
              <w:rPr>
                <w:rFonts w:ascii="Sylfaen" w:hAnsi="Sylfaen" w:cs="Arial"/>
                <w:lang w:val="af-ZA" w:eastAsia="ru-RU"/>
              </w:rPr>
            </w:pPr>
            <w:r w:rsidRPr="00225A8F">
              <w:rPr>
                <w:rFonts w:ascii="Sylfaen" w:hAnsi="Sylfaen" w:cs="Arial"/>
                <w:lang w:val="af-ZA" w:eastAsia="ru-RU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line="360" w:lineRule="auto"/>
              <w:jc w:val="center"/>
              <w:rPr>
                <w:rFonts w:ascii="Sylfaen" w:hAnsi="Sylfaen" w:cs="Arial"/>
                <w:lang w:val="af-ZA" w:eastAsia="ru-RU"/>
              </w:rPr>
            </w:pPr>
            <w:r w:rsidRPr="00225A8F">
              <w:rPr>
                <w:rFonts w:ascii="Sylfaen" w:hAnsi="Sylfaen" w:cs="Sylfaen"/>
                <w:lang w:val="ru-RU" w:eastAsia="ru-RU"/>
              </w:rPr>
              <w:t>անձին</w:t>
            </w:r>
            <w:r w:rsidRPr="00225A8F"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line="360" w:lineRule="auto"/>
              <w:jc w:val="center"/>
              <w:rPr>
                <w:rFonts w:ascii="Sylfaen" w:hAnsi="Sylfaen" w:cs="Arial"/>
                <w:lang w:val="af-ZA" w:eastAsia="ru-RU"/>
              </w:rPr>
            </w:pPr>
            <w:r w:rsidRPr="00225A8F">
              <w:rPr>
                <w:rFonts w:ascii="Sylfaen" w:hAnsi="Sylfaen" w:cs="Sylfaen"/>
                <w:lang w:val="ru-RU" w:eastAsia="ru-RU"/>
              </w:rPr>
              <w:t>անձին</w:t>
            </w:r>
            <w:r w:rsidRPr="00225A8F">
              <w:rPr>
                <w:rFonts w:ascii="Sylfaen" w:hAnsi="Sylfaen" w:cs="Arial"/>
                <w:lang w:val="ru-RU" w:eastAsia="ru-RU"/>
              </w:rPr>
              <w:t>ք</w:t>
            </w:r>
          </w:p>
        </w:tc>
      </w:tr>
      <w:tr w:rsidR="00D42335" w:rsidRPr="00225A8F" w:rsidTr="00D4233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b/>
                <w:i/>
                <w:lang w:val="af-ZA" w:eastAsia="ru-RU"/>
              </w:rPr>
            </w:pPr>
            <w:r w:rsidRPr="00225A8F">
              <w:rPr>
                <w:rFonts w:ascii="Sylfaen" w:hAnsi="Sylfaen" w:cs="Sylfaen"/>
                <w:b/>
                <w:i/>
                <w:lang w:val="ru-RU" w:eastAsia="ru-RU"/>
              </w:rPr>
              <w:t>Ընդամեն</w:t>
            </w:r>
            <w:r w:rsidRPr="00225A8F">
              <w:rPr>
                <w:rFonts w:ascii="Sylfaen" w:hAnsi="Sylfaen" w:cs="Arial"/>
                <w:b/>
                <w:i/>
                <w:lang w:val="ru-RU" w:eastAsia="ru-RU"/>
              </w:rPr>
              <w:t>ը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 w:rsidRPr="00225A8F">
              <w:rPr>
                <w:rFonts w:ascii="Sylfaen" w:hAnsi="Sylfaen" w:cs="Arial"/>
                <w:b/>
                <w:lang w:val="af-ZA" w:eastAsia="ru-RU"/>
              </w:rPr>
              <w:t>498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 w:rsidRPr="00225A8F">
              <w:rPr>
                <w:rFonts w:ascii="Sylfaen" w:hAnsi="Sylfaen" w:cs="Arial"/>
                <w:b/>
                <w:lang w:val="af-ZA" w:eastAsia="ru-RU"/>
              </w:rPr>
              <w:t>448</w:t>
            </w:r>
          </w:p>
        </w:tc>
      </w:tr>
      <w:tr w:rsidR="00D42335" w:rsidRPr="00225A8F" w:rsidTr="00D4233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 w:rsidRPr="00225A8F">
              <w:rPr>
                <w:rFonts w:ascii="Sylfaen" w:hAnsi="Sylfaen" w:cs="Sylfaen"/>
                <w:i/>
                <w:lang w:val="ru-RU" w:eastAsia="ru-RU"/>
              </w:rPr>
              <w:t>կաննաբիս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lang w:val="af-ZA" w:eastAsia="ru-RU"/>
              </w:rPr>
            </w:pPr>
            <w:r w:rsidRPr="00225A8F">
              <w:rPr>
                <w:rFonts w:ascii="Sylfaen" w:hAnsi="Sylfaen" w:cs="Arial"/>
                <w:lang w:val="af-ZA" w:eastAsia="ru-RU"/>
              </w:rPr>
              <w:t>379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lang w:eastAsia="ru-RU"/>
              </w:rPr>
            </w:pPr>
            <w:r w:rsidRPr="00225A8F">
              <w:rPr>
                <w:rFonts w:ascii="Sylfaen" w:hAnsi="Sylfaen" w:cs="Arial"/>
                <w:lang w:eastAsia="ru-RU"/>
              </w:rPr>
              <w:t>333</w:t>
            </w:r>
          </w:p>
        </w:tc>
      </w:tr>
      <w:tr w:rsidR="00D42335" w:rsidRPr="00225A8F" w:rsidTr="00D4233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 w:rsidRPr="00225A8F">
              <w:rPr>
                <w:rFonts w:ascii="Sylfaen" w:hAnsi="Sylfaen" w:cs="Arial"/>
                <w:i/>
                <w:lang w:val="ru-RU" w:eastAsia="ru-RU"/>
              </w:rPr>
              <w:t>ափիոն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lang w:val="af-ZA" w:eastAsia="ru-RU"/>
              </w:rPr>
            </w:pPr>
            <w:r w:rsidRPr="00225A8F">
              <w:rPr>
                <w:rFonts w:ascii="Sylfaen" w:hAnsi="Sylfaen" w:cs="Arial"/>
                <w:lang w:val="af-ZA" w:eastAsia="ru-RU"/>
              </w:rPr>
              <w:t>28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lang w:eastAsia="ru-RU"/>
              </w:rPr>
            </w:pPr>
            <w:r w:rsidRPr="00225A8F">
              <w:rPr>
                <w:rFonts w:ascii="Sylfaen" w:hAnsi="Sylfaen" w:cs="Arial"/>
                <w:lang w:eastAsia="ru-RU"/>
              </w:rPr>
              <w:t>16</w:t>
            </w:r>
          </w:p>
        </w:tc>
      </w:tr>
      <w:tr w:rsidR="00D42335" w:rsidRPr="00225A8F" w:rsidTr="00D4233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 w:rsidRPr="00225A8F">
              <w:rPr>
                <w:rFonts w:ascii="Sylfaen" w:hAnsi="Sylfaen" w:cs="Arial"/>
                <w:i/>
                <w:lang w:val="ru-RU" w:eastAsia="ru-RU"/>
              </w:rPr>
              <w:t>սինթետիկ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lang w:val="af-ZA" w:eastAsia="ru-RU"/>
              </w:rPr>
            </w:pPr>
            <w:r w:rsidRPr="00225A8F">
              <w:rPr>
                <w:rFonts w:ascii="Sylfaen" w:hAnsi="Sylfaen" w:cs="Arial"/>
                <w:lang w:val="af-ZA" w:eastAsia="ru-RU"/>
              </w:rPr>
              <w:t>91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lang w:eastAsia="ru-RU"/>
              </w:rPr>
            </w:pPr>
            <w:r w:rsidRPr="00225A8F">
              <w:rPr>
                <w:rFonts w:ascii="Sylfaen" w:hAnsi="Sylfaen" w:cs="Arial"/>
                <w:lang w:eastAsia="ru-RU"/>
              </w:rPr>
              <w:t>99</w:t>
            </w:r>
          </w:p>
        </w:tc>
      </w:tr>
      <w:tr w:rsidR="00D42335" w:rsidRPr="00225A8F" w:rsidTr="00D42335">
        <w:trPr>
          <w:trHeight w:val="300"/>
          <w:jc w:val="center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 w:rsidRPr="00225A8F">
              <w:rPr>
                <w:rFonts w:ascii="Sylfaen" w:hAnsi="Sylfaen" w:cs="Arial"/>
                <w:i/>
                <w:lang w:val="ru-RU" w:eastAsia="ru-RU"/>
              </w:rPr>
              <w:t>կոկաին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lang w:eastAsia="ru-RU"/>
              </w:rPr>
            </w:pPr>
            <w:r w:rsidRPr="00225A8F">
              <w:rPr>
                <w:rFonts w:ascii="Sylfaen" w:hAnsi="Sylfaen" w:cs="Arial"/>
                <w:lang w:eastAsia="ru-RU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225A8F" w:rsidRDefault="00D42335" w:rsidP="00B927B8">
            <w:pPr>
              <w:spacing w:after="0" w:line="360" w:lineRule="auto"/>
              <w:jc w:val="center"/>
              <w:rPr>
                <w:rFonts w:ascii="Sylfaen" w:hAnsi="Sylfaen" w:cs="Arial"/>
                <w:lang w:eastAsia="ru-RU"/>
              </w:rPr>
            </w:pPr>
            <w:r w:rsidRPr="00225A8F">
              <w:rPr>
                <w:rFonts w:ascii="Sylfaen" w:hAnsi="Sylfaen" w:cs="Arial"/>
                <w:lang w:eastAsia="ru-RU"/>
              </w:rPr>
              <w:t>0</w:t>
            </w:r>
          </w:p>
        </w:tc>
      </w:tr>
    </w:tbl>
    <w:p w:rsidR="00581775" w:rsidRPr="00225A8F" w:rsidRDefault="00581775" w:rsidP="00581775">
      <w:pPr>
        <w:pStyle w:val="31"/>
        <w:spacing w:line="276" w:lineRule="auto"/>
        <w:ind w:firstLine="0"/>
        <w:rPr>
          <w:rFonts w:ascii="GHEA Grapalat" w:hAnsi="GHEA Grapalat" w:cs="Sylfaen"/>
          <w:b w:val="0"/>
          <w:bCs/>
          <w:i/>
          <w:szCs w:val="24"/>
          <w:u w:val="none"/>
          <w:lang w:val="ru-RU"/>
        </w:rPr>
      </w:pPr>
    </w:p>
    <w:p w:rsidR="00581775" w:rsidRPr="009B6126" w:rsidRDefault="00581775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</w:pPr>
      <w:r w:rsidRPr="00225A8F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 xml:space="preserve">Հիշյալ </w:t>
      </w:r>
      <w:r w:rsidRPr="009B6126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>անձան</w:t>
      </w:r>
      <w:r w:rsidRPr="009B6126"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ց</w:t>
      </w:r>
      <w:r w:rsidRPr="009B6126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 xml:space="preserve"> </w:t>
      </w:r>
      <w:r w:rsidRPr="009B6126"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տարիքային</w:t>
      </w:r>
      <w:r w:rsidRPr="009B6126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 xml:space="preserve"> </w:t>
      </w:r>
      <w:r w:rsidRPr="009B6126">
        <w:rPr>
          <w:rFonts w:ascii="GHEA Grapalat" w:hAnsi="GHEA Grapalat" w:cs="Sylfaen"/>
          <w:b w:val="0"/>
          <w:bCs/>
          <w:i/>
          <w:sz w:val="22"/>
          <w:szCs w:val="22"/>
          <w:u w:val="none"/>
        </w:rPr>
        <w:t>կազմը</w:t>
      </w:r>
      <w:r w:rsidRPr="009B6126">
        <w:rPr>
          <w:rFonts w:ascii="GHEA Grapalat" w:hAnsi="GHEA Grapalat" w:cs="Sylfaen"/>
          <w:b w:val="0"/>
          <w:bCs/>
          <w:i/>
          <w:sz w:val="22"/>
          <w:szCs w:val="22"/>
          <w:u w:val="none"/>
          <w:lang w:val="ru-RU"/>
        </w:rPr>
        <w:t xml:space="preserve"> </w:t>
      </w:r>
    </w:p>
    <w:p w:rsidR="00581775" w:rsidRDefault="00581775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</w:rPr>
      </w:pPr>
    </w:p>
    <w:p w:rsidR="00080061" w:rsidRDefault="00080061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</w:rPr>
      </w:pPr>
    </w:p>
    <w:p w:rsidR="00080061" w:rsidRDefault="00080061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</w:rPr>
      </w:pPr>
    </w:p>
    <w:p w:rsidR="00080061" w:rsidRDefault="00080061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</w:rPr>
      </w:pPr>
    </w:p>
    <w:p w:rsidR="00080061" w:rsidRDefault="00080061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</w:rPr>
      </w:pPr>
    </w:p>
    <w:p w:rsidR="00080061" w:rsidRDefault="00080061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</w:rPr>
      </w:pPr>
    </w:p>
    <w:p w:rsidR="00080061" w:rsidRDefault="00080061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</w:rPr>
      </w:pPr>
    </w:p>
    <w:p w:rsidR="00080061" w:rsidRPr="00080061" w:rsidRDefault="00080061" w:rsidP="00581775">
      <w:pPr>
        <w:pStyle w:val="31"/>
        <w:spacing w:line="276" w:lineRule="auto"/>
        <w:rPr>
          <w:rFonts w:ascii="GHEA Grapalat" w:hAnsi="GHEA Grapalat" w:cs="Sylfaen"/>
          <w:b w:val="0"/>
          <w:bCs/>
          <w:i/>
          <w:sz w:val="22"/>
          <w:szCs w:val="22"/>
          <w:u w:val="none"/>
        </w:rPr>
      </w:pPr>
    </w:p>
    <w:p w:rsidR="00581775" w:rsidRPr="009B6126" w:rsidRDefault="00581775" w:rsidP="00581775">
      <w:pPr>
        <w:pStyle w:val="a5"/>
        <w:tabs>
          <w:tab w:val="clear" w:pos="4320"/>
          <w:tab w:val="clear" w:pos="8640"/>
          <w:tab w:val="center" w:pos="5321"/>
        </w:tabs>
        <w:spacing w:line="276" w:lineRule="auto"/>
        <w:ind w:firstLine="720"/>
        <w:jc w:val="both"/>
        <w:rPr>
          <w:rFonts w:ascii="Sylfaen" w:hAnsi="Sylfaen"/>
          <w:bCs/>
          <w:iCs/>
          <w:sz w:val="22"/>
          <w:szCs w:val="22"/>
          <w:lang w:val="af-ZA"/>
        </w:rPr>
      </w:pPr>
      <w:r w:rsidRPr="009B6126">
        <w:rPr>
          <w:rFonts w:ascii="Sylfaen" w:hAnsi="Sylfaen"/>
          <w:bCs/>
          <w:iCs/>
          <w:sz w:val="22"/>
          <w:szCs w:val="22"/>
          <w:lang w:val="af-ZA"/>
        </w:rPr>
        <w:t xml:space="preserve">                                                                        </w:t>
      </w:r>
      <w:r w:rsidRPr="009B6126">
        <w:rPr>
          <w:rFonts w:ascii="Sylfaen" w:hAnsi="Sylfaen"/>
          <w:bCs/>
          <w:iCs/>
          <w:sz w:val="22"/>
          <w:szCs w:val="22"/>
          <w:lang w:val="ru-RU"/>
        </w:rPr>
        <w:t xml:space="preserve">   </w:t>
      </w:r>
      <w:r w:rsidRPr="009B6126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="009D1BAF" w:rsidRPr="009B6126">
        <w:rPr>
          <w:rFonts w:ascii="Sylfaen" w:hAnsi="Sylfaen"/>
          <w:bCs/>
          <w:iCs/>
          <w:sz w:val="22"/>
          <w:szCs w:val="22"/>
          <w:lang w:val="af-ZA"/>
        </w:rPr>
        <w:tab/>
      </w:r>
      <w:r w:rsidR="009D1BAF" w:rsidRPr="009B6126">
        <w:rPr>
          <w:rFonts w:ascii="Sylfaen" w:hAnsi="Sylfaen"/>
          <w:bCs/>
          <w:iCs/>
          <w:sz w:val="22"/>
          <w:szCs w:val="22"/>
          <w:lang w:val="af-ZA"/>
        </w:rPr>
        <w:tab/>
      </w:r>
      <w:r w:rsidR="00D42335">
        <w:rPr>
          <w:rFonts w:ascii="Sylfaen" w:hAnsi="Sylfaen"/>
          <w:bCs/>
          <w:iCs/>
          <w:sz w:val="22"/>
          <w:szCs w:val="22"/>
          <w:lang w:val="hy-AM"/>
        </w:rPr>
        <w:t xml:space="preserve">         </w:t>
      </w:r>
      <w:r w:rsidR="004E72C4" w:rsidRPr="009B6126">
        <w:rPr>
          <w:rFonts w:ascii="Sylfaen" w:hAnsi="Sylfaen"/>
          <w:b/>
          <w:bCs/>
          <w:iCs/>
          <w:sz w:val="22"/>
          <w:szCs w:val="22"/>
          <w:lang w:val="af-ZA"/>
        </w:rPr>
        <w:t>2020</w:t>
      </w:r>
      <w:r w:rsidR="00080061">
        <w:rPr>
          <w:rFonts w:ascii="Sylfaen" w:hAnsi="Sylfaen"/>
          <w:b/>
          <w:bCs/>
          <w:iCs/>
          <w:sz w:val="22"/>
          <w:szCs w:val="22"/>
          <w:lang w:val="af-ZA"/>
        </w:rPr>
        <w:t xml:space="preserve"> </w:t>
      </w:r>
      <w:r w:rsidRPr="009B6126">
        <w:rPr>
          <w:rFonts w:ascii="Sylfaen" w:hAnsi="Sylfaen" w:cs="Sylfaen"/>
          <w:b/>
          <w:bCs/>
          <w:iCs/>
          <w:sz w:val="22"/>
          <w:szCs w:val="22"/>
        </w:rPr>
        <w:t>թ</w:t>
      </w:r>
      <w:r w:rsidRPr="009B6126"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. </w:t>
      </w:r>
      <w:r w:rsidR="00D42335">
        <w:rPr>
          <w:rFonts w:ascii="Sylfaen" w:hAnsi="Sylfaen" w:cs="Arial Armenian"/>
          <w:b/>
          <w:bCs/>
          <w:iCs/>
          <w:sz w:val="22"/>
          <w:szCs w:val="22"/>
          <w:lang w:val="af-ZA"/>
        </w:rPr>
        <w:tab/>
      </w:r>
      <w:r w:rsidR="009D1BAF" w:rsidRPr="009B6126"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  </w:t>
      </w:r>
      <w:r w:rsidR="004E72C4" w:rsidRPr="009B6126">
        <w:rPr>
          <w:rFonts w:ascii="Sylfaen" w:hAnsi="Sylfaen"/>
          <w:b/>
          <w:bCs/>
          <w:iCs/>
          <w:sz w:val="22"/>
          <w:szCs w:val="22"/>
          <w:lang w:val="af-ZA"/>
        </w:rPr>
        <w:t>2021</w:t>
      </w:r>
      <w:r w:rsidR="00080061">
        <w:rPr>
          <w:rFonts w:ascii="Sylfaen" w:hAnsi="Sylfaen"/>
          <w:b/>
          <w:bCs/>
          <w:iCs/>
          <w:sz w:val="22"/>
          <w:szCs w:val="22"/>
          <w:lang w:val="af-ZA"/>
        </w:rPr>
        <w:t xml:space="preserve"> </w:t>
      </w:r>
      <w:r w:rsidRPr="009B6126">
        <w:rPr>
          <w:rFonts w:ascii="Sylfaen" w:hAnsi="Sylfaen" w:cs="Sylfaen"/>
          <w:b/>
          <w:bCs/>
          <w:iCs/>
          <w:sz w:val="22"/>
          <w:szCs w:val="22"/>
        </w:rPr>
        <w:t>թ</w:t>
      </w:r>
      <w:r w:rsidRPr="009B6126">
        <w:rPr>
          <w:rFonts w:ascii="Sylfaen" w:hAnsi="Sylfaen" w:cs="Arial Armenian"/>
          <w:b/>
          <w:bCs/>
          <w:iCs/>
          <w:sz w:val="22"/>
          <w:szCs w:val="22"/>
          <w:lang w:val="af-ZA"/>
        </w:rPr>
        <w:t xml:space="preserve">. </w:t>
      </w:r>
    </w:p>
    <w:tbl>
      <w:tblPr>
        <w:tblW w:w="6962" w:type="dxa"/>
        <w:jc w:val="center"/>
        <w:tblInd w:w="-1144" w:type="dxa"/>
        <w:tblLook w:val="0000" w:firstRow="0" w:lastRow="0" w:firstColumn="0" w:lastColumn="0" w:noHBand="0" w:noVBand="0"/>
      </w:tblPr>
      <w:tblGrid>
        <w:gridCol w:w="1313"/>
        <w:gridCol w:w="3313"/>
        <w:gridCol w:w="1226"/>
        <w:gridCol w:w="1110"/>
      </w:tblGrid>
      <w:tr w:rsidR="00D42335" w:rsidRPr="00D42335" w:rsidTr="00D42335">
        <w:trPr>
          <w:trHeight w:val="300"/>
          <w:jc w:val="center"/>
        </w:trPr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9B6126">
              <w:rPr>
                <w:rFonts w:ascii="Sylfaen" w:hAnsi="Sylfaen" w:cs="Arial"/>
                <w:lang w:val="af-ZA" w:eastAsia="ru-RU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9B6126">
              <w:rPr>
                <w:rFonts w:ascii="Sylfaen" w:hAnsi="Sylfaen" w:cs="Sylfaen"/>
                <w:lang w:val="ru-RU" w:eastAsia="ru-RU"/>
              </w:rPr>
              <w:t>անձին</w:t>
            </w:r>
            <w:r w:rsidRPr="009B6126">
              <w:rPr>
                <w:rFonts w:ascii="Sylfaen" w:hAnsi="Sylfaen" w:cs="Arial"/>
                <w:lang w:val="ru-RU" w:eastAsia="ru-RU"/>
              </w:rPr>
              <w:t>ք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9D1BAF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9B6126">
              <w:rPr>
                <w:rFonts w:ascii="Sylfaen" w:hAnsi="Sylfaen" w:cs="Sylfaen"/>
                <w:lang w:val="ru-RU" w:eastAsia="ru-RU"/>
              </w:rPr>
              <w:t>անձին</w:t>
            </w:r>
            <w:r w:rsidRPr="009B6126">
              <w:rPr>
                <w:rFonts w:ascii="Sylfaen" w:hAnsi="Sylfaen" w:cs="Arial"/>
                <w:lang w:val="ru-RU" w:eastAsia="ru-RU"/>
              </w:rPr>
              <w:t>ք</w:t>
            </w:r>
          </w:p>
        </w:tc>
      </w:tr>
      <w:tr w:rsidR="00D42335" w:rsidRPr="00D42335" w:rsidTr="00D42335">
        <w:trPr>
          <w:trHeight w:val="300"/>
          <w:jc w:val="center"/>
        </w:trPr>
        <w:tc>
          <w:tcPr>
            <w:tcW w:w="4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9D1BAF">
            <w:pPr>
              <w:jc w:val="center"/>
              <w:rPr>
                <w:rFonts w:ascii="Sylfaen" w:hAnsi="Sylfaen" w:cs="Arial"/>
                <w:b/>
                <w:i/>
                <w:lang w:val="af-ZA" w:eastAsia="ru-RU"/>
              </w:rPr>
            </w:pPr>
            <w:r w:rsidRPr="009B6126">
              <w:rPr>
                <w:rFonts w:ascii="Sylfaen" w:hAnsi="Sylfaen" w:cs="Sylfaen"/>
                <w:b/>
                <w:i/>
                <w:lang w:val="ru-RU" w:eastAsia="ru-RU"/>
              </w:rPr>
              <w:t>Ընդամեն</w:t>
            </w:r>
            <w:r w:rsidRPr="009B6126">
              <w:rPr>
                <w:rFonts w:ascii="Sylfaen" w:hAnsi="Sylfaen" w:cs="Arial"/>
                <w:b/>
                <w:i/>
                <w:lang w:val="ru-RU" w:eastAsia="ru-RU"/>
              </w:rPr>
              <w:t>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D77D33">
            <w:pPr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 w:rsidRPr="009B6126">
              <w:rPr>
                <w:rFonts w:ascii="Sylfaen" w:hAnsi="Sylfaen" w:cs="Arial"/>
                <w:b/>
                <w:lang w:val="af-ZA" w:eastAsia="ru-RU"/>
              </w:rPr>
              <w:t>498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4E72C4">
            <w:pPr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 w:rsidRPr="009B6126">
              <w:rPr>
                <w:rFonts w:ascii="Sylfaen" w:hAnsi="Sylfaen" w:cs="Arial"/>
                <w:b/>
                <w:lang w:val="af-ZA" w:eastAsia="ru-RU"/>
              </w:rPr>
              <w:t>448</w:t>
            </w:r>
          </w:p>
        </w:tc>
      </w:tr>
      <w:tr w:rsidR="00D42335" w:rsidRPr="00D42335" w:rsidTr="00D42335">
        <w:trPr>
          <w:trHeight w:val="300"/>
          <w:jc w:val="center"/>
        </w:trPr>
        <w:tc>
          <w:tcPr>
            <w:tcW w:w="13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D42335" w:rsidRPr="009B6126" w:rsidRDefault="00D42335" w:rsidP="009D1BAF">
            <w:pPr>
              <w:ind w:left="113" w:right="113"/>
              <w:jc w:val="center"/>
              <w:rPr>
                <w:rFonts w:ascii="Sylfaen" w:hAnsi="Sylfaen" w:cs="Arial"/>
                <w:b/>
                <w:lang w:val="af-ZA" w:eastAsia="ru-RU"/>
              </w:rPr>
            </w:pPr>
            <w:r w:rsidRPr="009B6126">
              <w:rPr>
                <w:rFonts w:ascii="Sylfaen" w:hAnsi="Sylfaen" w:cs="Arial"/>
                <w:b/>
                <w:lang w:eastAsia="ru-RU"/>
              </w:rPr>
              <w:t>Այդ</w:t>
            </w:r>
            <w:r w:rsidRPr="009B6126">
              <w:rPr>
                <w:rFonts w:ascii="Sylfaen" w:hAnsi="Sylfaen" w:cs="Arial"/>
                <w:b/>
                <w:lang w:val="af-ZA" w:eastAsia="ru-RU"/>
              </w:rPr>
              <w:t xml:space="preserve"> </w:t>
            </w:r>
            <w:r w:rsidRPr="009B6126">
              <w:rPr>
                <w:rFonts w:ascii="Sylfaen" w:hAnsi="Sylfaen" w:cs="Arial"/>
                <w:b/>
                <w:lang w:eastAsia="ru-RU"/>
              </w:rPr>
              <w:t>թվում՝</w:t>
            </w: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35" w:rsidRPr="009B6126" w:rsidRDefault="00D42335" w:rsidP="009D1BAF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 w:rsidRPr="009B6126">
              <w:rPr>
                <w:rFonts w:ascii="Sylfaen" w:hAnsi="Sylfaen" w:cs="Sylfaen"/>
                <w:i/>
                <w:lang w:val="ru-RU" w:eastAsia="ru-RU"/>
              </w:rPr>
              <w:t>կի</w:t>
            </w:r>
            <w:r w:rsidRPr="009B6126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C33C19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9B6126">
              <w:rPr>
                <w:rFonts w:ascii="Sylfaen" w:hAnsi="Sylfaen" w:cs="Arial"/>
                <w:lang w:val="af-ZA" w:eastAsia="ru-RU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E0595D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9B6126">
              <w:rPr>
                <w:rFonts w:ascii="Sylfaen" w:hAnsi="Sylfaen" w:cs="Arial"/>
                <w:lang w:val="af-ZA" w:eastAsia="ru-RU"/>
              </w:rPr>
              <w:t>10</w:t>
            </w:r>
          </w:p>
        </w:tc>
      </w:tr>
      <w:tr w:rsidR="00D42335" w:rsidRPr="00D42335" w:rsidTr="00D42335">
        <w:trPr>
          <w:trHeight w:val="300"/>
          <w:jc w:val="center"/>
        </w:trPr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9D1BAF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</w:p>
        </w:tc>
        <w:tc>
          <w:tcPr>
            <w:tcW w:w="3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335" w:rsidRPr="00D42335" w:rsidRDefault="00D42335" w:rsidP="009D1BAF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 w:rsidRPr="009B6126">
              <w:rPr>
                <w:rFonts w:ascii="Sylfaen" w:hAnsi="Sylfaen" w:cs="Sylfaen"/>
                <w:i/>
                <w:lang w:val="ru-RU" w:eastAsia="ru-RU"/>
              </w:rPr>
              <w:t>օտարերկրաց</w:t>
            </w:r>
            <w:r w:rsidRPr="009B6126">
              <w:rPr>
                <w:rFonts w:ascii="Sylfaen" w:hAnsi="Sylfaen" w:cs="Arial"/>
                <w:i/>
                <w:lang w:val="ru-RU" w:eastAsia="ru-RU"/>
              </w:rPr>
              <w:t>ի</w:t>
            </w:r>
            <w:r w:rsidRPr="009B6126">
              <w:rPr>
                <w:rFonts w:ascii="Sylfaen" w:hAnsi="Sylfaen" w:cs="Arial"/>
                <w:i/>
                <w:lang w:val="af-ZA" w:eastAsia="ru-RU"/>
              </w:rPr>
              <w:t xml:space="preserve">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C33C19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9B6126">
              <w:rPr>
                <w:rFonts w:ascii="Sylfaen" w:hAnsi="Sylfaen" w:cs="Arial"/>
                <w:lang w:val="af-ZA"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E0595D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9B6126">
              <w:rPr>
                <w:rFonts w:ascii="Sylfaen" w:hAnsi="Sylfaen" w:cs="Arial"/>
                <w:lang w:val="af-ZA" w:eastAsia="ru-RU"/>
              </w:rPr>
              <w:t>2</w:t>
            </w:r>
          </w:p>
        </w:tc>
      </w:tr>
      <w:tr w:rsidR="00D42335" w:rsidRPr="00D42335" w:rsidTr="00D42335">
        <w:trPr>
          <w:trHeight w:val="300"/>
          <w:jc w:val="center"/>
        </w:trPr>
        <w:tc>
          <w:tcPr>
            <w:tcW w:w="4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D42335" w:rsidRDefault="00D42335" w:rsidP="009D1BAF">
            <w:pPr>
              <w:jc w:val="center"/>
              <w:rPr>
                <w:rFonts w:ascii="Sylfaen" w:hAnsi="Sylfaen" w:cs="Arial"/>
                <w:i/>
                <w:lang w:val="af-ZA" w:eastAsia="ru-RU"/>
              </w:rPr>
            </w:pPr>
            <w:r w:rsidRPr="009B6126">
              <w:rPr>
                <w:rFonts w:ascii="Sylfaen" w:hAnsi="Sylfaen" w:cs="Sylfaen"/>
                <w:i/>
                <w:lang w:val="af-ZA" w:eastAsia="ru-RU"/>
              </w:rPr>
              <w:t xml:space="preserve">                 </w:t>
            </w:r>
            <w:r w:rsidRPr="009B6126">
              <w:rPr>
                <w:rFonts w:ascii="Sylfaen" w:hAnsi="Sylfaen" w:cs="Sylfaen"/>
                <w:i/>
                <w:lang w:val="ru-RU" w:eastAsia="ru-RU"/>
              </w:rPr>
              <w:t>անչափահա</w:t>
            </w:r>
            <w:r w:rsidRPr="009B6126">
              <w:rPr>
                <w:rFonts w:ascii="Sylfaen" w:hAnsi="Sylfaen" w:cs="Arial"/>
                <w:i/>
                <w:lang w:val="ru-RU" w:eastAsia="ru-RU"/>
              </w:rPr>
              <w:t>ս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D42335" w:rsidRDefault="00D42335" w:rsidP="00C33C19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D42335">
              <w:rPr>
                <w:rFonts w:ascii="Sylfaen" w:hAnsi="Sylfaen" w:cs="Arial"/>
                <w:lang w:val="af-ZA"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D42335" w:rsidRDefault="00D42335" w:rsidP="00E0595D">
            <w:pPr>
              <w:jc w:val="center"/>
              <w:rPr>
                <w:rFonts w:ascii="Sylfaen" w:hAnsi="Sylfaen" w:cs="Arial"/>
                <w:lang w:val="af-ZA" w:eastAsia="ru-RU"/>
              </w:rPr>
            </w:pPr>
            <w:r w:rsidRPr="00D42335">
              <w:rPr>
                <w:rFonts w:ascii="Sylfaen" w:hAnsi="Sylfaen" w:cs="Arial"/>
                <w:lang w:val="af-ZA" w:eastAsia="ru-RU"/>
              </w:rPr>
              <w:t>8</w:t>
            </w:r>
          </w:p>
        </w:tc>
      </w:tr>
      <w:tr w:rsidR="00D42335" w:rsidRPr="009B6126" w:rsidTr="00D42335">
        <w:trPr>
          <w:trHeight w:val="300"/>
          <w:jc w:val="center"/>
        </w:trPr>
        <w:tc>
          <w:tcPr>
            <w:tcW w:w="4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9D1BAF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 w:rsidRPr="00D42335">
              <w:rPr>
                <w:rFonts w:ascii="Sylfaen" w:hAnsi="Sylfaen" w:cs="Arial"/>
                <w:i/>
                <w:lang w:val="af-ZA" w:eastAsia="ru-RU"/>
              </w:rPr>
              <w:t xml:space="preserve">                18-</w:t>
            </w:r>
            <w:r w:rsidRPr="009B6126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9B6126">
              <w:rPr>
                <w:rFonts w:ascii="Sylfaen" w:hAnsi="Sylfaen" w:cs="Arial Armenian"/>
                <w:i/>
                <w:lang w:eastAsia="ru-RU"/>
              </w:rPr>
              <w:t xml:space="preserve"> 25 </w:t>
            </w:r>
            <w:r w:rsidRPr="009B6126"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 w:rsidRPr="009B6126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C33C19">
            <w:pPr>
              <w:jc w:val="center"/>
              <w:rPr>
                <w:rFonts w:ascii="Sylfaen" w:hAnsi="Sylfaen" w:cs="Arial"/>
                <w:lang w:eastAsia="ru-RU"/>
              </w:rPr>
            </w:pPr>
            <w:r w:rsidRPr="009B6126">
              <w:rPr>
                <w:rFonts w:ascii="Sylfaen" w:hAnsi="Sylfaen" w:cs="Arial"/>
                <w:lang w:eastAsia="ru-RU"/>
              </w:rPr>
              <w:t>124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E9361C">
            <w:pPr>
              <w:jc w:val="center"/>
              <w:rPr>
                <w:rFonts w:ascii="Sylfaen" w:hAnsi="Sylfaen" w:cs="Arial"/>
                <w:lang w:eastAsia="ru-RU"/>
              </w:rPr>
            </w:pPr>
            <w:r w:rsidRPr="009B6126">
              <w:rPr>
                <w:rFonts w:ascii="Sylfaen" w:hAnsi="Sylfaen" w:cs="Arial"/>
                <w:lang w:eastAsia="ru-RU"/>
              </w:rPr>
              <w:t>146</w:t>
            </w:r>
          </w:p>
        </w:tc>
      </w:tr>
      <w:tr w:rsidR="00D42335" w:rsidRPr="009B6126" w:rsidTr="00D42335">
        <w:trPr>
          <w:trHeight w:val="300"/>
          <w:jc w:val="center"/>
        </w:trPr>
        <w:tc>
          <w:tcPr>
            <w:tcW w:w="4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9D1BAF">
            <w:pPr>
              <w:jc w:val="center"/>
              <w:rPr>
                <w:rFonts w:ascii="Sylfaen" w:hAnsi="Sylfaen" w:cs="Arial"/>
                <w:i/>
                <w:lang w:eastAsia="ru-RU"/>
              </w:rPr>
            </w:pPr>
            <w:r w:rsidRPr="009B6126">
              <w:rPr>
                <w:rFonts w:ascii="Sylfaen" w:hAnsi="Sylfaen" w:cs="Arial"/>
                <w:i/>
                <w:lang w:val="ru-RU" w:eastAsia="ru-RU"/>
              </w:rPr>
              <w:t xml:space="preserve">               </w:t>
            </w:r>
            <w:r w:rsidRPr="009B6126">
              <w:rPr>
                <w:rFonts w:ascii="Sylfaen" w:hAnsi="Sylfaen" w:cs="Arial"/>
                <w:i/>
                <w:lang w:eastAsia="ru-RU"/>
              </w:rPr>
              <w:t>2</w:t>
            </w:r>
            <w:r w:rsidRPr="009B6126">
              <w:rPr>
                <w:rFonts w:ascii="Sylfaen" w:hAnsi="Sylfaen" w:cs="Arial"/>
                <w:i/>
                <w:lang w:val="ru-RU" w:eastAsia="ru-RU"/>
              </w:rPr>
              <w:t>6</w:t>
            </w:r>
            <w:r w:rsidRPr="009B6126">
              <w:rPr>
                <w:rFonts w:ascii="Sylfaen" w:hAnsi="Sylfaen" w:cs="Arial"/>
                <w:i/>
                <w:lang w:eastAsia="ru-RU"/>
              </w:rPr>
              <w:t>-</w:t>
            </w:r>
            <w:r w:rsidRPr="009B6126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9B6126">
              <w:rPr>
                <w:rFonts w:ascii="Sylfaen" w:hAnsi="Sylfaen" w:cs="Arial Armenian"/>
                <w:i/>
                <w:lang w:eastAsia="ru-RU"/>
              </w:rPr>
              <w:t xml:space="preserve"> </w:t>
            </w:r>
            <w:r w:rsidRPr="009B6126">
              <w:rPr>
                <w:rFonts w:ascii="Sylfaen" w:hAnsi="Sylfaen" w:cs="Arial Armenian"/>
                <w:i/>
                <w:lang w:val="ru-RU" w:eastAsia="ru-RU"/>
              </w:rPr>
              <w:t xml:space="preserve">35 </w:t>
            </w:r>
            <w:r w:rsidRPr="009B6126">
              <w:rPr>
                <w:rFonts w:ascii="Sylfaen" w:hAnsi="Sylfaen" w:cs="Sylfaen"/>
                <w:i/>
                <w:lang w:val="ru-RU" w:eastAsia="ru-RU"/>
              </w:rPr>
              <w:t>տարեկա</w:t>
            </w:r>
            <w:r w:rsidRPr="009B6126">
              <w:rPr>
                <w:rFonts w:ascii="Sylfaen" w:hAnsi="Sylfaen" w:cs="Arial"/>
                <w:i/>
                <w:lang w:val="ru-RU" w:eastAsia="ru-RU"/>
              </w:rPr>
              <w:t>ն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C33C19">
            <w:pPr>
              <w:jc w:val="center"/>
              <w:rPr>
                <w:rFonts w:ascii="Sylfaen" w:hAnsi="Sylfaen" w:cs="Arial"/>
                <w:lang w:eastAsia="ru-RU"/>
              </w:rPr>
            </w:pPr>
            <w:r w:rsidRPr="009B6126">
              <w:rPr>
                <w:rFonts w:ascii="Sylfaen" w:hAnsi="Sylfaen" w:cs="Arial"/>
                <w:lang w:eastAsia="ru-RU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CD3453">
            <w:pPr>
              <w:jc w:val="center"/>
              <w:rPr>
                <w:rFonts w:ascii="Sylfaen" w:hAnsi="Sylfaen" w:cs="Arial"/>
                <w:lang w:eastAsia="ru-RU"/>
              </w:rPr>
            </w:pPr>
            <w:r w:rsidRPr="009B6126">
              <w:rPr>
                <w:rFonts w:ascii="Sylfaen" w:hAnsi="Sylfaen" w:cs="Arial"/>
                <w:lang w:eastAsia="ru-RU"/>
              </w:rPr>
              <w:t>132</w:t>
            </w:r>
          </w:p>
        </w:tc>
      </w:tr>
      <w:tr w:rsidR="00D42335" w:rsidRPr="009B6126" w:rsidTr="00D42335">
        <w:trPr>
          <w:trHeight w:val="300"/>
          <w:jc w:val="center"/>
        </w:trPr>
        <w:tc>
          <w:tcPr>
            <w:tcW w:w="4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9D1BAF">
            <w:pPr>
              <w:jc w:val="center"/>
              <w:rPr>
                <w:rFonts w:ascii="Sylfaen" w:hAnsi="Sylfaen" w:cs="Arial"/>
                <w:i/>
                <w:lang w:val="ru-RU" w:eastAsia="ru-RU"/>
              </w:rPr>
            </w:pPr>
            <w:r w:rsidRPr="009B6126">
              <w:rPr>
                <w:rFonts w:ascii="Sylfaen" w:hAnsi="Sylfaen" w:cs="Arial"/>
                <w:i/>
                <w:lang w:val="ru-RU" w:eastAsia="ru-RU"/>
              </w:rPr>
              <w:t>35-</w:t>
            </w:r>
            <w:r w:rsidRPr="009B6126">
              <w:rPr>
                <w:rFonts w:ascii="Sylfaen" w:hAnsi="Sylfaen" w:cs="Sylfaen"/>
                <w:i/>
                <w:lang w:val="ru-RU" w:eastAsia="ru-RU"/>
              </w:rPr>
              <w:t>ից</w:t>
            </w:r>
            <w:r w:rsidRPr="009B6126">
              <w:rPr>
                <w:rFonts w:ascii="Sylfaen" w:hAnsi="Sylfaen" w:cs="Arial Armenian"/>
                <w:i/>
                <w:lang w:val="ru-RU" w:eastAsia="ru-RU"/>
              </w:rPr>
              <w:t xml:space="preserve"> բարձր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C33C19">
            <w:pPr>
              <w:jc w:val="center"/>
              <w:rPr>
                <w:rFonts w:ascii="Sylfaen" w:hAnsi="Sylfaen" w:cs="Arial"/>
                <w:lang w:eastAsia="ru-RU"/>
              </w:rPr>
            </w:pPr>
            <w:r w:rsidRPr="009B6126">
              <w:rPr>
                <w:rFonts w:ascii="Sylfaen" w:hAnsi="Sylfaen" w:cs="Arial"/>
                <w:lang w:eastAsia="ru-RU"/>
              </w:rPr>
              <w:t>214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335" w:rsidRPr="009B6126" w:rsidRDefault="00D42335" w:rsidP="00E9361C">
            <w:pPr>
              <w:jc w:val="center"/>
              <w:rPr>
                <w:rFonts w:ascii="Sylfaen" w:hAnsi="Sylfaen" w:cs="Arial"/>
                <w:lang w:eastAsia="ru-RU"/>
              </w:rPr>
            </w:pPr>
            <w:r w:rsidRPr="009B6126">
              <w:rPr>
                <w:rFonts w:ascii="Sylfaen" w:hAnsi="Sylfaen" w:cs="Arial"/>
                <w:lang w:eastAsia="ru-RU"/>
              </w:rPr>
              <w:t>162</w:t>
            </w:r>
          </w:p>
        </w:tc>
      </w:tr>
    </w:tbl>
    <w:p w:rsidR="00581775" w:rsidRPr="009B6126" w:rsidRDefault="00581775" w:rsidP="00581775">
      <w:pPr>
        <w:spacing w:after="0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p w:rsidR="004E72C4" w:rsidRPr="00FC6CB5" w:rsidRDefault="004E72C4" w:rsidP="004E72C4">
      <w:pPr>
        <w:pStyle w:val="a5"/>
        <w:tabs>
          <w:tab w:val="clear" w:pos="4320"/>
          <w:tab w:val="clear" w:pos="8640"/>
        </w:tabs>
        <w:spacing w:line="276" w:lineRule="auto"/>
        <w:ind w:right="-72" w:firstLine="720"/>
        <w:jc w:val="both"/>
        <w:rPr>
          <w:rFonts w:ascii="GHEA Grapalat" w:hAnsi="GHEA Grapalat" w:cs="Sylfaen"/>
          <w:bCs/>
          <w:szCs w:val="24"/>
          <w:lang w:val="af-ZA"/>
        </w:rPr>
      </w:pPr>
      <w:r w:rsidRPr="002D1FBE">
        <w:rPr>
          <w:rFonts w:ascii="GHEA Grapalat" w:hAnsi="GHEA Grapalat"/>
          <w:bCs/>
          <w:szCs w:val="24"/>
          <w:lang w:val="ru-RU"/>
        </w:rPr>
        <w:t>Հ</w:t>
      </w:r>
      <w:r w:rsidRPr="002D1FBE">
        <w:rPr>
          <w:rFonts w:ascii="GHEA Grapalat" w:hAnsi="GHEA Grapalat"/>
          <w:bCs/>
          <w:szCs w:val="24"/>
        </w:rPr>
        <w:t>ամաձայն</w:t>
      </w:r>
      <w:r w:rsidRPr="002D1FBE">
        <w:rPr>
          <w:rFonts w:ascii="GHEA Grapalat" w:hAnsi="GHEA Grapalat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</w:rPr>
        <w:t>ՀՀ</w:t>
      </w:r>
      <w:r w:rsidRPr="002D1FBE">
        <w:rPr>
          <w:rFonts w:ascii="GHEA Grapalat" w:hAnsi="GHEA Grapalat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</w:rPr>
        <w:t>առողջապահության</w:t>
      </w:r>
      <w:r w:rsidRPr="002D1FBE">
        <w:rPr>
          <w:rFonts w:ascii="GHEA Grapalat" w:hAnsi="GHEA Grapalat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</w:rPr>
        <w:t>նախարարության</w:t>
      </w:r>
      <w:r w:rsidR="00F65230">
        <w:rPr>
          <w:rFonts w:ascii="GHEA Grapalat" w:hAnsi="GHEA Grapalat" w:cs="Sylfaen"/>
          <w:bCs/>
          <w:szCs w:val="24"/>
          <w:lang w:val="af-ZA"/>
        </w:rPr>
        <w:t xml:space="preserve"> </w:t>
      </w:r>
      <w:r w:rsidR="00F65230" w:rsidRPr="00F65230">
        <w:rPr>
          <w:rFonts w:ascii="GHEA Grapalat" w:hAnsi="GHEA Grapalat" w:cs="Sylfaen"/>
          <w:bCs/>
          <w:szCs w:val="24"/>
          <w:lang w:val="af-ZA"/>
        </w:rPr>
        <w:t>«</w:t>
      </w:r>
      <w:r w:rsidRPr="002D1FBE">
        <w:rPr>
          <w:rFonts w:ascii="GHEA Grapalat" w:hAnsi="GHEA Grapalat" w:cs="Sylfaen"/>
          <w:bCs/>
          <w:szCs w:val="24"/>
          <w:lang w:val="ru-RU"/>
        </w:rPr>
        <w:t>Կախվածությունների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  <w:lang w:val="ru-RU"/>
        </w:rPr>
        <w:t>բուժման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  <w:lang w:val="ru-RU"/>
        </w:rPr>
        <w:t>ազգային</w:t>
      </w:r>
      <w:r w:rsidRPr="002D1FBE">
        <w:rPr>
          <w:rFonts w:ascii="GHEA Grapalat" w:hAnsi="GHEA Grapalat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</w:rPr>
        <w:t>կենտրոն</w:t>
      </w:r>
      <w:r w:rsidR="00080061" w:rsidRPr="00080061">
        <w:rPr>
          <w:rFonts w:ascii="GHEA Grapalat" w:hAnsi="GHEA Grapalat" w:cs="Sylfaen"/>
          <w:bCs/>
          <w:szCs w:val="24"/>
          <w:lang w:val="af-ZA"/>
        </w:rPr>
        <w:t>»</w:t>
      </w:r>
      <w:r w:rsidRPr="002D1FBE">
        <w:rPr>
          <w:rFonts w:ascii="GHEA Grapalat" w:hAnsi="GHEA Grapalat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</w:rPr>
        <w:t>ՓԲԸ</w:t>
      </w:r>
      <w:r w:rsidRPr="002D1FBE">
        <w:rPr>
          <w:rFonts w:ascii="GHEA Grapalat" w:hAnsi="GHEA Grapalat" w:cs="Arial Armenian"/>
          <w:bCs/>
          <w:szCs w:val="24"/>
          <w:lang w:val="af-ZA"/>
        </w:rPr>
        <w:t>-</w:t>
      </w:r>
      <w:r w:rsidRPr="002D1FBE">
        <w:rPr>
          <w:rFonts w:ascii="GHEA Grapalat" w:hAnsi="GHEA Grapalat" w:cs="Sylfaen"/>
          <w:bCs/>
          <w:szCs w:val="24"/>
        </w:rPr>
        <w:t>ի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</w:rPr>
        <w:t>ներկայաց</w:t>
      </w:r>
      <w:r w:rsidRPr="002D1FBE">
        <w:rPr>
          <w:rFonts w:ascii="GHEA Grapalat" w:hAnsi="GHEA Grapalat" w:cs="Sylfaen"/>
          <w:bCs/>
          <w:szCs w:val="24"/>
          <w:lang w:val="ru-RU"/>
        </w:rPr>
        <w:t>ր</w:t>
      </w:r>
      <w:r w:rsidRPr="002D1FBE">
        <w:rPr>
          <w:rFonts w:ascii="GHEA Grapalat" w:hAnsi="GHEA Grapalat" w:cs="Sylfaen"/>
          <w:bCs/>
          <w:szCs w:val="24"/>
        </w:rPr>
        <w:t>ած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</w:rPr>
        <w:t>տվյալների</w:t>
      </w:r>
      <w:r w:rsidR="00F65230">
        <w:rPr>
          <w:rFonts w:ascii="GHEA Grapalat" w:hAnsi="GHEA Grapalat" w:cs="Sylfaen"/>
          <w:bCs/>
          <w:szCs w:val="24"/>
        </w:rPr>
        <w:t>՝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 </w:t>
      </w:r>
      <w:r>
        <w:rPr>
          <w:rFonts w:ascii="GHEA Grapalat" w:hAnsi="GHEA Grapalat" w:cs="Sylfaen"/>
          <w:bCs/>
          <w:szCs w:val="24"/>
          <w:lang w:val="af-ZA"/>
        </w:rPr>
        <w:t>01.01.2021</w:t>
      </w:r>
      <w:r w:rsidR="00F65230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</w:rPr>
        <w:t>թ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. </w:t>
      </w:r>
      <w:r w:rsidRPr="002D1FBE">
        <w:rPr>
          <w:rFonts w:ascii="GHEA Grapalat" w:hAnsi="GHEA Grapalat" w:cs="Sylfaen"/>
          <w:bCs/>
          <w:szCs w:val="24"/>
        </w:rPr>
        <w:t>դրությամբ</w:t>
      </w:r>
      <w:r w:rsidR="00F65230">
        <w:rPr>
          <w:rFonts w:ascii="GHEA Grapalat" w:hAnsi="GHEA Grapalat" w:cs="Sylfaen"/>
          <w:bCs/>
          <w:szCs w:val="24"/>
          <w:lang w:val="af-ZA"/>
        </w:rPr>
        <w:t xml:space="preserve"> </w:t>
      </w:r>
      <w:r w:rsidR="00F65230" w:rsidRPr="00F65230">
        <w:rPr>
          <w:rFonts w:ascii="GHEA Grapalat" w:hAnsi="GHEA Grapalat" w:cs="Sylfaen"/>
          <w:bCs/>
          <w:szCs w:val="24"/>
          <w:lang w:val="af-ZA"/>
        </w:rPr>
        <w:t>«</w:t>
      </w:r>
      <w:r w:rsidRPr="002D1FBE">
        <w:rPr>
          <w:rFonts w:ascii="GHEA Grapalat" w:hAnsi="GHEA Grapalat" w:cs="Sylfaen"/>
          <w:bCs/>
          <w:szCs w:val="24"/>
        </w:rPr>
        <w:t>թմրամոլ</w:t>
      </w:r>
      <w:r w:rsidR="00080061" w:rsidRPr="00080061">
        <w:rPr>
          <w:rFonts w:ascii="GHEA Grapalat" w:hAnsi="GHEA Grapalat" w:cs="Sylfaen"/>
          <w:bCs/>
          <w:szCs w:val="24"/>
          <w:lang w:val="af-ZA"/>
        </w:rPr>
        <w:t>»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</w:rPr>
        <w:t>ախտորոշմամբ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</w:rPr>
        <w:t>հաշվառման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</w:rPr>
        <w:t>մեջ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 </w:t>
      </w:r>
      <w:r w:rsidR="00F65230">
        <w:rPr>
          <w:rFonts w:ascii="GHEA Grapalat" w:hAnsi="GHEA Grapalat" w:cs="Sylfaen"/>
          <w:bCs/>
          <w:szCs w:val="24"/>
        </w:rPr>
        <w:t>է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 7</w:t>
      </w:r>
      <w:r>
        <w:rPr>
          <w:rFonts w:ascii="GHEA Grapalat" w:hAnsi="GHEA Grapalat" w:cs="Sylfaen"/>
          <w:bCs/>
          <w:szCs w:val="24"/>
          <w:lang w:val="af-ZA"/>
        </w:rPr>
        <w:t>392</w:t>
      </w:r>
      <w:r w:rsidRPr="002D1FBE">
        <w:rPr>
          <w:rFonts w:ascii="GHEA Grapalat" w:hAnsi="GHEA Grapalat" w:cs="Sylfaen"/>
          <w:bCs/>
          <w:szCs w:val="24"/>
          <w:lang w:val="af-ZA"/>
        </w:rPr>
        <w:t xml:space="preserve"> </w:t>
      </w:r>
      <w:r w:rsidRPr="002D1FBE">
        <w:rPr>
          <w:rFonts w:ascii="GHEA Grapalat" w:hAnsi="GHEA Grapalat" w:cs="Sylfaen"/>
          <w:bCs/>
          <w:szCs w:val="24"/>
          <w:lang w:val="ru-RU"/>
        </w:rPr>
        <w:t>անձ</w:t>
      </w:r>
      <w:r w:rsidRPr="00FC6CB5">
        <w:rPr>
          <w:rFonts w:ascii="GHEA Grapalat" w:hAnsi="GHEA Grapalat" w:cs="Sylfaen"/>
          <w:bCs/>
          <w:szCs w:val="24"/>
          <w:lang w:val="af-ZA"/>
        </w:rPr>
        <w:t>:</w:t>
      </w:r>
    </w:p>
    <w:p w:rsidR="00AA0323" w:rsidRPr="00BD3E37" w:rsidRDefault="00AA0323" w:rsidP="00BD3E37">
      <w:pPr>
        <w:pStyle w:val="a5"/>
        <w:tabs>
          <w:tab w:val="clear" w:pos="4320"/>
          <w:tab w:val="clear" w:pos="8640"/>
        </w:tabs>
        <w:spacing w:line="276" w:lineRule="auto"/>
        <w:ind w:right="-72" w:firstLine="720"/>
        <w:jc w:val="both"/>
        <w:rPr>
          <w:rFonts w:ascii="GHEA Grapalat" w:hAnsi="GHEA Grapalat" w:cs="Sylfaen"/>
          <w:bCs/>
          <w:szCs w:val="24"/>
          <w:lang w:val="af-ZA"/>
        </w:rPr>
      </w:pPr>
    </w:p>
    <w:p w:rsidR="000773CB" w:rsidRDefault="000773CB" w:rsidP="00581775">
      <w:pPr>
        <w:spacing w:after="0"/>
        <w:ind w:firstLine="720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</w:p>
    <w:p w:rsidR="00B927B8" w:rsidRPr="00FC6CB5" w:rsidRDefault="00B927B8" w:rsidP="00C86E89">
      <w:pPr>
        <w:spacing w:after="0"/>
        <w:ind w:firstLine="360"/>
        <w:rPr>
          <w:rFonts w:ascii="GHEA Grapalat" w:hAnsi="GHEA Grapalat" w:cs="Sylfaen"/>
          <w:b/>
          <w:i/>
          <w:sz w:val="28"/>
          <w:szCs w:val="26"/>
          <w:lang w:val="af-ZA"/>
        </w:rPr>
      </w:pPr>
    </w:p>
    <w:p w:rsidR="00581775" w:rsidRPr="00FC6CB5" w:rsidRDefault="00581775" w:rsidP="00FD0A4D">
      <w:pPr>
        <w:spacing w:after="0"/>
        <w:ind w:firstLine="720"/>
        <w:jc w:val="both"/>
        <w:rPr>
          <w:rFonts w:ascii="GHEA Grapalat" w:hAnsi="GHEA Grapalat"/>
          <w:b/>
          <w:i/>
          <w:sz w:val="28"/>
          <w:szCs w:val="24"/>
          <w:lang w:val="af-ZA"/>
        </w:rPr>
      </w:pPr>
      <w:r w:rsidRPr="00AA0323">
        <w:rPr>
          <w:rFonts w:ascii="GHEA Grapalat" w:hAnsi="GHEA Grapalat"/>
          <w:b/>
          <w:i/>
          <w:sz w:val="28"/>
          <w:szCs w:val="24"/>
          <w:lang w:val="ru-RU"/>
        </w:rPr>
        <w:t>ՀՀ</w:t>
      </w:r>
      <w:r w:rsidRPr="00AA0323">
        <w:rPr>
          <w:rFonts w:ascii="GHEA Grapalat" w:hAnsi="GHEA Grapalat"/>
          <w:b/>
          <w:i/>
          <w:sz w:val="28"/>
          <w:szCs w:val="24"/>
          <w:lang w:val="af-ZA"/>
        </w:rPr>
        <w:t>-</w:t>
      </w:r>
      <w:r w:rsidRPr="00AA0323">
        <w:rPr>
          <w:rFonts w:ascii="GHEA Grapalat" w:hAnsi="GHEA Grapalat"/>
          <w:b/>
          <w:i/>
          <w:sz w:val="28"/>
          <w:szCs w:val="24"/>
          <w:lang w:val="ru-RU"/>
        </w:rPr>
        <w:t>ում</w:t>
      </w:r>
      <w:r w:rsidRPr="00AA0323">
        <w:rPr>
          <w:rFonts w:ascii="GHEA Grapalat" w:hAnsi="GHEA Grapalat"/>
          <w:b/>
          <w:i/>
          <w:sz w:val="28"/>
          <w:szCs w:val="24"/>
          <w:lang w:val="af-ZA"/>
        </w:rPr>
        <w:t xml:space="preserve"> </w:t>
      </w:r>
      <w:r w:rsidRPr="00AA0323">
        <w:rPr>
          <w:rFonts w:ascii="GHEA Grapalat" w:hAnsi="GHEA Grapalat"/>
          <w:b/>
          <w:i/>
          <w:sz w:val="28"/>
          <w:szCs w:val="24"/>
          <w:lang w:val="ru-RU"/>
        </w:rPr>
        <w:t>արձանագրված</w:t>
      </w:r>
      <w:r w:rsidRPr="00AA0323">
        <w:rPr>
          <w:rFonts w:ascii="GHEA Grapalat" w:hAnsi="GHEA Grapalat"/>
          <w:b/>
          <w:i/>
          <w:sz w:val="28"/>
          <w:szCs w:val="24"/>
          <w:lang w:val="af-ZA"/>
        </w:rPr>
        <w:t xml:space="preserve"> </w:t>
      </w:r>
      <w:r w:rsidRPr="00AA0323">
        <w:rPr>
          <w:rFonts w:ascii="GHEA Grapalat" w:hAnsi="GHEA Grapalat"/>
          <w:b/>
          <w:i/>
          <w:sz w:val="28"/>
          <w:szCs w:val="24"/>
          <w:lang w:val="ru-RU"/>
        </w:rPr>
        <w:t>վարչական</w:t>
      </w:r>
      <w:r w:rsidRPr="00AA0323">
        <w:rPr>
          <w:rFonts w:ascii="GHEA Grapalat" w:hAnsi="GHEA Grapalat"/>
          <w:b/>
          <w:i/>
          <w:sz w:val="28"/>
          <w:szCs w:val="24"/>
          <w:lang w:val="af-ZA"/>
        </w:rPr>
        <w:t xml:space="preserve"> </w:t>
      </w:r>
      <w:r w:rsidRPr="00AA0323">
        <w:rPr>
          <w:rFonts w:ascii="GHEA Grapalat" w:hAnsi="GHEA Grapalat"/>
          <w:b/>
          <w:i/>
          <w:sz w:val="28"/>
          <w:szCs w:val="24"/>
          <w:lang w:val="ru-RU"/>
        </w:rPr>
        <w:t>իրավախախտումների</w:t>
      </w:r>
      <w:r w:rsidRPr="00AA0323">
        <w:rPr>
          <w:rFonts w:ascii="GHEA Grapalat" w:hAnsi="GHEA Grapalat"/>
          <w:b/>
          <w:i/>
          <w:sz w:val="28"/>
          <w:szCs w:val="24"/>
          <w:lang w:val="af-ZA"/>
        </w:rPr>
        <w:t xml:space="preserve"> </w:t>
      </w:r>
      <w:r w:rsidRPr="00AA0323">
        <w:rPr>
          <w:rFonts w:ascii="GHEA Grapalat" w:hAnsi="GHEA Grapalat"/>
          <w:b/>
          <w:i/>
          <w:sz w:val="28"/>
          <w:szCs w:val="24"/>
          <w:lang w:val="ru-RU"/>
        </w:rPr>
        <w:t>դեպքերը</w:t>
      </w:r>
      <w:r w:rsidRPr="00AA0323">
        <w:rPr>
          <w:rFonts w:ascii="GHEA Grapalat" w:hAnsi="GHEA Grapalat"/>
          <w:b/>
          <w:i/>
          <w:sz w:val="28"/>
          <w:szCs w:val="24"/>
          <w:lang w:val="af-ZA"/>
        </w:rPr>
        <w:t xml:space="preserve"> </w:t>
      </w:r>
      <w:r w:rsidRPr="00AA0323">
        <w:rPr>
          <w:rFonts w:ascii="GHEA Grapalat" w:hAnsi="GHEA Grapalat"/>
          <w:b/>
          <w:i/>
          <w:sz w:val="28"/>
          <w:szCs w:val="24"/>
          <w:lang w:val="ru-RU"/>
        </w:rPr>
        <w:t>թմրամիջոցների</w:t>
      </w:r>
      <w:r w:rsidRPr="00AA0323">
        <w:rPr>
          <w:rFonts w:ascii="GHEA Grapalat" w:hAnsi="GHEA Grapalat"/>
          <w:b/>
          <w:i/>
          <w:sz w:val="28"/>
          <w:szCs w:val="24"/>
          <w:lang w:val="af-ZA"/>
        </w:rPr>
        <w:t xml:space="preserve"> </w:t>
      </w:r>
      <w:r w:rsidRPr="00AA0323">
        <w:rPr>
          <w:rFonts w:ascii="GHEA Grapalat" w:hAnsi="GHEA Grapalat"/>
          <w:b/>
          <w:i/>
          <w:sz w:val="28"/>
          <w:szCs w:val="24"/>
          <w:lang w:val="ru-RU"/>
        </w:rPr>
        <w:t>գործածման</w:t>
      </w:r>
      <w:r w:rsidRPr="00AA0323">
        <w:rPr>
          <w:rFonts w:ascii="GHEA Grapalat" w:hAnsi="GHEA Grapalat"/>
          <w:b/>
          <w:i/>
          <w:sz w:val="28"/>
          <w:szCs w:val="24"/>
          <w:lang w:val="af-ZA"/>
        </w:rPr>
        <w:t xml:space="preserve"> </w:t>
      </w:r>
      <w:r w:rsidRPr="00AA0323">
        <w:rPr>
          <w:rFonts w:ascii="GHEA Grapalat" w:hAnsi="GHEA Grapalat"/>
          <w:b/>
          <w:i/>
          <w:sz w:val="28"/>
          <w:szCs w:val="24"/>
          <w:lang w:val="ru-RU"/>
        </w:rPr>
        <w:t>վերաբերյալ</w:t>
      </w:r>
      <w:r w:rsidR="00FD0A4D" w:rsidRPr="00FC6CB5">
        <w:rPr>
          <w:rFonts w:ascii="GHEA Grapalat" w:hAnsi="GHEA Grapalat"/>
          <w:b/>
          <w:i/>
          <w:sz w:val="28"/>
          <w:szCs w:val="24"/>
          <w:lang w:val="af-ZA"/>
        </w:rPr>
        <w:t>.</w:t>
      </w:r>
    </w:p>
    <w:p w:rsidR="00581775" w:rsidRPr="00D42348" w:rsidRDefault="00581775" w:rsidP="00581775">
      <w:pPr>
        <w:pStyle w:val="21"/>
        <w:spacing w:line="276" w:lineRule="auto"/>
        <w:rPr>
          <w:rFonts w:ascii="GHEA Grapalat" w:hAnsi="GHEA Grapalat" w:cs="Sylfaen"/>
          <w:b w:val="0"/>
          <w:color w:val="FF0000"/>
          <w:szCs w:val="24"/>
          <w:lang w:val="af-ZA"/>
        </w:rPr>
      </w:pPr>
    </w:p>
    <w:p w:rsidR="00581775" w:rsidRPr="00D55687" w:rsidRDefault="00581775" w:rsidP="009650BC">
      <w:pPr>
        <w:pStyle w:val="21"/>
        <w:spacing w:line="276" w:lineRule="auto"/>
        <w:ind w:right="50"/>
        <w:rPr>
          <w:rFonts w:ascii="GHEA Grapalat" w:hAnsi="GHEA Grapalat"/>
          <w:szCs w:val="24"/>
          <w:lang w:val="af-ZA"/>
        </w:rPr>
      </w:pPr>
      <w:r w:rsidRPr="000A4C0E">
        <w:rPr>
          <w:rFonts w:ascii="GHEA Grapalat" w:hAnsi="GHEA Grapalat" w:cs="Sylfaen"/>
          <w:b w:val="0"/>
          <w:szCs w:val="24"/>
        </w:rPr>
        <w:t>Հանրապետության</w:t>
      </w:r>
      <w:r w:rsidRPr="000A4C0E">
        <w:rPr>
          <w:rFonts w:ascii="GHEA Grapalat" w:hAnsi="GHEA Grapalat"/>
          <w:b w:val="0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szCs w:val="24"/>
        </w:rPr>
        <w:t>իրավապահ</w:t>
      </w:r>
      <w:r w:rsidRPr="000A4C0E">
        <w:rPr>
          <w:rFonts w:ascii="GHEA Grapalat" w:hAnsi="GHEA Grapalat" w:cs="Sylfaen"/>
          <w:b w:val="0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szCs w:val="24"/>
        </w:rPr>
        <w:t>մարմինների</w:t>
      </w:r>
      <w:r w:rsidRPr="000A4C0E">
        <w:rPr>
          <w:rFonts w:ascii="GHEA Grapalat" w:hAnsi="GHEA Grapalat"/>
          <w:b w:val="0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szCs w:val="24"/>
        </w:rPr>
        <w:t>կողմից</w:t>
      </w:r>
      <w:r w:rsidR="00F65230">
        <w:rPr>
          <w:rFonts w:ascii="GHEA Grapalat" w:hAnsi="GHEA Grapalat"/>
          <w:b w:val="0"/>
          <w:szCs w:val="24"/>
          <w:lang w:val="af-ZA"/>
        </w:rPr>
        <w:t xml:space="preserve"> </w:t>
      </w:r>
      <w:r w:rsidR="00F65230" w:rsidRPr="00F65230">
        <w:rPr>
          <w:rFonts w:ascii="GHEA Grapalat" w:hAnsi="GHEA Grapalat"/>
          <w:b w:val="0"/>
          <w:szCs w:val="24"/>
          <w:lang w:val="af-ZA"/>
        </w:rPr>
        <w:t>«</w:t>
      </w:r>
      <w:r w:rsidRPr="000A4C0E">
        <w:rPr>
          <w:rFonts w:ascii="GHEA Grapalat" w:hAnsi="GHEA Grapalat" w:cs="Sylfaen"/>
          <w:b w:val="0"/>
          <w:szCs w:val="24"/>
        </w:rPr>
        <w:t>Վարչական</w:t>
      </w:r>
      <w:r w:rsidRPr="000A4C0E">
        <w:rPr>
          <w:rFonts w:ascii="GHEA Grapalat" w:hAnsi="GHEA Grapalat"/>
          <w:b w:val="0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szCs w:val="24"/>
        </w:rPr>
        <w:t>իրավախախտումների</w:t>
      </w:r>
      <w:r w:rsidRPr="000A4C0E">
        <w:rPr>
          <w:rFonts w:ascii="GHEA Grapalat" w:hAnsi="GHEA Grapalat"/>
          <w:b w:val="0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szCs w:val="24"/>
          <w:lang w:val="ru-RU"/>
        </w:rPr>
        <w:t>վերաբերյալ</w:t>
      </w:r>
      <w:r w:rsidR="007102C4" w:rsidRPr="007102C4">
        <w:rPr>
          <w:rFonts w:ascii="GHEA Grapalat" w:hAnsi="GHEA Grapalat" w:cs="Sylfaen"/>
          <w:b w:val="0"/>
          <w:szCs w:val="24"/>
          <w:lang w:val="af-ZA"/>
        </w:rPr>
        <w:t>»</w:t>
      </w:r>
      <w:r w:rsidRPr="000A4C0E">
        <w:rPr>
          <w:rFonts w:ascii="GHEA Grapalat" w:hAnsi="GHEA Grapalat"/>
          <w:b w:val="0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szCs w:val="24"/>
        </w:rPr>
        <w:t>ՀՀ</w:t>
      </w:r>
      <w:r w:rsidRPr="000A4C0E">
        <w:rPr>
          <w:rFonts w:ascii="GHEA Grapalat" w:hAnsi="GHEA Grapalat"/>
          <w:b w:val="0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szCs w:val="24"/>
        </w:rPr>
        <w:t>օր</w:t>
      </w:r>
      <w:r w:rsidR="007102C4">
        <w:rPr>
          <w:rFonts w:ascii="GHEA Grapalat" w:hAnsi="GHEA Grapalat" w:cs="Sylfaen"/>
          <w:b w:val="0"/>
          <w:szCs w:val="24"/>
        </w:rPr>
        <w:t>ենսգրք</w:t>
      </w:r>
      <w:r w:rsidRPr="000A4C0E">
        <w:rPr>
          <w:rFonts w:ascii="GHEA Grapalat" w:hAnsi="GHEA Grapalat" w:cs="Sylfaen"/>
          <w:b w:val="0"/>
          <w:szCs w:val="24"/>
        </w:rPr>
        <w:t>ի</w:t>
      </w:r>
      <w:r w:rsidRPr="000A4C0E">
        <w:rPr>
          <w:rFonts w:ascii="GHEA Grapalat" w:hAnsi="GHEA Grapalat"/>
          <w:b w:val="0"/>
          <w:szCs w:val="24"/>
          <w:lang w:val="af-ZA"/>
        </w:rPr>
        <w:t xml:space="preserve"> </w:t>
      </w:r>
      <w:r w:rsidR="00277087" w:rsidRPr="000A4C0E">
        <w:rPr>
          <w:rFonts w:ascii="GHEA Grapalat" w:hAnsi="GHEA Grapalat"/>
          <w:b w:val="0"/>
          <w:szCs w:val="24"/>
          <w:lang w:val="af-ZA"/>
        </w:rPr>
        <w:t>44.1-</w:t>
      </w:r>
      <w:r w:rsidR="00277087" w:rsidRPr="000A4C0E">
        <w:rPr>
          <w:rFonts w:ascii="GHEA Grapalat" w:hAnsi="GHEA Grapalat"/>
          <w:b w:val="0"/>
          <w:szCs w:val="24"/>
          <w:lang w:val="ru-RU"/>
        </w:rPr>
        <w:t>րդ</w:t>
      </w:r>
      <w:r w:rsidR="00277087" w:rsidRPr="000A4C0E">
        <w:rPr>
          <w:rFonts w:ascii="GHEA Grapalat" w:hAnsi="GHEA Grapalat" w:cs="Sylfaen"/>
          <w:bCs/>
          <w:szCs w:val="24"/>
          <w:lang w:val="af-ZA"/>
        </w:rPr>
        <w:t xml:space="preserve"> </w:t>
      </w:r>
      <w:r w:rsidR="007102C4">
        <w:rPr>
          <w:rFonts w:ascii="GHEA Grapalat" w:hAnsi="GHEA Grapalat" w:cs="Sylfaen"/>
          <w:bCs/>
          <w:szCs w:val="24"/>
          <w:lang w:val="af-ZA"/>
        </w:rPr>
        <w:t>(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Մանր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չափերով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թմրամիջոցների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կամ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հոգեմետ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նյութերի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ապօրինի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շրջանառությունն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առանց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իրացնելու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նպատակի</w:t>
      </w:r>
      <w:r w:rsidR="007102C4">
        <w:rPr>
          <w:rFonts w:ascii="GHEA Grapalat" w:hAnsi="GHEA Grapalat" w:cs="Sylfaen"/>
          <w:b w:val="0"/>
          <w:bCs/>
          <w:szCs w:val="24"/>
          <w:lang w:val="af-ZA"/>
        </w:rPr>
        <w:t>)</w:t>
      </w:r>
      <w:r w:rsidR="00277087">
        <w:rPr>
          <w:rFonts w:ascii="GHEA Grapalat" w:hAnsi="GHEA Grapalat"/>
          <w:b w:val="0"/>
          <w:szCs w:val="24"/>
          <w:lang w:val="af-ZA"/>
        </w:rPr>
        <w:t>,</w:t>
      </w:r>
      <w:r w:rsidR="00277087" w:rsidRPr="000A4C0E">
        <w:rPr>
          <w:rFonts w:ascii="GHEA Grapalat" w:hAnsi="GHEA Grapalat"/>
          <w:b w:val="0"/>
          <w:szCs w:val="24"/>
          <w:lang w:val="af-ZA"/>
        </w:rPr>
        <w:t xml:space="preserve"> 44.2-</w:t>
      </w:r>
      <w:r w:rsidR="00277087" w:rsidRPr="000A4C0E">
        <w:rPr>
          <w:rFonts w:ascii="GHEA Grapalat" w:hAnsi="GHEA Grapalat"/>
          <w:b w:val="0"/>
          <w:szCs w:val="24"/>
          <w:lang w:val="ru-RU"/>
        </w:rPr>
        <w:t>րդ</w:t>
      </w:r>
      <w:r w:rsidR="007102C4">
        <w:rPr>
          <w:rFonts w:ascii="GHEA Grapalat" w:hAnsi="GHEA Grapalat"/>
          <w:b w:val="0"/>
          <w:szCs w:val="24"/>
          <w:lang w:val="af-ZA"/>
        </w:rPr>
        <w:t xml:space="preserve"> (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Առանց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բժշկի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նշանակման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թմրամիջոցներ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կամ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հոգեմետ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նյութեր</w:t>
      </w:r>
      <w:r w:rsidR="00277087" w:rsidRPr="000A4C0E">
        <w:rPr>
          <w:rFonts w:ascii="GHEA Grapalat" w:hAnsi="GHEA Grapalat" w:cs="Arial Armenian"/>
          <w:b w:val="0"/>
          <w:bCs/>
          <w:szCs w:val="24"/>
          <w:lang w:val="af-ZA"/>
        </w:rPr>
        <w:t xml:space="preserve"> </w:t>
      </w:r>
      <w:r w:rsidR="00277087" w:rsidRPr="000A4C0E">
        <w:rPr>
          <w:rFonts w:ascii="GHEA Grapalat" w:hAnsi="GHEA Grapalat" w:cs="Sylfaen"/>
          <w:b w:val="0"/>
          <w:bCs/>
          <w:szCs w:val="24"/>
        </w:rPr>
        <w:t>գործածելը</w:t>
      </w:r>
      <w:r w:rsidR="007102C4">
        <w:rPr>
          <w:rFonts w:ascii="GHEA Grapalat" w:hAnsi="GHEA Grapalat" w:cs="Sylfaen"/>
          <w:b w:val="0"/>
          <w:bCs/>
          <w:szCs w:val="24"/>
          <w:lang w:val="af-ZA"/>
        </w:rPr>
        <w:t>)</w:t>
      </w:r>
      <w:r w:rsidR="00277087">
        <w:rPr>
          <w:rFonts w:ascii="GHEA Grapalat" w:hAnsi="GHEA Grapalat" w:cs="Sylfaen"/>
          <w:b w:val="0"/>
          <w:bCs/>
          <w:szCs w:val="24"/>
          <w:lang w:val="af-ZA"/>
        </w:rPr>
        <w:t>,</w:t>
      </w:r>
      <w:r w:rsidR="00277087" w:rsidRPr="000A4C0E">
        <w:rPr>
          <w:rFonts w:ascii="GHEA Grapalat" w:hAnsi="GHEA Grapalat"/>
          <w:b w:val="0"/>
          <w:szCs w:val="24"/>
          <w:lang w:val="af-ZA"/>
        </w:rPr>
        <w:t xml:space="preserve"> </w:t>
      </w:r>
      <w:r w:rsidRPr="000A4C0E">
        <w:rPr>
          <w:rFonts w:ascii="GHEA Grapalat" w:hAnsi="GHEA Grapalat"/>
          <w:b w:val="0"/>
          <w:szCs w:val="24"/>
          <w:lang w:val="af-ZA"/>
        </w:rPr>
        <w:t>110.1-</w:t>
      </w:r>
      <w:r w:rsidRPr="000A4C0E">
        <w:rPr>
          <w:rFonts w:ascii="GHEA Grapalat" w:hAnsi="GHEA Grapalat"/>
          <w:b w:val="0"/>
          <w:szCs w:val="24"/>
          <w:lang w:val="ru-RU"/>
        </w:rPr>
        <w:t>րդ</w:t>
      </w:r>
      <w:r w:rsidR="007102C4">
        <w:rPr>
          <w:rFonts w:ascii="GHEA Grapalat" w:hAnsi="GHEA Grapalat"/>
          <w:b w:val="0"/>
          <w:szCs w:val="24"/>
          <w:lang w:val="af-ZA"/>
        </w:rPr>
        <w:t xml:space="preserve"> (</w:t>
      </w:r>
      <w:r w:rsidRPr="000A4C0E">
        <w:rPr>
          <w:rFonts w:ascii="GHEA Grapalat" w:hAnsi="GHEA Grapalat"/>
          <w:b w:val="0"/>
          <w:szCs w:val="24"/>
          <w:lang w:val="af-ZA"/>
        </w:rPr>
        <w:t>Թմրանյութեր պարունակող ցանքերի հսկողության ապահովման ո</w:t>
      </w:r>
      <w:r w:rsidR="007102C4">
        <w:rPr>
          <w:rFonts w:ascii="GHEA Grapalat" w:hAnsi="GHEA Grapalat"/>
          <w:b w:val="0"/>
          <w:szCs w:val="24"/>
          <w:lang w:val="af-ZA"/>
        </w:rPr>
        <w:t>ւղղությամբ միջոցներ չձեռնարկելը) և 110.2-րդ (</w:t>
      </w:r>
      <w:r w:rsidRPr="000A4C0E">
        <w:rPr>
          <w:rFonts w:ascii="GHEA Grapalat" w:hAnsi="GHEA Grapalat" w:cs="Sylfaen"/>
          <w:b w:val="0"/>
          <w:bCs/>
          <w:szCs w:val="24"/>
        </w:rPr>
        <w:t>Մշակումն</w:t>
      </w:r>
      <w:r w:rsidRPr="000A4C0E">
        <w:rPr>
          <w:rFonts w:ascii="GHEA Grapalat" w:hAnsi="GHEA Grapalat" w:cs="Sylfaen"/>
          <w:b w:val="0"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bCs/>
          <w:szCs w:val="24"/>
        </w:rPr>
        <w:t>արգելված</w:t>
      </w:r>
      <w:r w:rsidRPr="000A4C0E">
        <w:rPr>
          <w:rFonts w:ascii="GHEA Grapalat" w:hAnsi="GHEA Grapalat" w:cs="Sylfaen"/>
          <w:b w:val="0"/>
          <w:bCs/>
          <w:szCs w:val="24"/>
          <w:lang w:val="af-ZA"/>
        </w:rPr>
        <w:t xml:space="preserve">` </w:t>
      </w:r>
      <w:r w:rsidRPr="000A4C0E">
        <w:rPr>
          <w:rFonts w:ascii="GHEA Grapalat" w:hAnsi="GHEA Grapalat" w:cs="Sylfaen"/>
          <w:b w:val="0"/>
          <w:bCs/>
          <w:szCs w:val="24"/>
        </w:rPr>
        <w:t>թմրանյութեր</w:t>
      </w:r>
      <w:r w:rsidRPr="000A4C0E">
        <w:rPr>
          <w:rFonts w:ascii="GHEA Grapalat" w:hAnsi="GHEA Grapalat" w:cs="Sylfaen"/>
          <w:b w:val="0"/>
          <w:bCs/>
          <w:szCs w:val="24"/>
          <w:lang w:val="af-ZA"/>
        </w:rPr>
        <w:t xml:space="preserve">, </w:t>
      </w:r>
      <w:r w:rsidRPr="000A4C0E">
        <w:rPr>
          <w:rFonts w:ascii="GHEA Grapalat" w:hAnsi="GHEA Grapalat" w:cs="Sylfaen"/>
          <w:b w:val="0"/>
          <w:bCs/>
          <w:szCs w:val="24"/>
        </w:rPr>
        <w:t>հոգեմետ</w:t>
      </w:r>
      <w:r w:rsidR="007102C4">
        <w:rPr>
          <w:rFonts w:ascii="GHEA Grapalat" w:hAnsi="GHEA Grapalat" w:cs="Sylfaen"/>
          <w:b w:val="0"/>
          <w:bCs/>
          <w:szCs w:val="24"/>
          <w:lang w:val="af-ZA"/>
        </w:rPr>
        <w:t xml:space="preserve"> (</w:t>
      </w:r>
      <w:r w:rsidRPr="000A4C0E">
        <w:rPr>
          <w:rFonts w:ascii="GHEA Grapalat" w:hAnsi="GHEA Grapalat" w:cs="Sylfaen"/>
          <w:b w:val="0"/>
          <w:bCs/>
          <w:szCs w:val="24"/>
        </w:rPr>
        <w:t>հոգեներգործուն</w:t>
      </w:r>
      <w:r w:rsidR="007102C4">
        <w:rPr>
          <w:rFonts w:ascii="GHEA Grapalat" w:hAnsi="GHEA Grapalat" w:cs="Sylfaen"/>
          <w:b w:val="0"/>
          <w:bCs/>
          <w:szCs w:val="24"/>
          <w:lang w:val="af-ZA"/>
        </w:rPr>
        <w:t>)</w:t>
      </w:r>
      <w:r w:rsidRPr="000A4C0E">
        <w:rPr>
          <w:rFonts w:ascii="GHEA Grapalat" w:hAnsi="GHEA Grapalat" w:cs="Sylfaen"/>
          <w:b w:val="0"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bCs/>
          <w:szCs w:val="24"/>
        </w:rPr>
        <w:t>նյութեր</w:t>
      </w:r>
      <w:r w:rsidRPr="000A4C0E">
        <w:rPr>
          <w:rFonts w:ascii="GHEA Grapalat" w:hAnsi="GHEA Grapalat" w:cs="Sylfaen"/>
          <w:b w:val="0"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bCs/>
          <w:szCs w:val="24"/>
        </w:rPr>
        <w:t>պարունակող</w:t>
      </w:r>
      <w:r w:rsidRPr="000A4C0E">
        <w:rPr>
          <w:rFonts w:ascii="GHEA Grapalat" w:hAnsi="GHEA Grapalat" w:cs="Sylfaen"/>
          <w:b w:val="0"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bCs/>
          <w:szCs w:val="24"/>
        </w:rPr>
        <w:t>բույսեր</w:t>
      </w:r>
      <w:r w:rsidRPr="000A4C0E">
        <w:rPr>
          <w:rFonts w:ascii="GHEA Grapalat" w:hAnsi="GHEA Grapalat" w:cs="Sylfaen"/>
          <w:b w:val="0"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bCs/>
          <w:szCs w:val="24"/>
        </w:rPr>
        <w:t>ցանելը</w:t>
      </w:r>
      <w:r w:rsidRPr="000A4C0E">
        <w:rPr>
          <w:rFonts w:ascii="GHEA Grapalat" w:hAnsi="GHEA Grapalat" w:cs="Sylfaen"/>
          <w:b w:val="0"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bCs/>
          <w:szCs w:val="24"/>
        </w:rPr>
        <w:t>կամ</w:t>
      </w:r>
      <w:r w:rsidRPr="000A4C0E">
        <w:rPr>
          <w:rFonts w:ascii="GHEA Grapalat" w:hAnsi="GHEA Grapalat" w:cs="Sylfaen"/>
          <w:b w:val="0"/>
          <w:bCs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bCs/>
          <w:szCs w:val="24"/>
        </w:rPr>
        <w:t>աճեցնելը</w:t>
      </w:r>
      <w:r w:rsidR="007102C4">
        <w:rPr>
          <w:rFonts w:ascii="GHEA Grapalat" w:hAnsi="GHEA Grapalat" w:cs="Sylfaen"/>
          <w:b w:val="0"/>
          <w:bCs/>
          <w:szCs w:val="24"/>
          <w:lang w:val="af-ZA"/>
        </w:rPr>
        <w:t>)</w:t>
      </w:r>
      <w:r w:rsidRPr="000A4C0E">
        <w:rPr>
          <w:rFonts w:ascii="GHEA Grapalat" w:hAnsi="GHEA Grapalat"/>
          <w:b w:val="0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szCs w:val="24"/>
        </w:rPr>
        <w:t>հոդվածների</w:t>
      </w:r>
      <w:r w:rsidRPr="000A4C0E">
        <w:rPr>
          <w:rFonts w:ascii="GHEA Grapalat" w:hAnsi="GHEA Grapalat"/>
          <w:b w:val="0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b w:val="0"/>
          <w:szCs w:val="24"/>
        </w:rPr>
        <w:t>հատկանիշներով</w:t>
      </w:r>
      <w:r w:rsidRPr="000A4C0E">
        <w:rPr>
          <w:rFonts w:ascii="GHEA Grapalat" w:hAnsi="GHEA Grapalat"/>
          <w:b w:val="0"/>
          <w:szCs w:val="24"/>
          <w:lang w:val="af-ZA"/>
        </w:rPr>
        <w:t xml:space="preserve"> </w:t>
      </w:r>
      <w:r w:rsidR="009166A3">
        <w:rPr>
          <w:rFonts w:ascii="GHEA Grapalat" w:hAnsi="GHEA Grapalat"/>
          <w:szCs w:val="24"/>
          <w:lang w:val="af-ZA"/>
        </w:rPr>
        <w:t>202</w:t>
      </w:r>
      <w:r w:rsidR="00B71957">
        <w:rPr>
          <w:rFonts w:ascii="GHEA Grapalat" w:hAnsi="GHEA Grapalat"/>
          <w:szCs w:val="24"/>
          <w:lang w:val="af-ZA"/>
        </w:rPr>
        <w:t>1</w:t>
      </w:r>
      <w:r w:rsidR="007102C4">
        <w:rPr>
          <w:rFonts w:ascii="GHEA Grapalat" w:hAnsi="GHEA Grapalat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szCs w:val="24"/>
        </w:rPr>
        <w:t>թ</w:t>
      </w:r>
      <w:r w:rsidRPr="000A4C0E">
        <w:rPr>
          <w:rFonts w:ascii="GHEA Grapalat" w:hAnsi="GHEA Grapalat"/>
          <w:szCs w:val="24"/>
          <w:lang w:val="af-ZA"/>
        </w:rPr>
        <w:t xml:space="preserve">. </w:t>
      </w:r>
      <w:r w:rsidRPr="000A4C0E">
        <w:rPr>
          <w:rFonts w:ascii="GHEA Grapalat" w:hAnsi="GHEA Grapalat" w:cs="Sylfaen"/>
          <w:szCs w:val="24"/>
        </w:rPr>
        <w:t>հայտնաբերվել</w:t>
      </w:r>
      <w:r w:rsidRPr="000A4C0E">
        <w:rPr>
          <w:rFonts w:ascii="GHEA Grapalat" w:hAnsi="GHEA Grapalat" w:cs="Sylfaen"/>
          <w:szCs w:val="24"/>
          <w:lang w:val="af-ZA"/>
        </w:rPr>
        <w:t xml:space="preserve"> </w:t>
      </w:r>
      <w:r w:rsidRPr="000A4C0E">
        <w:rPr>
          <w:rFonts w:ascii="GHEA Grapalat" w:hAnsi="GHEA Grapalat" w:cs="Sylfaen"/>
          <w:szCs w:val="24"/>
        </w:rPr>
        <w:t>է</w:t>
      </w:r>
      <w:r w:rsidRPr="000A4C0E">
        <w:rPr>
          <w:rFonts w:ascii="GHEA Grapalat" w:hAnsi="GHEA Grapalat" w:cs="Sylfaen"/>
          <w:szCs w:val="24"/>
          <w:lang w:val="af-ZA"/>
        </w:rPr>
        <w:t xml:space="preserve"> </w:t>
      </w:r>
      <w:r w:rsidRPr="00D55687">
        <w:rPr>
          <w:rFonts w:ascii="GHEA Grapalat" w:hAnsi="GHEA Grapalat" w:cs="Sylfaen"/>
          <w:szCs w:val="24"/>
        </w:rPr>
        <w:t>իրավախախտման</w:t>
      </w:r>
      <w:r w:rsidRPr="00D55687">
        <w:rPr>
          <w:rFonts w:ascii="GHEA Grapalat" w:hAnsi="GHEA Grapalat" w:cs="Sylfaen"/>
          <w:szCs w:val="24"/>
          <w:lang w:val="af-ZA"/>
        </w:rPr>
        <w:t xml:space="preserve"> </w:t>
      </w:r>
      <w:r w:rsidR="00235492" w:rsidRPr="00235492">
        <w:rPr>
          <w:rFonts w:ascii="GHEA Grapalat" w:hAnsi="GHEA Grapalat"/>
          <w:szCs w:val="24"/>
          <w:lang w:val="af-ZA"/>
        </w:rPr>
        <w:t>298</w:t>
      </w:r>
      <w:r w:rsidRPr="00235492">
        <w:rPr>
          <w:rFonts w:ascii="GHEA Grapalat" w:hAnsi="GHEA Grapalat"/>
          <w:szCs w:val="24"/>
          <w:lang w:val="af-ZA"/>
        </w:rPr>
        <w:t xml:space="preserve"> </w:t>
      </w:r>
      <w:r w:rsidRPr="00235492">
        <w:rPr>
          <w:rFonts w:ascii="GHEA Grapalat" w:hAnsi="GHEA Grapalat"/>
          <w:szCs w:val="24"/>
          <w:lang w:val="ru-RU"/>
        </w:rPr>
        <w:t>դեպք</w:t>
      </w:r>
      <w:r w:rsidR="007102C4">
        <w:rPr>
          <w:rFonts w:ascii="GHEA Grapalat" w:hAnsi="GHEA Grapalat"/>
          <w:szCs w:val="24"/>
          <w:lang w:val="af-ZA"/>
        </w:rPr>
        <w:t xml:space="preserve"> (</w:t>
      </w:r>
      <w:r w:rsidR="00B71957">
        <w:rPr>
          <w:rFonts w:ascii="GHEA Grapalat" w:hAnsi="GHEA Grapalat"/>
          <w:szCs w:val="24"/>
          <w:lang w:val="af-ZA"/>
        </w:rPr>
        <w:t>2020</w:t>
      </w:r>
      <w:r w:rsidR="007102C4">
        <w:rPr>
          <w:rFonts w:ascii="GHEA Grapalat" w:hAnsi="GHEA Grapalat"/>
          <w:szCs w:val="24"/>
          <w:lang w:val="af-ZA"/>
        </w:rPr>
        <w:t xml:space="preserve"> </w:t>
      </w:r>
      <w:r w:rsidRPr="00D55687">
        <w:rPr>
          <w:rFonts w:ascii="GHEA Grapalat" w:hAnsi="GHEA Grapalat"/>
          <w:szCs w:val="24"/>
          <w:lang w:val="af-ZA"/>
        </w:rPr>
        <w:t xml:space="preserve">թ.՝ </w:t>
      </w:r>
      <w:r w:rsidR="00F7281B" w:rsidRPr="00D55687">
        <w:rPr>
          <w:rFonts w:ascii="GHEA Grapalat" w:hAnsi="GHEA Grapalat"/>
          <w:szCs w:val="24"/>
          <w:lang w:val="af-ZA"/>
        </w:rPr>
        <w:t>2</w:t>
      </w:r>
      <w:r w:rsidR="00B71957">
        <w:rPr>
          <w:rFonts w:ascii="GHEA Grapalat" w:hAnsi="GHEA Grapalat"/>
          <w:szCs w:val="24"/>
          <w:lang w:val="af-ZA"/>
        </w:rPr>
        <w:t>56</w:t>
      </w:r>
      <w:r w:rsidR="007102C4">
        <w:rPr>
          <w:rFonts w:ascii="GHEA Grapalat" w:hAnsi="GHEA Grapalat"/>
          <w:szCs w:val="24"/>
          <w:lang w:val="af-ZA"/>
        </w:rPr>
        <w:t>)</w:t>
      </w:r>
      <w:r w:rsidRPr="00D55687">
        <w:rPr>
          <w:rFonts w:ascii="GHEA Grapalat" w:hAnsi="GHEA Grapalat"/>
          <w:szCs w:val="24"/>
          <w:lang w:val="af-ZA"/>
        </w:rPr>
        <w:t xml:space="preserve">:  </w:t>
      </w:r>
    </w:p>
    <w:p w:rsidR="00235492" w:rsidRPr="007E2558" w:rsidRDefault="00235492" w:rsidP="00235492">
      <w:pPr>
        <w:pStyle w:val="21"/>
        <w:spacing w:line="276" w:lineRule="auto"/>
        <w:rPr>
          <w:rFonts w:ascii="GHEA Grapalat" w:hAnsi="GHEA Grapalat"/>
          <w:b w:val="0"/>
          <w:szCs w:val="24"/>
          <w:lang w:val="af-ZA"/>
        </w:rPr>
      </w:pPr>
      <w:r w:rsidRPr="007E2558">
        <w:rPr>
          <w:rFonts w:ascii="GHEA Grapalat" w:hAnsi="GHEA Grapalat"/>
          <w:b w:val="0"/>
          <w:szCs w:val="24"/>
        </w:rPr>
        <w:t>Վարչական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</w:t>
      </w:r>
      <w:r w:rsidRPr="007E2558">
        <w:rPr>
          <w:rFonts w:ascii="GHEA Grapalat" w:hAnsi="GHEA Grapalat"/>
          <w:b w:val="0"/>
          <w:szCs w:val="24"/>
        </w:rPr>
        <w:t>իրավախախտման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</w:t>
      </w:r>
      <w:r w:rsidRPr="007E2558">
        <w:rPr>
          <w:rFonts w:ascii="GHEA Grapalat" w:hAnsi="GHEA Grapalat"/>
          <w:b w:val="0"/>
          <w:szCs w:val="24"/>
        </w:rPr>
        <w:t>ենթարկված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</w:t>
      </w:r>
      <w:r w:rsidRPr="007E2558">
        <w:rPr>
          <w:rFonts w:ascii="GHEA Grapalat" w:hAnsi="GHEA Grapalat"/>
          <w:b w:val="0"/>
          <w:szCs w:val="24"/>
        </w:rPr>
        <w:t>անձանց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</w:t>
      </w:r>
      <w:r w:rsidRPr="007E2558">
        <w:rPr>
          <w:rFonts w:ascii="GHEA Grapalat" w:hAnsi="GHEA Grapalat"/>
          <w:b w:val="0"/>
          <w:szCs w:val="24"/>
        </w:rPr>
        <w:t>տարիքային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</w:t>
      </w:r>
      <w:r w:rsidRPr="007E2558">
        <w:rPr>
          <w:rFonts w:ascii="GHEA Grapalat" w:hAnsi="GHEA Grapalat"/>
          <w:b w:val="0"/>
          <w:szCs w:val="24"/>
        </w:rPr>
        <w:t>կազմը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</w:t>
      </w:r>
      <w:r w:rsidRPr="007E2558">
        <w:rPr>
          <w:rFonts w:ascii="GHEA Grapalat" w:hAnsi="GHEA Grapalat"/>
          <w:b w:val="0"/>
          <w:szCs w:val="24"/>
        </w:rPr>
        <w:t>հետևյալն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</w:t>
      </w:r>
      <w:r w:rsidRPr="007E2558">
        <w:rPr>
          <w:rFonts w:ascii="GHEA Grapalat" w:hAnsi="GHEA Grapalat"/>
          <w:b w:val="0"/>
          <w:szCs w:val="24"/>
        </w:rPr>
        <w:t>է</w:t>
      </w:r>
      <w:r w:rsidRPr="007E2558">
        <w:rPr>
          <w:rFonts w:ascii="GHEA Grapalat" w:hAnsi="GHEA Grapalat"/>
          <w:b w:val="0"/>
          <w:szCs w:val="24"/>
          <w:lang w:val="af-ZA"/>
        </w:rPr>
        <w:t>` մինչև 18 տարեկան՝ 2, 18-</w:t>
      </w:r>
      <w:r w:rsidRPr="007E2558">
        <w:rPr>
          <w:rFonts w:ascii="GHEA Grapalat" w:hAnsi="GHEA Grapalat"/>
          <w:b w:val="0"/>
          <w:szCs w:val="24"/>
          <w:lang w:val="ru-RU"/>
        </w:rPr>
        <w:t>ից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25 </w:t>
      </w:r>
      <w:r w:rsidRPr="007E2558">
        <w:rPr>
          <w:rFonts w:ascii="GHEA Grapalat" w:hAnsi="GHEA Grapalat"/>
          <w:b w:val="0"/>
          <w:szCs w:val="24"/>
          <w:lang w:val="ru-RU"/>
        </w:rPr>
        <w:t>տարեկան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` </w:t>
      </w:r>
      <w:r>
        <w:rPr>
          <w:rFonts w:ascii="GHEA Grapalat" w:hAnsi="GHEA Grapalat"/>
          <w:b w:val="0"/>
          <w:szCs w:val="24"/>
          <w:lang w:val="af-ZA"/>
        </w:rPr>
        <w:t>45</w:t>
      </w:r>
      <w:r w:rsidRPr="007E2558">
        <w:rPr>
          <w:rFonts w:ascii="GHEA Grapalat" w:hAnsi="GHEA Grapalat"/>
          <w:b w:val="0"/>
          <w:szCs w:val="24"/>
          <w:lang w:val="af-ZA"/>
        </w:rPr>
        <w:t>, 26-</w:t>
      </w:r>
      <w:r w:rsidRPr="007E2558">
        <w:rPr>
          <w:rFonts w:ascii="GHEA Grapalat" w:hAnsi="GHEA Grapalat"/>
          <w:b w:val="0"/>
          <w:szCs w:val="24"/>
          <w:lang w:val="ru-RU"/>
        </w:rPr>
        <w:t>ից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35 </w:t>
      </w:r>
      <w:r w:rsidRPr="007E2558">
        <w:rPr>
          <w:rFonts w:ascii="GHEA Grapalat" w:hAnsi="GHEA Grapalat"/>
          <w:b w:val="0"/>
          <w:szCs w:val="24"/>
          <w:lang w:val="ru-RU"/>
        </w:rPr>
        <w:t>տարեկան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` </w:t>
      </w:r>
      <w:r>
        <w:rPr>
          <w:rFonts w:ascii="GHEA Grapalat" w:hAnsi="GHEA Grapalat"/>
          <w:b w:val="0"/>
          <w:szCs w:val="24"/>
          <w:lang w:val="af-ZA"/>
        </w:rPr>
        <w:t>104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</w:t>
      </w:r>
      <w:r w:rsidRPr="007E2558">
        <w:rPr>
          <w:rFonts w:ascii="GHEA Grapalat" w:hAnsi="GHEA Grapalat"/>
          <w:b w:val="0"/>
          <w:szCs w:val="24"/>
          <w:lang w:val="ru-RU"/>
        </w:rPr>
        <w:t>և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36-</w:t>
      </w:r>
      <w:r w:rsidRPr="007E2558">
        <w:rPr>
          <w:rFonts w:ascii="GHEA Grapalat" w:hAnsi="GHEA Grapalat"/>
          <w:b w:val="0"/>
          <w:szCs w:val="24"/>
          <w:lang w:val="ru-RU"/>
        </w:rPr>
        <w:t>ից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 </w:t>
      </w:r>
      <w:r w:rsidRPr="007E2558">
        <w:rPr>
          <w:rFonts w:ascii="GHEA Grapalat" w:hAnsi="GHEA Grapalat"/>
          <w:b w:val="0"/>
          <w:szCs w:val="24"/>
          <w:lang w:val="ru-RU"/>
        </w:rPr>
        <w:t>բարձր</w:t>
      </w:r>
      <w:r w:rsidRPr="007E2558">
        <w:rPr>
          <w:rFonts w:ascii="GHEA Grapalat" w:hAnsi="GHEA Grapalat"/>
          <w:b w:val="0"/>
          <w:szCs w:val="24"/>
          <w:lang w:val="af-ZA"/>
        </w:rPr>
        <w:t xml:space="preserve">` </w:t>
      </w:r>
      <w:r>
        <w:rPr>
          <w:rFonts w:ascii="GHEA Grapalat" w:hAnsi="GHEA Grapalat"/>
          <w:b w:val="0"/>
          <w:szCs w:val="24"/>
          <w:lang w:val="af-ZA"/>
        </w:rPr>
        <w:t>147</w:t>
      </w:r>
      <w:r w:rsidRPr="007E2558">
        <w:rPr>
          <w:rFonts w:ascii="GHEA Grapalat" w:hAnsi="GHEA Grapalat"/>
          <w:b w:val="0"/>
          <w:szCs w:val="24"/>
          <w:lang w:val="af-ZA"/>
        </w:rPr>
        <w:t>:</w:t>
      </w:r>
    </w:p>
    <w:p w:rsidR="00B23CF4" w:rsidRDefault="00B23CF4" w:rsidP="00BD5D92">
      <w:pPr>
        <w:spacing w:after="0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C86E89" w:rsidRPr="00917F3D" w:rsidRDefault="00F313BB" w:rsidP="00F313BB">
      <w:pPr>
        <w:spacing w:after="0"/>
        <w:rPr>
          <w:rFonts w:ascii="GHEA Grapalat" w:hAnsi="GHEA Grapalat"/>
          <w:b/>
          <w:i/>
          <w:sz w:val="28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i/>
          <w:sz w:val="28"/>
          <w:szCs w:val="24"/>
          <w:lang w:val="hy-AM"/>
        </w:rPr>
        <w:lastRenderedPageBreak/>
        <w:t xml:space="preserve">                    </w:t>
      </w:r>
      <w:r w:rsidR="00C86E89" w:rsidRPr="00917F3D">
        <w:rPr>
          <w:rFonts w:ascii="GHEA Grapalat" w:hAnsi="GHEA Grapalat"/>
          <w:b/>
          <w:i/>
          <w:sz w:val="28"/>
          <w:szCs w:val="24"/>
          <w:lang w:val="hy-AM"/>
        </w:rPr>
        <w:t>Կանխարգելիչ միջոցառումներ.</w:t>
      </w:r>
    </w:p>
    <w:p w:rsidR="00C86E89" w:rsidRPr="007F6883" w:rsidRDefault="00C86E89" w:rsidP="00C86E89">
      <w:pPr>
        <w:spacing w:after="0"/>
        <w:jc w:val="both"/>
        <w:rPr>
          <w:rFonts w:ascii="GHEA Grapalat" w:hAnsi="GHEA Grapalat"/>
          <w:b/>
          <w:i/>
          <w:lang w:val="hy-AM"/>
        </w:rPr>
      </w:pPr>
    </w:p>
    <w:p w:rsidR="00C86E89" w:rsidRPr="007F6883" w:rsidRDefault="00F65230" w:rsidP="00C86E89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F65230">
        <w:rPr>
          <w:rFonts w:ascii="GHEA Grapalat" w:hAnsi="GHEA Grapalat"/>
          <w:b/>
          <w:i/>
          <w:sz w:val="24"/>
          <w:szCs w:val="24"/>
          <w:lang w:val="hy-AM"/>
        </w:rPr>
        <w:t>«</w:t>
      </w:r>
      <w:r w:rsidR="00C86E89" w:rsidRPr="001714A8">
        <w:rPr>
          <w:rFonts w:ascii="GHEA Grapalat" w:hAnsi="GHEA Grapalat"/>
          <w:b/>
          <w:i/>
          <w:sz w:val="24"/>
          <w:szCs w:val="24"/>
          <w:lang w:val="hy-AM"/>
        </w:rPr>
        <w:t>Կանալ-</w:t>
      </w:r>
      <w:r w:rsidR="00C86E89" w:rsidRPr="00FC6CB5">
        <w:rPr>
          <w:rFonts w:ascii="GHEA Grapalat" w:hAnsi="GHEA Grapalat"/>
          <w:b/>
          <w:i/>
          <w:sz w:val="24"/>
          <w:szCs w:val="24"/>
          <w:lang w:val="hy-AM"/>
        </w:rPr>
        <w:t>Գրանիտե արգելապատնեշ</w:t>
      </w:r>
      <w:r w:rsidR="007102C4" w:rsidRPr="007102C4">
        <w:rPr>
          <w:rFonts w:ascii="GHEA Grapalat" w:hAnsi="GHEA Grapalat"/>
          <w:b/>
          <w:i/>
          <w:sz w:val="24"/>
          <w:szCs w:val="24"/>
          <w:lang w:val="hy-AM"/>
        </w:rPr>
        <w:t>»</w:t>
      </w:r>
    </w:p>
    <w:p w:rsidR="00C86E89" w:rsidRPr="001714A8" w:rsidRDefault="00C86E89" w:rsidP="00C86E89">
      <w:pPr>
        <w:spacing w:after="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1714A8">
        <w:rPr>
          <w:rFonts w:ascii="GHEA Grapalat" w:hAnsi="GHEA Grapalat"/>
          <w:i/>
          <w:sz w:val="24"/>
          <w:szCs w:val="24"/>
          <w:lang w:val="hy-AM"/>
        </w:rPr>
        <w:t>տարածաշրջանային հակաթմրանյութային գործողություն</w:t>
      </w:r>
    </w:p>
    <w:p w:rsidR="00FD0A4D" w:rsidRPr="00FC6CB5" w:rsidRDefault="00FD0A4D" w:rsidP="00C86E89">
      <w:pPr>
        <w:spacing w:after="0"/>
        <w:ind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:rsidR="00C86E89" w:rsidRPr="00FC6CB5" w:rsidRDefault="00C86E89" w:rsidP="00C86E89">
      <w:pPr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Հավաքական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անվտանգության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պայմանագրի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կազմակերպության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անդամ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պետությունների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թ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մրամիջոցների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անօրինական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շրջանառության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դեմ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պայքարի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իրավասու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մարմինների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ղեկավարների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համակարգող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Խ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որհրդի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որոշման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 xml:space="preserve">համաձայն` </w:t>
      </w:r>
      <w:r w:rsidR="00F313BB">
        <w:rPr>
          <w:rFonts w:ascii="GHEA Grapalat" w:hAnsi="GHEA Grapalat"/>
          <w:bCs/>
          <w:sz w:val="24"/>
          <w:szCs w:val="24"/>
          <w:lang w:val="hy-AM"/>
        </w:rPr>
        <w:t>2021</w:t>
      </w:r>
      <w:r w:rsidR="007102C4" w:rsidRPr="007102C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313BB">
        <w:rPr>
          <w:rFonts w:ascii="GHEA Grapalat" w:hAnsi="GHEA Grapalat"/>
          <w:bCs/>
          <w:sz w:val="24"/>
          <w:szCs w:val="24"/>
          <w:lang w:val="hy-AM"/>
        </w:rPr>
        <w:t>թ</w:t>
      </w:r>
      <w:r w:rsidR="007102C4" w:rsidRPr="007102C4">
        <w:rPr>
          <w:rFonts w:ascii="Cambria Math" w:hAnsi="Cambria Math"/>
          <w:bCs/>
          <w:sz w:val="24"/>
          <w:szCs w:val="24"/>
          <w:lang w:val="hy-AM"/>
        </w:rPr>
        <w:t>.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հունիս 21-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ից 25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-ը ՀՀ տարածքում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 xml:space="preserve">անցկացվել է </w:t>
      </w:r>
      <w:r w:rsidRPr="00FC6CB5">
        <w:rPr>
          <w:rFonts w:ascii="GHEA Grapalat" w:hAnsi="GHEA Grapalat"/>
          <w:sz w:val="24"/>
          <w:szCs w:val="24"/>
          <w:lang w:val="hy-AM"/>
        </w:rPr>
        <w:t>«</w:t>
      </w:r>
      <w:r w:rsidRPr="00FC6CB5">
        <w:rPr>
          <w:rFonts w:ascii="GHEA Grapalat" w:hAnsi="GHEA Grapalat" w:cs="Sylfaen"/>
          <w:sz w:val="24"/>
          <w:szCs w:val="24"/>
          <w:lang w:val="hy-AM"/>
        </w:rPr>
        <w:t>Կանալ</w:t>
      </w:r>
      <w:r w:rsidRPr="00FC6CB5">
        <w:rPr>
          <w:rFonts w:ascii="GHEA Grapalat" w:hAnsi="GHEA Grapalat"/>
          <w:sz w:val="24"/>
          <w:szCs w:val="24"/>
          <w:lang w:val="hy-AM"/>
        </w:rPr>
        <w:t>-Գրանիտե արգելապատնեշ»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հակաթմրանյութային գործողությունը, որի միջազգային համակարգման շտաբը տեղակայված էր Տաջիկստանի Հանրապետության Դուշանբե քաղաքում:</w:t>
      </w:r>
    </w:p>
    <w:p w:rsidR="00C86E89" w:rsidRPr="00FC6CB5" w:rsidRDefault="00C86E89" w:rsidP="00C86E89">
      <w:pPr>
        <w:spacing w:after="0"/>
        <w:ind w:firstLine="540"/>
        <w:jc w:val="both"/>
        <w:rPr>
          <w:rFonts w:ascii="GHEA Grapalat" w:hAnsi="GHEA Grapalat"/>
          <w:sz w:val="24"/>
          <w:szCs w:val="24"/>
          <w:lang w:val="hy-AM"/>
        </w:rPr>
      </w:pPr>
      <w:r w:rsidRPr="00FC6CB5">
        <w:rPr>
          <w:rFonts w:ascii="GHEA Grapalat" w:hAnsi="GHEA Grapalat"/>
          <w:sz w:val="24"/>
          <w:szCs w:val="24"/>
          <w:lang w:val="hy-AM"/>
        </w:rPr>
        <w:t>«</w:t>
      </w:r>
      <w:r w:rsidRPr="00FC6CB5">
        <w:rPr>
          <w:rFonts w:ascii="GHEA Grapalat" w:hAnsi="GHEA Grapalat" w:cs="Sylfaen"/>
          <w:sz w:val="24"/>
          <w:szCs w:val="24"/>
          <w:lang w:val="hy-AM"/>
        </w:rPr>
        <w:t>Կանալ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-Գրանիտե արգելապատնեշ»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հակաթմրանյութային գործողության ընթացքում նախատեսվում է անցկացնել մի շարք միջոցառումներ՝ ուղղված Աֆղանստանից</w:t>
      </w:r>
      <w:r w:rsidR="00F6523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5230" w:rsidRPr="00F65230">
        <w:rPr>
          <w:rFonts w:ascii="GHEA Grapalat" w:hAnsi="GHEA Grapalat" w:cs="Sylfaen"/>
          <w:sz w:val="24"/>
          <w:szCs w:val="24"/>
          <w:lang w:val="hy-AM"/>
        </w:rPr>
        <w:t>«</w:t>
      </w:r>
      <w:r w:rsidRPr="00FC6CB5">
        <w:rPr>
          <w:rFonts w:ascii="GHEA Grapalat" w:hAnsi="GHEA Grapalat" w:cs="Sylfaen"/>
          <w:sz w:val="24"/>
          <w:szCs w:val="24"/>
          <w:lang w:val="hy-AM"/>
        </w:rPr>
        <w:t>Հյուսիսային երթուղու</w:t>
      </w:r>
      <w:r w:rsidR="007102C4" w:rsidRPr="007102C4">
        <w:rPr>
          <w:rFonts w:ascii="GHEA Grapalat" w:hAnsi="GHEA Grapalat" w:cs="Sylfaen"/>
          <w:sz w:val="24"/>
          <w:szCs w:val="24"/>
          <w:lang w:val="hy-AM"/>
        </w:rPr>
        <w:t>»</w:t>
      </w:r>
      <w:r w:rsidRPr="00FC6CB5">
        <w:rPr>
          <w:rFonts w:ascii="GHEA Grapalat" w:hAnsi="GHEA Grapalat" w:cs="Sylfaen"/>
          <w:sz w:val="24"/>
          <w:szCs w:val="24"/>
          <w:lang w:val="hy-AM"/>
        </w:rPr>
        <w:t xml:space="preserve"> միջոցով Արևմտյան Եվրոպա թմրամիջոցների և հոգեմետ նյութերի շրջանառության ուղիների բացահայտմանն և արգելափակմանը, թմրաբիզնեսի տնտեսական հիմքերի քայքայմանը, այդ թվում՝ թմրաեկամուտների օրինականացման հակազդում, թմրամիջոցների անօրինական շրջանառության դեմ պայքարի արդյունավետության բարձրացման ուղղությամբ կապերի ընդլայնում:  </w:t>
      </w:r>
    </w:p>
    <w:p w:rsidR="00C86E89" w:rsidRPr="00FC6CB5" w:rsidRDefault="00C86E89" w:rsidP="00C86E89">
      <w:pPr>
        <w:spacing w:after="0"/>
        <w:ind w:firstLine="54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C6CB5">
        <w:rPr>
          <w:rFonts w:ascii="GHEA Grapalat" w:hAnsi="GHEA Grapalat"/>
          <w:bCs/>
          <w:sz w:val="24"/>
          <w:szCs w:val="24"/>
          <w:lang w:val="hy-AM"/>
        </w:rPr>
        <w:t>ՀՀ ոստիկանությունից միջազգային համակարգման շտաբի աշխատանքներին մասնակցեց ՔՈ գլխավոր վարչության թմրամիջոցների անօրինական շրջանառության դեմ պայքարի վարչության ներկայացուցիչը:</w:t>
      </w:r>
    </w:p>
    <w:p w:rsidR="00C86E89" w:rsidRPr="00FC6CB5" w:rsidRDefault="00C86E89" w:rsidP="00C86E89">
      <w:pPr>
        <w:pStyle w:val="ab"/>
        <w:spacing w:line="276" w:lineRule="auto"/>
        <w:ind w:firstLine="540"/>
        <w:jc w:val="both"/>
        <w:rPr>
          <w:rFonts w:ascii="GHEA Grapalat" w:hAnsi="GHEA Grapalat"/>
          <w:b w:val="0"/>
          <w:bCs/>
          <w:i w:val="0"/>
          <w:sz w:val="24"/>
          <w:szCs w:val="24"/>
          <w:lang w:val="hy-AM"/>
        </w:rPr>
      </w:pPr>
      <w:r w:rsidRPr="00FC6CB5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>Միջազգային համակարգման</w:t>
      </w:r>
      <w:r w:rsidR="007102C4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 xml:space="preserve"> շտաբում</w:t>
      </w:r>
      <w:r w:rsidR="00344646" w:rsidRPr="00344646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>,</w:t>
      </w:r>
      <w:r w:rsidR="007102C4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 xml:space="preserve"> բացի ՀՀ ներկայացուցչից</w:t>
      </w:r>
      <w:r w:rsidR="007102C4" w:rsidRPr="007102C4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>,</w:t>
      </w:r>
      <w:r w:rsidRPr="00FC6CB5">
        <w:rPr>
          <w:rFonts w:ascii="GHEA Grapalat" w:hAnsi="GHEA Grapalat"/>
          <w:b w:val="0"/>
          <w:bCs/>
          <w:i w:val="0"/>
          <w:sz w:val="24"/>
          <w:szCs w:val="24"/>
          <w:lang w:val="hy-AM"/>
        </w:rPr>
        <w:t xml:space="preserve"> ընդգրկված էին նաև ՀԱՊԿ քարտուղարության, Բելառուսի Հանրապետության, Ղազախստանի Հանրապետության, Ղրղզստանի Հանրապետության, Ռուսաստանի Դաշնության, Տաջիկստանի Հանրապետության թմրամիջոցների ապօրինի շրջանառության դեմ պայքարի իրավասու մարմինների ներկայացուցիչները:</w:t>
      </w:r>
    </w:p>
    <w:p w:rsidR="00C86E89" w:rsidRPr="00FC6CB5" w:rsidRDefault="00F313BB" w:rsidP="00C86E89">
      <w:pPr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 w:cs="Sylfaen"/>
          <w:bCs/>
          <w:sz w:val="24"/>
          <w:szCs w:val="24"/>
          <w:lang w:val="hy-AM"/>
        </w:rPr>
        <w:t>Ստեղծված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 xml:space="preserve"> 13 միջգերատեսչական 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համատեղ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օպերատիվ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խմբեր</w:t>
      </w:r>
      <w:r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 xml:space="preserve"> տեղակայվե</w:t>
      </w:r>
      <w:r>
        <w:rPr>
          <w:rFonts w:ascii="GHEA Grapalat" w:hAnsi="GHEA Grapalat" w:cs="Sylfaen"/>
          <w:bCs/>
          <w:sz w:val="24"/>
          <w:szCs w:val="24"/>
          <w:lang w:val="hy-AM"/>
        </w:rPr>
        <w:t>լ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 xml:space="preserve"> էին ՀՀ սահմանային մաքսային անցակետերում`</w:t>
      </w:r>
      <w:r w:rsidR="007102C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102C4" w:rsidRPr="007102C4">
        <w:rPr>
          <w:rFonts w:ascii="GHEA Grapalat" w:hAnsi="GHEA Grapalat"/>
          <w:bCs/>
          <w:sz w:val="24"/>
          <w:szCs w:val="24"/>
          <w:lang w:val="hy-AM"/>
        </w:rPr>
        <w:t>«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Զվարթնոց</w:t>
      </w:r>
      <w:r w:rsidR="007102C4" w:rsidRPr="007102C4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և</w:t>
      </w:r>
      <w:r w:rsidR="007102C4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7102C4" w:rsidRPr="007102C4">
        <w:rPr>
          <w:rFonts w:ascii="GHEA Grapalat" w:hAnsi="GHEA Grapalat"/>
          <w:bCs/>
          <w:sz w:val="24"/>
          <w:szCs w:val="24"/>
          <w:lang w:val="hy-AM"/>
        </w:rPr>
        <w:t>«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Շիրակ</w:t>
      </w:r>
      <w:r w:rsidR="007102C4" w:rsidRPr="007102C4">
        <w:rPr>
          <w:rFonts w:ascii="GHEA Grapalat" w:hAnsi="GHEA Grapalat"/>
          <w:bCs/>
          <w:sz w:val="24"/>
          <w:szCs w:val="24"/>
          <w:lang w:val="hy-AM"/>
        </w:rPr>
        <w:t xml:space="preserve">» 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օդանավակայաններում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Բավրա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Գոգավան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Պրիվոլնոե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Բագրատաշեն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Մեղրի սահմանային անցակետերում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>,</w:t>
      </w:r>
      <w:r w:rsidR="007102C4">
        <w:rPr>
          <w:rFonts w:ascii="GHEA Grapalat" w:hAnsi="GHEA Grapalat"/>
          <w:sz w:val="24"/>
          <w:szCs w:val="24"/>
          <w:lang w:val="hy-AM"/>
        </w:rPr>
        <w:t xml:space="preserve"> </w:t>
      </w:r>
      <w:r w:rsidR="007102C4" w:rsidRPr="007102C4">
        <w:rPr>
          <w:rFonts w:ascii="GHEA Grapalat" w:hAnsi="GHEA Grapalat"/>
          <w:sz w:val="24"/>
          <w:szCs w:val="24"/>
          <w:lang w:val="hy-AM"/>
        </w:rPr>
        <w:t>«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Այրում</w:t>
      </w:r>
      <w:r w:rsidR="007102C4" w:rsidRPr="007102C4">
        <w:rPr>
          <w:rFonts w:ascii="GHEA Grapalat" w:hAnsi="GHEA Grapalat" w:cs="Sylfaen"/>
          <w:bCs/>
          <w:sz w:val="24"/>
          <w:szCs w:val="24"/>
          <w:lang w:val="hy-AM"/>
        </w:rPr>
        <w:t>»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ե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>/</w:t>
      </w:r>
      <w:r w:rsidR="00C86E89" w:rsidRPr="00FC6CB5">
        <w:rPr>
          <w:rFonts w:ascii="GHEA Grapalat" w:hAnsi="GHEA Grapalat" w:cs="Sylfaen"/>
          <w:bCs/>
          <w:sz w:val="24"/>
          <w:szCs w:val="24"/>
          <w:lang w:val="hy-AM"/>
        </w:rPr>
        <w:t>կ-ում</w:t>
      </w:r>
      <w:r w:rsidR="00C86E89" w:rsidRPr="00FC6CB5">
        <w:rPr>
          <w:rFonts w:ascii="GHEA Grapalat" w:hAnsi="GHEA Grapalat"/>
          <w:bCs/>
          <w:sz w:val="24"/>
          <w:szCs w:val="24"/>
          <w:lang w:val="hy-AM"/>
        </w:rPr>
        <w:t xml:space="preserve">, ինչպես և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Պրիվոլնո</w:t>
      </w:r>
      <w:r w:rsidR="00344646" w:rsidRPr="00344646">
        <w:rPr>
          <w:rFonts w:ascii="GHEA Grapalat" w:hAnsi="GHEA Grapalat" w:cs="Sylfaen"/>
          <w:sz w:val="24"/>
          <w:szCs w:val="24"/>
          <w:lang w:val="hy-AM"/>
        </w:rPr>
        <w:t>յ</w:t>
      </w:r>
      <w:bookmarkStart w:id="0" w:name="_GoBack"/>
      <w:bookmarkEnd w:id="0"/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ե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>-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Սարչապետ</w:t>
      </w:r>
      <w:r w:rsidR="007102C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02C4" w:rsidRPr="007102C4">
        <w:rPr>
          <w:rFonts w:ascii="GHEA Grapalat" w:hAnsi="GHEA Grapalat" w:cs="Sylfaen"/>
          <w:sz w:val="24"/>
          <w:szCs w:val="24"/>
          <w:lang w:val="hy-AM"/>
        </w:rPr>
        <w:t>(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Լոռու մարզ</w:t>
      </w:r>
      <w:r w:rsidR="007102C4" w:rsidRPr="007102C4">
        <w:rPr>
          <w:rFonts w:ascii="GHEA Grapalat" w:hAnsi="GHEA Grapalat" w:cs="Sylfaen"/>
          <w:sz w:val="24"/>
          <w:szCs w:val="24"/>
          <w:lang w:val="hy-AM"/>
        </w:rPr>
        <w:t>)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 xml:space="preserve">,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Պտղավան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>-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Հաղթանակ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>-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Բերդավան</w:t>
      </w:r>
      <w:r w:rsidR="007102C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02C4" w:rsidRPr="007102C4">
        <w:rPr>
          <w:rFonts w:ascii="GHEA Grapalat" w:hAnsi="GHEA Grapalat" w:cs="Sylfaen"/>
          <w:sz w:val="24"/>
          <w:szCs w:val="24"/>
          <w:lang w:val="hy-AM"/>
        </w:rPr>
        <w:t>(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Տավուշի մարզ</w:t>
      </w:r>
      <w:r w:rsidR="007102C4" w:rsidRPr="007102C4">
        <w:rPr>
          <w:rFonts w:ascii="GHEA Grapalat" w:hAnsi="GHEA Grapalat" w:cs="Sylfaen"/>
          <w:sz w:val="24"/>
          <w:szCs w:val="24"/>
          <w:lang w:val="hy-AM"/>
        </w:rPr>
        <w:t>)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 xml:space="preserve">,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գ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>.</w:t>
      </w:r>
      <w:r w:rsidR="007102C4" w:rsidRPr="007102C4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Հաղթանակ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 xml:space="preserve">,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Ձորակերտ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>-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Ծաղկուտ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="007102C4" w:rsidRPr="007102C4">
        <w:rPr>
          <w:rFonts w:ascii="GHEA Grapalat" w:hAnsi="GHEA Grapalat"/>
          <w:sz w:val="24"/>
          <w:szCs w:val="24"/>
          <w:lang w:val="hy-AM"/>
        </w:rPr>
        <w:t>(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Շիրակի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մարզ</w:t>
      </w:r>
      <w:r w:rsidR="007102C4" w:rsidRPr="007102C4">
        <w:rPr>
          <w:rFonts w:ascii="GHEA Grapalat" w:hAnsi="GHEA Grapalat"/>
          <w:sz w:val="24"/>
          <w:szCs w:val="24"/>
          <w:lang w:val="hy-AM"/>
        </w:rPr>
        <w:t>)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 xml:space="preserve"> սահմանային հատվածներում,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>-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Գորիս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մայրուղու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ժամանակավոր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ավտոկայանատե</w:t>
      </w:r>
      <w:r w:rsidR="007102C4" w:rsidRPr="007102C4">
        <w:rPr>
          <w:rFonts w:ascii="GHEA Grapalat" w:hAnsi="GHEA Grapalat" w:cs="Sylfaen"/>
          <w:sz w:val="24"/>
          <w:szCs w:val="24"/>
          <w:lang w:val="hy-AM"/>
        </w:rPr>
        <w:t>ղի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ում</w:t>
      </w:r>
      <w:r w:rsidR="007102C4">
        <w:rPr>
          <w:rFonts w:ascii="GHEA Grapalat" w:hAnsi="GHEA Grapalat"/>
          <w:sz w:val="24"/>
          <w:szCs w:val="24"/>
          <w:lang w:val="hy-AM"/>
        </w:rPr>
        <w:t xml:space="preserve"> </w:t>
      </w:r>
      <w:r w:rsidR="007102C4" w:rsidRPr="007102C4">
        <w:rPr>
          <w:rFonts w:ascii="GHEA Grapalat" w:hAnsi="GHEA Grapalat"/>
          <w:sz w:val="24"/>
          <w:szCs w:val="24"/>
          <w:lang w:val="hy-AM"/>
        </w:rPr>
        <w:t>(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մարզ</w:t>
      </w:r>
      <w:r w:rsidR="007102C4" w:rsidRPr="007102C4">
        <w:rPr>
          <w:rFonts w:ascii="GHEA Grapalat" w:hAnsi="GHEA Grapalat"/>
          <w:sz w:val="24"/>
          <w:szCs w:val="24"/>
          <w:lang w:val="hy-AM"/>
        </w:rPr>
        <w:t>)</w:t>
      </w:r>
      <w:r w:rsidR="00C86E89" w:rsidRPr="00FC6CB5">
        <w:rPr>
          <w:rFonts w:ascii="GHEA Grapalat" w:hAnsi="GHEA Grapalat"/>
          <w:sz w:val="24"/>
          <w:szCs w:val="24"/>
          <w:lang w:val="hy-AM"/>
        </w:rPr>
        <w:t xml:space="preserve"> և Երևան քաղաքում:</w:t>
      </w:r>
    </w:p>
    <w:p w:rsidR="00C86E89" w:rsidRPr="00FC6CB5" w:rsidRDefault="00C86E89" w:rsidP="00C86E89">
      <w:pPr>
        <w:spacing w:after="0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Գործողությանը ներգրավված էին 1607 ծառայող, որոնցից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1557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-ը`  ՀՀ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 xml:space="preserve">ոստիկանության, 27-ը` ՀՀ </w:t>
      </w:r>
      <w:r w:rsidR="00FA76B5" w:rsidRPr="00FA76B5">
        <w:rPr>
          <w:rFonts w:ascii="GHEA Grapalat" w:hAnsi="GHEA Grapalat" w:cs="Sylfaen"/>
          <w:bCs/>
          <w:sz w:val="24"/>
          <w:szCs w:val="24"/>
          <w:lang w:val="hy-AM"/>
        </w:rPr>
        <w:t>պ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 xml:space="preserve">ետական եկամուտների կոմիտեի 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>մաքսանենգության դեմ պայքարի և մաքսային ծառայության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, 32-ը` ՀՀ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ազգային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անվտանգության, ինչպես և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lastRenderedPageBreak/>
        <w:t xml:space="preserve">մեկական ներկայացուցիչներ ՀՀ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կենտրոնական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բանկի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ֆինանսական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bCs/>
          <w:sz w:val="24"/>
          <w:szCs w:val="24"/>
          <w:lang w:val="hy-AM"/>
        </w:rPr>
        <w:t>դիտարկումների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 xml:space="preserve"> կենտրոնից և ՀՀ ԱԱԽ-ից: </w:t>
      </w:r>
    </w:p>
    <w:p w:rsidR="00C86E89" w:rsidRPr="00FC6CB5" w:rsidRDefault="00C86E89" w:rsidP="00C86E89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6CB5">
        <w:rPr>
          <w:rFonts w:ascii="GHEA Grapalat" w:hAnsi="GHEA Grapalat"/>
          <w:color w:val="FF0000"/>
          <w:sz w:val="24"/>
          <w:szCs w:val="24"/>
          <w:lang w:val="hy-AM"/>
        </w:rPr>
        <w:tab/>
      </w:r>
      <w:r w:rsidRPr="00FC6CB5">
        <w:rPr>
          <w:rFonts w:ascii="GHEA Grapalat" w:hAnsi="GHEA Grapalat" w:cs="Sylfaen"/>
          <w:sz w:val="24"/>
          <w:szCs w:val="24"/>
          <w:lang w:val="hy-AM"/>
        </w:rPr>
        <w:t>Գործողության ընթացքում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ստուգման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են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ենթարկվել.</w:t>
      </w:r>
    </w:p>
    <w:p w:rsidR="00C86E89" w:rsidRPr="00FC6CB5" w:rsidRDefault="00C86E89" w:rsidP="00C86E89">
      <w:pPr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C6CB5">
        <w:rPr>
          <w:rFonts w:ascii="GHEA Grapalat" w:hAnsi="GHEA Grapalat" w:cs="Sylfaen"/>
          <w:sz w:val="24"/>
          <w:szCs w:val="24"/>
          <w:lang w:val="hy-AM"/>
        </w:rPr>
        <w:t>օդանավակայաններում</w:t>
      </w:r>
      <w:r w:rsidR="00FA76B5">
        <w:rPr>
          <w:rFonts w:ascii="GHEA Grapalat" w:hAnsi="GHEA Grapalat"/>
          <w:sz w:val="24"/>
          <w:szCs w:val="24"/>
          <w:lang w:val="hy-AM"/>
        </w:rPr>
        <w:t>`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264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չվերթի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>35349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ուղևոր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որոնցից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/>
          <w:bCs/>
          <w:sz w:val="24"/>
          <w:szCs w:val="24"/>
          <w:lang w:val="hy-AM"/>
        </w:rPr>
        <w:t>19464</w:t>
      </w:r>
      <w:r w:rsidRPr="00FC6CB5">
        <w:rPr>
          <w:rFonts w:ascii="GHEA Grapalat" w:hAnsi="GHEA Grapalat"/>
          <w:sz w:val="24"/>
          <w:szCs w:val="24"/>
          <w:lang w:val="hy-AM"/>
        </w:rPr>
        <w:t>-</w:t>
      </w:r>
      <w:r w:rsidRPr="00FC6CB5">
        <w:rPr>
          <w:rFonts w:ascii="GHEA Grapalat" w:hAnsi="GHEA Grapalat" w:cs="Sylfaen"/>
          <w:sz w:val="24"/>
          <w:szCs w:val="24"/>
          <w:lang w:val="hy-AM"/>
        </w:rPr>
        <w:t>ը՝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օտարերկրացի</w:t>
      </w:r>
      <w:r w:rsidR="00FA76B5" w:rsidRPr="00FA76B5">
        <w:rPr>
          <w:rFonts w:ascii="GHEA Grapalat" w:hAnsi="GHEA Grapalat" w:cs="Sylfaen"/>
          <w:sz w:val="24"/>
          <w:szCs w:val="24"/>
          <w:lang w:val="hy-AM"/>
        </w:rPr>
        <w:t>,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="00FA76B5" w:rsidRPr="00FA76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և 66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տոննա 58 կգ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բեռ,</w:t>
      </w:r>
    </w:p>
    <w:p w:rsidR="00C86E89" w:rsidRPr="00FC6CB5" w:rsidRDefault="00C86E89" w:rsidP="00C86E89">
      <w:pPr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C6CB5">
        <w:rPr>
          <w:rFonts w:ascii="GHEA Grapalat" w:hAnsi="GHEA Grapalat" w:cs="Sylfaen"/>
          <w:sz w:val="24"/>
          <w:szCs w:val="24"/>
          <w:lang w:val="hy-AM"/>
        </w:rPr>
        <w:t>երկաթգծի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կայարանում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` 8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մարդատար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գնացքների 393 ուղևոր, </w:t>
      </w:r>
    </w:p>
    <w:p w:rsidR="00C86E89" w:rsidRPr="00FC6CB5" w:rsidRDefault="00C86E89" w:rsidP="00C86E89">
      <w:pPr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FC6CB5">
        <w:rPr>
          <w:rFonts w:ascii="GHEA Grapalat" w:hAnsi="GHEA Grapalat" w:cs="Sylfaen"/>
          <w:sz w:val="24"/>
          <w:szCs w:val="24"/>
          <w:lang w:val="hy-AM"/>
        </w:rPr>
        <w:t>սահմանային անցակետերում, մայրուղիներում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FC6CB5">
        <w:rPr>
          <w:rFonts w:ascii="GHEA Grapalat" w:hAnsi="GHEA Grapalat" w:cs="Sylfaen"/>
          <w:sz w:val="24"/>
          <w:szCs w:val="24"/>
          <w:lang w:val="hy-AM"/>
        </w:rPr>
        <w:t>քաղաքներում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և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սահմանային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շրջանցիկ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 xml:space="preserve">հատվածներում ստուգման են ենթարկվել 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20702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տրանսպորտային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միջոց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և 31834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անձ, որոնցից 7835-ը՝ օտարերկրացի</w:t>
      </w:r>
      <w:r w:rsidRPr="00FC6CB5">
        <w:rPr>
          <w:rFonts w:ascii="GHEA Grapalat" w:hAnsi="GHEA Grapalat"/>
          <w:sz w:val="24"/>
          <w:szCs w:val="24"/>
          <w:lang w:val="hy-AM"/>
        </w:rPr>
        <w:t>:</w:t>
      </w:r>
    </w:p>
    <w:p w:rsidR="00C86E89" w:rsidRPr="00FC6CB5" w:rsidRDefault="00C86E89" w:rsidP="00C86E89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6CB5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հայտնաբերվել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է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թմրամիջոցների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ապօրինի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շրջանառության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հետ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հանցագործության 8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դեպք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Ապօրինի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շրջանառությունից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հայտնաբերվել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և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առգրավվել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է</w:t>
      </w:r>
      <w:r w:rsidRPr="00FC6CB5">
        <w:rPr>
          <w:rFonts w:ascii="GHEA Grapalat" w:hAnsi="GHEA Grapalat"/>
          <w:sz w:val="24"/>
          <w:szCs w:val="24"/>
          <w:lang w:val="hy-AM"/>
        </w:rPr>
        <w:t xml:space="preserve"> 5.28 գրամ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մարիխուանա, 60 գրամ</w:t>
      </w:r>
      <w:r w:rsidR="00FA76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կոկաին և 3 հաբ</w:t>
      </w:r>
      <w:r w:rsidR="00FA76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A76B5" w:rsidRPr="00FA76B5">
        <w:rPr>
          <w:rFonts w:ascii="GHEA Grapalat" w:hAnsi="GHEA Grapalat" w:cs="Sylfaen"/>
          <w:sz w:val="24"/>
          <w:szCs w:val="24"/>
          <w:lang w:val="hy-AM"/>
        </w:rPr>
        <w:t>«</w:t>
      </w:r>
      <w:r w:rsidRPr="00FC6CB5">
        <w:rPr>
          <w:rFonts w:ascii="GHEA Grapalat" w:hAnsi="GHEA Grapalat" w:cs="Sylfaen"/>
          <w:sz w:val="24"/>
          <w:szCs w:val="24"/>
          <w:lang w:val="hy-AM"/>
        </w:rPr>
        <w:t>ամֆետամին</w:t>
      </w:r>
      <w:r w:rsidR="00FA76B5" w:rsidRPr="00FA76B5">
        <w:rPr>
          <w:rFonts w:ascii="GHEA Grapalat" w:hAnsi="GHEA Grapalat" w:cs="Sylfaen"/>
          <w:sz w:val="24"/>
          <w:szCs w:val="24"/>
          <w:lang w:val="hy-AM"/>
        </w:rPr>
        <w:t>»</w:t>
      </w:r>
      <w:r w:rsidRPr="00FC6CB5">
        <w:rPr>
          <w:rFonts w:ascii="GHEA Grapalat" w:hAnsi="GHEA Grapalat" w:cs="Sylfaen"/>
          <w:sz w:val="24"/>
          <w:szCs w:val="24"/>
          <w:lang w:val="hy-AM"/>
        </w:rPr>
        <w:t xml:space="preserve"> պարունակող թմրամիջոցի դեղահաբ</w:t>
      </w:r>
      <w:r w:rsidR="0034464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C6CB5">
        <w:rPr>
          <w:rFonts w:ascii="GHEA Grapalat" w:hAnsi="GHEA Grapalat" w:cs="Sylfaen"/>
          <w:sz w:val="24"/>
          <w:szCs w:val="24"/>
          <w:lang w:val="hy-AM"/>
        </w:rPr>
        <w:t xml:space="preserve">հաշիշի յուղ պարունակող </w:t>
      </w:r>
      <w:r w:rsidR="00344646" w:rsidRPr="00344646">
        <w:rPr>
          <w:rFonts w:ascii="GHEA Grapalat" w:hAnsi="GHEA Grapalat" w:cs="Sylfaen"/>
          <w:sz w:val="24"/>
          <w:szCs w:val="24"/>
          <w:lang w:val="hy-AM"/>
        </w:rPr>
        <w:t xml:space="preserve">105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էլեկտրական սիգարետ</w:t>
      </w:r>
      <w:r w:rsidR="0034464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FC6CB5">
        <w:rPr>
          <w:rFonts w:ascii="GHEA Grapalat" w:hAnsi="GHEA Grapalat" w:cs="Sylfaen"/>
          <w:sz w:val="24"/>
          <w:szCs w:val="24"/>
          <w:lang w:val="hy-AM"/>
        </w:rPr>
        <w:t xml:space="preserve">ՏՀԿ պարունակող </w:t>
      </w:r>
      <w:r w:rsidR="00344646" w:rsidRPr="00344646">
        <w:rPr>
          <w:rFonts w:ascii="GHEA Grapalat" w:hAnsi="GHEA Grapalat" w:cs="Sylfaen"/>
          <w:sz w:val="24"/>
          <w:szCs w:val="24"/>
          <w:lang w:val="hy-AM"/>
        </w:rPr>
        <w:t xml:space="preserve">25 </w:t>
      </w:r>
      <w:r w:rsidRPr="00FC6CB5">
        <w:rPr>
          <w:rFonts w:ascii="GHEA Grapalat" w:hAnsi="GHEA Grapalat" w:cs="Sylfaen"/>
          <w:sz w:val="24"/>
          <w:szCs w:val="24"/>
          <w:lang w:val="hy-AM"/>
        </w:rPr>
        <w:t>քաղցրավենիք</w:t>
      </w:r>
      <w:r w:rsidR="00344646">
        <w:rPr>
          <w:rFonts w:ascii="GHEA Grapalat" w:hAnsi="GHEA Grapalat" w:cs="Sylfaen"/>
          <w:sz w:val="24"/>
          <w:szCs w:val="24"/>
          <w:lang w:val="hy-AM"/>
        </w:rPr>
        <w:t>, 30</w:t>
      </w:r>
      <w:r w:rsidR="00FA76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A76B5" w:rsidRPr="00FA76B5">
        <w:rPr>
          <w:rFonts w:ascii="GHEA Grapalat" w:hAnsi="GHEA Grapalat" w:cs="Sylfaen"/>
          <w:sz w:val="24"/>
          <w:szCs w:val="24"/>
          <w:lang w:val="hy-AM"/>
        </w:rPr>
        <w:t>«</w:t>
      </w:r>
      <w:r w:rsidRPr="00FC6CB5">
        <w:rPr>
          <w:rFonts w:ascii="GHEA Grapalat" w:hAnsi="GHEA Grapalat" w:cs="Sylfaen"/>
          <w:sz w:val="24"/>
          <w:szCs w:val="24"/>
          <w:lang w:val="hy-AM"/>
        </w:rPr>
        <w:t>զոլպիդեմ</w:t>
      </w:r>
      <w:r w:rsidR="00FA76B5" w:rsidRPr="00FA76B5">
        <w:rPr>
          <w:rFonts w:ascii="GHEA Grapalat" w:hAnsi="GHEA Grapalat" w:cs="Sylfaen"/>
          <w:sz w:val="24"/>
          <w:szCs w:val="24"/>
          <w:lang w:val="hy-AM"/>
        </w:rPr>
        <w:t>»</w:t>
      </w:r>
      <w:r w:rsidRPr="00FC6CB5">
        <w:rPr>
          <w:rFonts w:ascii="GHEA Grapalat" w:hAnsi="GHEA Grapalat" w:cs="Sylfaen"/>
          <w:sz w:val="24"/>
          <w:szCs w:val="24"/>
          <w:lang w:val="hy-AM"/>
        </w:rPr>
        <w:t xml:space="preserve"> տեսակի հոգեմետ դեղահաբ և</w:t>
      </w:r>
      <w:r w:rsidR="00344646">
        <w:rPr>
          <w:rFonts w:ascii="GHEA Grapalat" w:hAnsi="GHEA Grapalat" w:cs="Sylfaen"/>
          <w:sz w:val="24"/>
          <w:szCs w:val="24"/>
          <w:lang w:val="hy-AM"/>
        </w:rPr>
        <w:t xml:space="preserve"> 27</w:t>
      </w:r>
      <w:r w:rsidR="00FA76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6CB5">
        <w:rPr>
          <w:rFonts w:ascii="GHEA Grapalat" w:hAnsi="GHEA Grapalat" w:cs="Sylfaen"/>
          <w:sz w:val="24"/>
          <w:szCs w:val="24"/>
          <w:lang w:val="hy-AM"/>
        </w:rPr>
        <w:t>կանեփի բույս:</w:t>
      </w:r>
    </w:p>
    <w:p w:rsidR="00C86E89" w:rsidRPr="00FC6CB5" w:rsidRDefault="00C86E89" w:rsidP="00C86E89">
      <w:pPr>
        <w:spacing w:after="0"/>
        <w:jc w:val="center"/>
        <w:rPr>
          <w:rFonts w:ascii="GHEA Grapalat" w:hAnsi="GHEA Grapalat"/>
          <w:b/>
          <w:i/>
          <w:sz w:val="24"/>
          <w:lang w:val="hy-AM"/>
        </w:rPr>
      </w:pPr>
    </w:p>
    <w:p w:rsidR="00C86E89" w:rsidRPr="00FA76B5" w:rsidRDefault="00FA76B5" w:rsidP="00C86E89">
      <w:pPr>
        <w:spacing w:after="0"/>
        <w:jc w:val="center"/>
        <w:rPr>
          <w:rFonts w:ascii="GHEA Grapalat" w:hAnsi="GHEA Grapalat"/>
          <w:b/>
          <w:i/>
          <w:sz w:val="24"/>
        </w:rPr>
      </w:pPr>
      <w:r w:rsidRPr="00FA76B5">
        <w:rPr>
          <w:rFonts w:ascii="GHEA Grapalat" w:hAnsi="GHEA Grapalat"/>
          <w:b/>
          <w:i/>
          <w:sz w:val="24"/>
          <w:lang w:val="hy-AM"/>
        </w:rPr>
        <w:t>«</w:t>
      </w:r>
      <w:r w:rsidR="00C86E89" w:rsidRPr="00917F3D">
        <w:rPr>
          <w:rFonts w:ascii="GHEA Grapalat" w:hAnsi="GHEA Grapalat"/>
          <w:b/>
          <w:i/>
          <w:sz w:val="24"/>
          <w:lang w:val="hy-AM"/>
        </w:rPr>
        <w:t>Կանեփ-կակաչ</w:t>
      </w:r>
      <w:r w:rsidRPr="00FA76B5">
        <w:rPr>
          <w:rFonts w:ascii="GHEA Grapalat" w:hAnsi="GHEA Grapalat"/>
          <w:b/>
          <w:i/>
          <w:sz w:val="24"/>
          <w:lang w:val="hy-AM"/>
        </w:rPr>
        <w:t>»</w:t>
      </w:r>
    </w:p>
    <w:p w:rsidR="00C86E89" w:rsidRPr="00FC6CB5" w:rsidRDefault="00C86E89" w:rsidP="00C86E89">
      <w:pPr>
        <w:spacing w:after="0"/>
        <w:jc w:val="center"/>
        <w:rPr>
          <w:rFonts w:ascii="GHEA Grapalat" w:hAnsi="GHEA Grapalat"/>
          <w:b/>
          <w:i/>
          <w:sz w:val="24"/>
          <w:lang w:val="hy-AM"/>
        </w:rPr>
      </w:pPr>
      <w:r w:rsidRPr="00917F3D">
        <w:rPr>
          <w:rFonts w:ascii="GHEA Grapalat" w:hAnsi="GHEA Grapalat" w:cs="Sylfaen"/>
          <w:i/>
          <w:sz w:val="24"/>
          <w:lang w:val="hy-AM"/>
        </w:rPr>
        <w:t>համալիր</w:t>
      </w:r>
      <w:r w:rsidRPr="00917F3D">
        <w:rPr>
          <w:rFonts w:ascii="GHEA Grapalat" w:hAnsi="GHEA Grapalat"/>
          <w:i/>
          <w:sz w:val="24"/>
          <w:lang w:val="hy-AM"/>
        </w:rPr>
        <w:t xml:space="preserve"> </w:t>
      </w:r>
      <w:r w:rsidRPr="00917F3D">
        <w:rPr>
          <w:rFonts w:ascii="GHEA Grapalat" w:hAnsi="GHEA Grapalat" w:cs="Sylfaen"/>
          <w:i/>
          <w:sz w:val="24"/>
          <w:lang w:val="hy-AM"/>
        </w:rPr>
        <w:t>օպերատիվ</w:t>
      </w:r>
      <w:r w:rsidRPr="00917F3D">
        <w:rPr>
          <w:rFonts w:ascii="GHEA Grapalat" w:hAnsi="GHEA Grapalat"/>
          <w:i/>
          <w:sz w:val="24"/>
          <w:lang w:val="hy-AM"/>
        </w:rPr>
        <w:t>-</w:t>
      </w:r>
      <w:r w:rsidRPr="00917F3D">
        <w:rPr>
          <w:rFonts w:ascii="GHEA Grapalat" w:hAnsi="GHEA Grapalat" w:cs="Sylfaen"/>
          <w:i/>
          <w:sz w:val="24"/>
          <w:lang w:val="hy-AM"/>
        </w:rPr>
        <w:t>կանխարգելիչ</w:t>
      </w:r>
      <w:r w:rsidRPr="00917F3D">
        <w:rPr>
          <w:rFonts w:ascii="GHEA Grapalat" w:hAnsi="GHEA Grapalat"/>
          <w:i/>
          <w:sz w:val="24"/>
          <w:lang w:val="hy-AM"/>
        </w:rPr>
        <w:t xml:space="preserve"> </w:t>
      </w:r>
      <w:r w:rsidRPr="00917F3D">
        <w:rPr>
          <w:rFonts w:ascii="GHEA Grapalat" w:hAnsi="GHEA Grapalat" w:cs="Sylfaen"/>
          <w:i/>
          <w:sz w:val="24"/>
          <w:lang w:val="hy-AM"/>
        </w:rPr>
        <w:t>միջոցառում</w:t>
      </w:r>
    </w:p>
    <w:p w:rsidR="00C86E89" w:rsidRPr="00194F99" w:rsidRDefault="00C86E89" w:rsidP="00C86E89">
      <w:pPr>
        <w:spacing w:after="0"/>
        <w:ind w:firstLine="720"/>
        <w:jc w:val="both"/>
        <w:rPr>
          <w:rFonts w:ascii="GHEA Grapalat" w:hAnsi="GHEA Grapalat" w:cs="Sylfaen"/>
          <w:bCs/>
          <w:i/>
          <w:color w:val="FF0000"/>
          <w:sz w:val="24"/>
          <w:szCs w:val="24"/>
          <w:lang w:val="af-ZA"/>
        </w:rPr>
      </w:pPr>
    </w:p>
    <w:p w:rsidR="00C86E89" w:rsidRPr="00FC6CB5" w:rsidRDefault="00C86E89" w:rsidP="00C86E89">
      <w:pPr>
        <w:pStyle w:val="ab"/>
        <w:spacing w:line="276" w:lineRule="auto"/>
        <w:jc w:val="both"/>
        <w:rPr>
          <w:rFonts w:ascii="GHEA Grapalat" w:hAnsi="GHEA Grapalat" w:cs="Sylfaen"/>
          <w:b w:val="0"/>
          <w:i w:val="0"/>
          <w:sz w:val="24"/>
          <w:szCs w:val="24"/>
          <w:lang w:val="af-ZA"/>
        </w:rPr>
      </w:pPr>
      <w:r w:rsidRPr="002B3134">
        <w:rPr>
          <w:rFonts w:ascii="GHEA Grapalat" w:hAnsi="GHEA Grapalat" w:cs="Sylfaen"/>
          <w:b w:val="0"/>
          <w:bCs/>
          <w:i w:val="0"/>
          <w:sz w:val="24"/>
          <w:szCs w:val="24"/>
        </w:rPr>
        <w:t>ՀՀ</w:t>
      </w:r>
      <w:r w:rsidRPr="00FC6CB5">
        <w:rPr>
          <w:rFonts w:ascii="GHEA Grapalat" w:hAnsi="GHEA Grapalat"/>
          <w:b w:val="0"/>
          <w:bCs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 w:cs="Sylfaen"/>
          <w:b w:val="0"/>
          <w:bCs/>
          <w:i w:val="0"/>
          <w:sz w:val="24"/>
          <w:szCs w:val="24"/>
        </w:rPr>
        <w:t>ոստիկանության</w:t>
      </w:r>
      <w:r w:rsidRPr="00FC6CB5">
        <w:rPr>
          <w:rFonts w:ascii="GHEA Grapalat" w:hAnsi="GHEA Grapalat"/>
          <w:b w:val="0"/>
          <w:bCs/>
          <w:i w:val="0"/>
          <w:sz w:val="24"/>
          <w:szCs w:val="24"/>
          <w:lang w:val="af-ZA"/>
        </w:rPr>
        <w:t xml:space="preserve"> 2021</w:t>
      </w:r>
      <w:r w:rsidR="00FA76B5">
        <w:rPr>
          <w:rFonts w:ascii="GHEA Grapalat" w:hAnsi="GHEA Grapalat"/>
          <w:b w:val="0"/>
          <w:bCs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 w:cs="Sylfaen"/>
          <w:b w:val="0"/>
          <w:bCs/>
          <w:i w:val="0"/>
          <w:sz w:val="24"/>
          <w:szCs w:val="24"/>
        </w:rPr>
        <w:t>թ</w:t>
      </w:r>
      <w:r w:rsidRPr="00FC6CB5">
        <w:rPr>
          <w:rFonts w:ascii="GHEA Grapalat" w:hAnsi="GHEA Grapalat"/>
          <w:b w:val="0"/>
          <w:bCs/>
          <w:i w:val="0"/>
          <w:sz w:val="24"/>
          <w:szCs w:val="24"/>
          <w:lang w:val="af-ZA"/>
        </w:rPr>
        <w:t xml:space="preserve">. </w:t>
      </w:r>
      <w:r w:rsidRPr="002B3134">
        <w:rPr>
          <w:rFonts w:ascii="GHEA Grapalat" w:hAnsi="GHEA Grapalat" w:cs="Sylfaen"/>
          <w:b w:val="0"/>
          <w:i w:val="0"/>
          <w:sz w:val="24"/>
          <w:szCs w:val="24"/>
        </w:rPr>
        <w:t>օգոստոսի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10-</w:t>
      </w:r>
      <w:r w:rsidRPr="002B3134">
        <w:rPr>
          <w:rFonts w:ascii="GHEA Grapalat" w:hAnsi="GHEA Grapalat"/>
          <w:b w:val="0"/>
          <w:i w:val="0"/>
          <w:sz w:val="24"/>
          <w:szCs w:val="24"/>
        </w:rPr>
        <w:t>ից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31-</w:t>
      </w:r>
      <w:r w:rsidRPr="002B3134">
        <w:rPr>
          <w:rFonts w:ascii="GHEA Grapalat" w:hAnsi="GHEA Grapalat"/>
          <w:b w:val="0"/>
          <w:i w:val="0"/>
          <w:sz w:val="24"/>
          <w:szCs w:val="24"/>
        </w:rPr>
        <w:t>ն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/>
          <w:b w:val="0"/>
          <w:i w:val="0"/>
          <w:sz w:val="24"/>
          <w:szCs w:val="24"/>
        </w:rPr>
        <w:t>ընկած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/>
          <w:b w:val="0"/>
          <w:i w:val="0"/>
          <w:sz w:val="24"/>
          <w:szCs w:val="24"/>
        </w:rPr>
        <w:t>ժամանակահատվածում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/>
          <w:b w:val="0"/>
          <w:i w:val="0"/>
          <w:sz w:val="24"/>
          <w:szCs w:val="24"/>
        </w:rPr>
        <w:t>հանրապետության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/>
          <w:b w:val="0"/>
          <w:i w:val="0"/>
          <w:sz w:val="24"/>
          <w:szCs w:val="24"/>
        </w:rPr>
        <w:t>ողջ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/>
          <w:b w:val="0"/>
          <w:i w:val="0"/>
          <w:sz w:val="24"/>
          <w:szCs w:val="24"/>
        </w:rPr>
        <w:t>տարածք</w:t>
      </w:r>
      <w:r w:rsidRPr="002B3134">
        <w:rPr>
          <w:rFonts w:ascii="GHEA Grapalat" w:hAnsi="GHEA Grapalat"/>
          <w:b w:val="0"/>
          <w:i w:val="0"/>
          <w:sz w:val="24"/>
          <w:szCs w:val="24"/>
          <w:lang w:val="ru-RU"/>
        </w:rPr>
        <w:t>ում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/>
          <w:b w:val="0"/>
          <w:i w:val="0"/>
          <w:sz w:val="24"/>
          <w:szCs w:val="24"/>
        </w:rPr>
        <w:t>անցկաց</w:t>
      </w:r>
      <w:r w:rsidRPr="002B3134">
        <w:rPr>
          <w:rFonts w:ascii="GHEA Grapalat" w:hAnsi="GHEA Grapalat"/>
          <w:b w:val="0"/>
          <w:i w:val="0"/>
          <w:sz w:val="24"/>
          <w:szCs w:val="24"/>
          <w:lang w:val="ru-RU"/>
        </w:rPr>
        <w:t>վ</w:t>
      </w:r>
      <w:r w:rsidRPr="002B3134">
        <w:rPr>
          <w:rFonts w:ascii="GHEA Grapalat" w:hAnsi="GHEA Grapalat"/>
          <w:b w:val="0"/>
          <w:i w:val="0"/>
          <w:sz w:val="24"/>
          <w:szCs w:val="24"/>
        </w:rPr>
        <w:t>ել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/>
          <w:b w:val="0"/>
          <w:i w:val="0"/>
          <w:sz w:val="24"/>
          <w:szCs w:val="24"/>
        </w:rPr>
        <w:t>է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</w:t>
      </w:r>
      <w:r w:rsidR="00FA76B5" w:rsidRPr="00FA76B5">
        <w:rPr>
          <w:rFonts w:ascii="GHEA Grapalat" w:hAnsi="GHEA Grapalat"/>
          <w:b w:val="0"/>
          <w:i w:val="0"/>
          <w:sz w:val="24"/>
          <w:szCs w:val="24"/>
          <w:lang w:val="af-ZA"/>
        </w:rPr>
        <w:t>«</w:t>
      </w:r>
      <w:r w:rsidRPr="002B3134">
        <w:rPr>
          <w:rFonts w:ascii="GHEA Grapalat" w:hAnsi="GHEA Grapalat" w:cs="Sylfaen"/>
          <w:b w:val="0"/>
          <w:bCs/>
          <w:i w:val="0"/>
          <w:sz w:val="24"/>
          <w:szCs w:val="24"/>
        </w:rPr>
        <w:t>Կանեփ</w:t>
      </w:r>
      <w:r w:rsidRPr="00FC6CB5">
        <w:rPr>
          <w:rFonts w:ascii="GHEA Grapalat" w:hAnsi="GHEA Grapalat"/>
          <w:b w:val="0"/>
          <w:bCs/>
          <w:i w:val="0"/>
          <w:sz w:val="24"/>
          <w:szCs w:val="24"/>
          <w:lang w:val="af-ZA"/>
        </w:rPr>
        <w:t>-</w:t>
      </w:r>
      <w:r w:rsidRPr="002B3134">
        <w:rPr>
          <w:rFonts w:ascii="GHEA Grapalat" w:hAnsi="GHEA Grapalat" w:cs="Sylfaen"/>
          <w:b w:val="0"/>
          <w:bCs/>
          <w:i w:val="0"/>
          <w:sz w:val="24"/>
          <w:szCs w:val="24"/>
        </w:rPr>
        <w:t>կակաչ</w:t>
      </w:r>
      <w:r w:rsidRPr="00FC6CB5">
        <w:rPr>
          <w:rFonts w:ascii="GHEA Grapalat" w:hAnsi="GHEA Grapalat"/>
          <w:b w:val="0"/>
          <w:bCs/>
          <w:i w:val="0"/>
          <w:sz w:val="24"/>
          <w:szCs w:val="24"/>
          <w:lang w:val="af-ZA"/>
        </w:rPr>
        <w:t>-2021</w:t>
      </w:r>
      <w:r w:rsidR="00FA76B5" w:rsidRPr="00FA76B5">
        <w:rPr>
          <w:rFonts w:ascii="GHEA Grapalat" w:hAnsi="GHEA Grapalat"/>
          <w:b w:val="0"/>
          <w:bCs/>
          <w:i w:val="0"/>
          <w:sz w:val="24"/>
          <w:szCs w:val="24"/>
          <w:lang w:val="af-ZA"/>
        </w:rPr>
        <w:t>»</w:t>
      </w:r>
      <w:r w:rsidRPr="00FC6CB5">
        <w:rPr>
          <w:rFonts w:ascii="GHEA Grapalat" w:hAnsi="GHEA Grapalat"/>
          <w:b w:val="0"/>
          <w:bCs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 w:cs="Sylfaen"/>
          <w:b w:val="0"/>
          <w:i w:val="0"/>
          <w:sz w:val="24"/>
          <w:szCs w:val="24"/>
        </w:rPr>
        <w:t>համալիր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 w:cs="Sylfaen"/>
          <w:b w:val="0"/>
          <w:i w:val="0"/>
          <w:sz w:val="24"/>
          <w:szCs w:val="24"/>
        </w:rPr>
        <w:t>օպերատիվ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>-</w:t>
      </w:r>
      <w:r w:rsidRPr="002B3134">
        <w:rPr>
          <w:rFonts w:ascii="GHEA Grapalat" w:hAnsi="GHEA Grapalat" w:cs="Sylfaen"/>
          <w:b w:val="0"/>
          <w:i w:val="0"/>
          <w:sz w:val="24"/>
          <w:szCs w:val="24"/>
        </w:rPr>
        <w:t>կանխարգելիչ</w:t>
      </w:r>
      <w:r w:rsidRPr="00FC6CB5">
        <w:rPr>
          <w:rFonts w:ascii="GHEA Grapalat" w:hAnsi="GHEA Grapalat"/>
          <w:b w:val="0"/>
          <w:i w:val="0"/>
          <w:sz w:val="24"/>
          <w:szCs w:val="24"/>
          <w:lang w:val="af-ZA"/>
        </w:rPr>
        <w:t xml:space="preserve"> </w:t>
      </w:r>
      <w:r w:rsidRPr="002B3134">
        <w:rPr>
          <w:rFonts w:ascii="GHEA Grapalat" w:hAnsi="GHEA Grapalat" w:cs="Sylfaen"/>
          <w:b w:val="0"/>
          <w:i w:val="0"/>
          <w:sz w:val="24"/>
          <w:szCs w:val="24"/>
        </w:rPr>
        <w:t>միջոցառումը</w:t>
      </w:r>
      <w:r w:rsidRPr="00FC6CB5">
        <w:rPr>
          <w:rFonts w:ascii="GHEA Grapalat" w:hAnsi="GHEA Grapalat" w:cs="Sylfaen"/>
          <w:b w:val="0"/>
          <w:i w:val="0"/>
          <w:sz w:val="24"/>
          <w:szCs w:val="24"/>
          <w:lang w:val="af-ZA"/>
        </w:rPr>
        <w:t>:</w:t>
      </w:r>
    </w:p>
    <w:p w:rsidR="00C86E89" w:rsidRPr="00FC6CB5" w:rsidRDefault="00C86E89" w:rsidP="00C86E89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af-ZA"/>
        </w:rPr>
      </w:pPr>
      <w:r w:rsidRPr="00152672">
        <w:rPr>
          <w:rFonts w:ascii="GHEA Grapalat" w:hAnsi="GHEA Grapalat" w:cs="Sylfaen"/>
          <w:sz w:val="24"/>
          <w:szCs w:val="24"/>
        </w:rPr>
        <w:t>Միջոցառման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շրջանակներում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հայտնաբերվել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և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այրման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միջոցով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ոչնչացվել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է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55 </w:t>
      </w:r>
      <w:r w:rsidRPr="003E0576">
        <w:rPr>
          <w:rFonts w:ascii="GHEA Grapalat" w:hAnsi="GHEA Grapalat" w:cs="Sylfaen"/>
          <w:sz w:val="24"/>
          <w:szCs w:val="24"/>
        </w:rPr>
        <w:t>տոննա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583 </w:t>
      </w:r>
      <w:r w:rsidRPr="003E0576">
        <w:rPr>
          <w:rFonts w:ascii="GHEA Grapalat" w:hAnsi="GHEA Grapalat" w:cs="Sylfaen"/>
          <w:sz w:val="24"/>
          <w:szCs w:val="24"/>
        </w:rPr>
        <w:t>կգ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կանեփի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Pr="00FC6CB5">
        <w:rPr>
          <w:rFonts w:ascii="GHEA Grapalat" w:hAnsi="GHEA Grapalat" w:cs="Sylfaen"/>
          <w:sz w:val="24"/>
          <w:szCs w:val="24"/>
          <w:lang w:val="af-ZA"/>
        </w:rPr>
        <w:t>30.1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 կգ</w:t>
      </w:r>
      <w:r w:rsidRPr="00152672">
        <w:rPr>
          <w:rFonts w:ascii="GHEA Grapalat" w:hAnsi="GHEA Grapalat" w:cs="Sylfaen"/>
          <w:sz w:val="24"/>
          <w:szCs w:val="24"/>
          <w:lang w:val="hy-AM"/>
        </w:rPr>
        <w:t xml:space="preserve"> կակաչ</w:t>
      </w:r>
      <w:r w:rsidRPr="00152672">
        <w:rPr>
          <w:rFonts w:ascii="GHEA Grapalat" w:hAnsi="GHEA Grapalat" w:cs="Sylfaen"/>
          <w:sz w:val="24"/>
          <w:szCs w:val="24"/>
        </w:rPr>
        <w:t>ի</w:t>
      </w:r>
      <w:r w:rsidRPr="0015267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52672">
        <w:rPr>
          <w:rFonts w:ascii="GHEA Grapalat" w:hAnsi="GHEA Grapalat" w:cs="Sylfaen"/>
          <w:sz w:val="24"/>
          <w:szCs w:val="24"/>
        </w:rPr>
        <w:t>կանաչ</w:t>
      </w:r>
      <w:r w:rsidRPr="0015267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52672">
        <w:rPr>
          <w:rFonts w:ascii="GHEA Grapalat" w:hAnsi="GHEA Grapalat" w:cs="Sylfaen"/>
          <w:sz w:val="24"/>
          <w:szCs w:val="24"/>
        </w:rPr>
        <w:t>վայրի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52672">
        <w:rPr>
          <w:rFonts w:ascii="GHEA Grapalat" w:hAnsi="GHEA Grapalat" w:cs="Sylfaen"/>
          <w:sz w:val="24"/>
          <w:szCs w:val="24"/>
        </w:rPr>
        <w:t>աճած</w:t>
      </w:r>
      <w:r w:rsidRPr="00152672">
        <w:rPr>
          <w:rFonts w:ascii="GHEA Grapalat" w:hAnsi="GHEA Grapalat" w:cs="Sylfaen"/>
          <w:sz w:val="24"/>
          <w:szCs w:val="24"/>
          <w:lang w:val="hy-AM"/>
        </w:rPr>
        <w:t xml:space="preserve"> զանգված</w:t>
      </w:r>
      <w:r w:rsidR="00FA76B5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="00FA76B5" w:rsidRPr="00FA76B5">
        <w:rPr>
          <w:rFonts w:ascii="GHEA Grapalat" w:hAnsi="GHEA Grapalat" w:cs="Sylfaen"/>
          <w:sz w:val="24"/>
          <w:szCs w:val="24"/>
          <w:lang w:val="af-ZA"/>
        </w:rPr>
        <w:t>«</w:t>
      </w:r>
      <w:r w:rsidRPr="00027A80">
        <w:rPr>
          <w:rFonts w:ascii="GHEA Grapalat" w:hAnsi="GHEA Grapalat" w:cs="Sylfaen"/>
          <w:sz w:val="24"/>
          <w:szCs w:val="24"/>
        </w:rPr>
        <w:t>Կանեփ</w:t>
      </w:r>
      <w:r w:rsidRPr="00FC6CB5">
        <w:rPr>
          <w:rFonts w:ascii="GHEA Grapalat" w:hAnsi="GHEA Grapalat" w:cs="Sylfaen"/>
          <w:sz w:val="24"/>
          <w:szCs w:val="24"/>
          <w:lang w:val="af-ZA"/>
        </w:rPr>
        <w:t>-</w:t>
      </w:r>
      <w:r w:rsidRPr="00027A80">
        <w:rPr>
          <w:rFonts w:ascii="GHEA Grapalat" w:hAnsi="GHEA Grapalat" w:cs="Sylfaen"/>
          <w:sz w:val="24"/>
          <w:szCs w:val="24"/>
        </w:rPr>
        <w:t>կակաչ</w:t>
      </w:r>
      <w:r w:rsidR="00FA76B5">
        <w:rPr>
          <w:rFonts w:ascii="GHEA Grapalat" w:hAnsi="GHEA Grapalat" w:cs="Sylfaen"/>
          <w:sz w:val="24"/>
          <w:szCs w:val="24"/>
          <w:lang w:val="af-ZA"/>
        </w:rPr>
        <w:t>-2020</w:t>
      </w:r>
      <w:r w:rsidR="00FA76B5" w:rsidRPr="00FA76B5">
        <w:rPr>
          <w:rFonts w:ascii="GHEA Grapalat" w:hAnsi="GHEA Grapalat" w:cs="Sylfaen"/>
          <w:sz w:val="24"/>
          <w:szCs w:val="24"/>
          <w:lang w:val="af-ZA"/>
        </w:rPr>
        <w:t>»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27A80">
        <w:rPr>
          <w:rFonts w:ascii="GHEA Grapalat" w:hAnsi="GHEA Grapalat" w:cs="Sylfaen"/>
          <w:sz w:val="24"/>
          <w:szCs w:val="24"/>
        </w:rPr>
        <w:t>միջոցառման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27A80">
        <w:rPr>
          <w:rFonts w:ascii="GHEA Grapalat" w:hAnsi="GHEA Grapalat" w:cs="Sylfaen"/>
          <w:sz w:val="24"/>
          <w:szCs w:val="24"/>
        </w:rPr>
        <w:t>ընթացքում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` 57 </w:t>
      </w:r>
      <w:r w:rsidRPr="00152672">
        <w:rPr>
          <w:rFonts w:ascii="GHEA Grapalat" w:hAnsi="GHEA Grapalat" w:cs="Sylfaen"/>
          <w:sz w:val="24"/>
          <w:szCs w:val="24"/>
        </w:rPr>
        <w:t>տոննա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883.8 </w:t>
      </w:r>
      <w:r w:rsidRPr="00152672">
        <w:rPr>
          <w:rFonts w:ascii="GHEA Grapalat" w:hAnsi="GHEA Grapalat" w:cs="Sylfaen"/>
          <w:sz w:val="24"/>
          <w:szCs w:val="24"/>
        </w:rPr>
        <w:t>կգ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52672">
        <w:rPr>
          <w:rFonts w:ascii="GHEA Grapalat" w:hAnsi="GHEA Grapalat" w:cs="Sylfaen"/>
          <w:sz w:val="24"/>
          <w:szCs w:val="24"/>
        </w:rPr>
        <w:t>կանեփի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52672">
        <w:rPr>
          <w:rFonts w:ascii="GHEA Grapalat" w:hAnsi="GHEA Grapalat" w:cs="Sylfaen"/>
          <w:sz w:val="24"/>
          <w:szCs w:val="24"/>
          <w:lang w:val="hy-AM"/>
        </w:rPr>
        <w:t xml:space="preserve">և </w:t>
      </w:r>
      <w:r w:rsidRPr="00FC6CB5">
        <w:rPr>
          <w:rFonts w:ascii="GHEA Grapalat" w:hAnsi="GHEA Grapalat" w:cs="Sylfaen"/>
          <w:sz w:val="24"/>
          <w:szCs w:val="24"/>
          <w:lang w:val="af-ZA"/>
        </w:rPr>
        <w:t>46.2</w:t>
      </w:r>
      <w:r w:rsidRPr="00152672">
        <w:rPr>
          <w:rFonts w:ascii="GHEA Grapalat" w:hAnsi="GHEA Grapalat" w:cs="Sylfaen"/>
          <w:sz w:val="24"/>
          <w:szCs w:val="24"/>
          <w:lang w:val="hy-AM"/>
        </w:rPr>
        <w:t xml:space="preserve"> կգ կակաչ</w:t>
      </w:r>
      <w:r w:rsidRPr="00152672">
        <w:rPr>
          <w:rFonts w:ascii="GHEA Grapalat" w:hAnsi="GHEA Grapalat" w:cs="Sylfaen"/>
          <w:sz w:val="24"/>
          <w:szCs w:val="24"/>
        </w:rPr>
        <w:t>ի</w:t>
      </w:r>
      <w:r w:rsidRPr="0015267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52672">
        <w:rPr>
          <w:rFonts w:ascii="GHEA Grapalat" w:hAnsi="GHEA Grapalat" w:cs="Sylfaen"/>
          <w:sz w:val="24"/>
          <w:szCs w:val="24"/>
        </w:rPr>
        <w:t>կանաչ</w:t>
      </w:r>
      <w:r w:rsidRPr="0015267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52672">
        <w:rPr>
          <w:rFonts w:ascii="GHEA Grapalat" w:hAnsi="GHEA Grapalat" w:cs="Sylfaen"/>
          <w:sz w:val="24"/>
          <w:szCs w:val="24"/>
        </w:rPr>
        <w:t>վայրի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52672">
        <w:rPr>
          <w:rFonts w:ascii="GHEA Grapalat" w:hAnsi="GHEA Grapalat" w:cs="Sylfaen"/>
          <w:sz w:val="24"/>
          <w:szCs w:val="24"/>
        </w:rPr>
        <w:t>աճած</w:t>
      </w:r>
      <w:r w:rsidRPr="0015267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E0576">
        <w:rPr>
          <w:rFonts w:ascii="GHEA Grapalat" w:hAnsi="GHEA Grapalat" w:cs="Sylfaen"/>
          <w:sz w:val="24"/>
          <w:szCs w:val="24"/>
          <w:lang w:val="hy-AM"/>
        </w:rPr>
        <w:t>զանգված</w:t>
      </w:r>
      <w:r w:rsidR="00FA76B5">
        <w:rPr>
          <w:rFonts w:ascii="GHEA Grapalat" w:hAnsi="GHEA Grapalat" w:cs="Sylfaen"/>
          <w:sz w:val="24"/>
          <w:szCs w:val="24"/>
          <w:lang w:val="af-ZA"/>
        </w:rPr>
        <w:t>)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:rsidR="00C86E89" w:rsidRPr="00FC6CB5" w:rsidRDefault="00C86E89" w:rsidP="00C86E89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Տնամերձ </w:t>
      </w:r>
      <w:r w:rsidRPr="00FC6CB5">
        <w:rPr>
          <w:rFonts w:ascii="GHEA Grapalat" w:hAnsi="GHEA Grapalat" w:cs="Sylfaen"/>
          <w:sz w:val="24"/>
          <w:szCs w:val="24"/>
          <w:lang w:val="af-ZA"/>
        </w:rPr>
        <w:t>191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 հողամասերից հայտնաբերվել է ապօրինի աճեցված </w:t>
      </w:r>
      <w:r w:rsidRPr="00FC6CB5">
        <w:rPr>
          <w:rFonts w:ascii="GHEA Grapalat" w:hAnsi="GHEA Grapalat" w:cs="Sylfaen"/>
          <w:sz w:val="24"/>
          <w:szCs w:val="24"/>
          <w:lang w:val="af-ZA"/>
        </w:rPr>
        <w:t>8351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 բույս</w:t>
      </w:r>
      <w:r w:rsidR="00FA76B5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FC6CB5">
        <w:rPr>
          <w:rFonts w:ascii="GHEA Grapalat" w:hAnsi="GHEA Grapalat" w:cs="Sylfaen"/>
          <w:sz w:val="24"/>
          <w:szCs w:val="24"/>
          <w:lang w:val="af-ZA"/>
        </w:rPr>
        <w:t>2020</w:t>
      </w:r>
      <w:r w:rsidR="00FA76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  <w:lang w:val="ru-RU"/>
        </w:rPr>
        <w:t>թ</w:t>
      </w:r>
      <w:r w:rsidRPr="00FC6CB5">
        <w:rPr>
          <w:rFonts w:ascii="GHEA Grapalat" w:hAnsi="GHEA Grapalat" w:cs="Sylfaen"/>
          <w:sz w:val="24"/>
          <w:szCs w:val="24"/>
          <w:lang w:val="af-ZA"/>
        </w:rPr>
        <w:t>.` 193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 հողամասերից 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6899 </w:t>
      </w:r>
      <w:r w:rsidRPr="003E0576">
        <w:rPr>
          <w:rFonts w:ascii="GHEA Grapalat" w:hAnsi="GHEA Grapalat" w:cs="Sylfaen"/>
          <w:sz w:val="24"/>
          <w:szCs w:val="24"/>
          <w:lang w:val="ru-RU"/>
        </w:rPr>
        <w:t>բույս</w:t>
      </w:r>
      <w:r w:rsidR="00FA76B5">
        <w:rPr>
          <w:rFonts w:ascii="GHEA Grapalat" w:hAnsi="GHEA Grapalat" w:cs="Sylfaen"/>
          <w:sz w:val="24"/>
          <w:szCs w:val="24"/>
          <w:lang w:val="af-ZA"/>
        </w:rPr>
        <w:t>)</w:t>
      </w:r>
      <w:r w:rsidRPr="003E057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C86E89" w:rsidRPr="000F4D69" w:rsidRDefault="00C86E89" w:rsidP="00C86E89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75A7">
        <w:rPr>
          <w:rFonts w:ascii="GHEA Grapalat" w:hAnsi="GHEA Grapalat" w:cs="Sylfaen"/>
          <w:sz w:val="24"/>
          <w:szCs w:val="24"/>
        </w:rPr>
        <w:t>Միջոցառման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075A7">
        <w:rPr>
          <w:rFonts w:ascii="GHEA Grapalat" w:hAnsi="GHEA Grapalat" w:cs="Sylfaen"/>
          <w:sz w:val="24"/>
          <w:szCs w:val="24"/>
        </w:rPr>
        <w:t>շրջանակներում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075A7">
        <w:rPr>
          <w:rFonts w:ascii="GHEA Grapalat" w:hAnsi="GHEA Grapalat" w:cs="Sylfaen"/>
          <w:sz w:val="24"/>
          <w:szCs w:val="24"/>
        </w:rPr>
        <w:t>արձանագրվել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075A7">
        <w:rPr>
          <w:rFonts w:ascii="GHEA Grapalat" w:hAnsi="GHEA Grapalat" w:cs="Sylfaen"/>
          <w:sz w:val="24"/>
          <w:szCs w:val="24"/>
        </w:rPr>
        <w:t>է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075A7">
        <w:rPr>
          <w:rFonts w:ascii="GHEA Grapalat" w:hAnsi="GHEA Grapalat" w:cs="Sylfaen"/>
          <w:sz w:val="24"/>
          <w:szCs w:val="24"/>
        </w:rPr>
        <w:t>թմրամիջոցների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075A7">
        <w:rPr>
          <w:rFonts w:ascii="GHEA Grapalat" w:hAnsi="GHEA Grapalat" w:cs="Sylfaen"/>
          <w:sz w:val="24"/>
          <w:szCs w:val="24"/>
        </w:rPr>
        <w:t>անօրինական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075A7">
        <w:rPr>
          <w:rFonts w:ascii="GHEA Grapalat" w:hAnsi="GHEA Grapalat" w:cs="Sylfaen"/>
          <w:sz w:val="24"/>
          <w:szCs w:val="24"/>
        </w:rPr>
        <w:t>շրջանառության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075A7">
        <w:rPr>
          <w:rFonts w:ascii="GHEA Grapalat" w:hAnsi="GHEA Grapalat" w:cs="Sylfaen"/>
          <w:sz w:val="24"/>
          <w:szCs w:val="24"/>
        </w:rPr>
        <w:t>հետ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կապված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հանցագործության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123 </w:t>
      </w:r>
      <w:r w:rsidRPr="003E0576">
        <w:rPr>
          <w:rFonts w:ascii="GHEA Grapalat" w:hAnsi="GHEA Grapalat" w:cs="Sylfaen"/>
          <w:sz w:val="24"/>
          <w:szCs w:val="24"/>
        </w:rPr>
        <w:t>դեպք</w:t>
      </w:r>
      <w:r w:rsidR="00FA76B5">
        <w:rPr>
          <w:rFonts w:ascii="GHEA Grapalat" w:hAnsi="GHEA Grapalat" w:cs="Sylfaen"/>
          <w:sz w:val="24"/>
          <w:szCs w:val="24"/>
          <w:lang w:val="af-ZA"/>
        </w:rPr>
        <w:t xml:space="preserve"> (</w:t>
      </w:r>
      <w:r w:rsidRPr="00FC6CB5">
        <w:rPr>
          <w:rFonts w:ascii="GHEA Grapalat" w:hAnsi="GHEA Grapalat" w:cs="Sylfaen"/>
          <w:sz w:val="24"/>
          <w:szCs w:val="24"/>
          <w:lang w:val="af-ZA"/>
        </w:rPr>
        <w:t>2020</w:t>
      </w:r>
      <w:r w:rsidR="00FA76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F4346">
        <w:rPr>
          <w:rFonts w:ascii="GHEA Grapalat" w:hAnsi="GHEA Grapalat" w:cs="Sylfaen"/>
          <w:sz w:val="24"/>
          <w:szCs w:val="24"/>
        </w:rPr>
        <w:t>թ</w:t>
      </w:r>
      <w:r w:rsidRPr="00FC6CB5">
        <w:rPr>
          <w:rFonts w:ascii="GHEA Grapalat" w:hAnsi="GHEA Grapalat" w:cs="Sylfaen"/>
          <w:sz w:val="24"/>
          <w:szCs w:val="24"/>
          <w:lang w:val="af-ZA"/>
        </w:rPr>
        <w:t>.</w:t>
      </w:r>
      <w:r w:rsidRPr="005F4346">
        <w:rPr>
          <w:rFonts w:ascii="GHEA Grapalat" w:hAnsi="GHEA Grapalat" w:cs="Sylfaen"/>
          <w:sz w:val="24"/>
          <w:szCs w:val="24"/>
        </w:rPr>
        <w:t>՝</w:t>
      </w:r>
      <w:r w:rsidR="00FA76B5">
        <w:rPr>
          <w:rFonts w:ascii="GHEA Grapalat" w:hAnsi="GHEA Grapalat" w:cs="Sylfaen"/>
          <w:sz w:val="24"/>
          <w:szCs w:val="24"/>
          <w:lang w:val="af-ZA"/>
        </w:rPr>
        <w:t xml:space="preserve"> 115)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5F4346">
        <w:rPr>
          <w:rFonts w:ascii="GHEA Grapalat" w:hAnsi="GHEA Grapalat" w:cs="Sylfaen"/>
          <w:sz w:val="24"/>
          <w:szCs w:val="24"/>
        </w:rPr>
        <w:t>որոնցով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F4346">
        <w:rPr>
          <w:rFonts w:ascii="GHEA Grapalat" w:hAnsi="GHEA Grapalat" w:cs="Sylfaen"/>
          <w:sz w:val="24"/>
          <w:szCs w:val="24"/>
          <w:lang w:val="hy-AM"/>
        </w:rPr>
        <w:t xml:space="preserve">ապօրինի 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շրջանառությունից առգրավվել </w:t>
      </w:r>
      <w:r w:rsidR="00344646">
        <w:rPr>
          <w:rFonts w:ascii="GHEA Grapalat" w:hAnsi="GHEA Grapalat" w:cs="Sylfaen"/>
          <w:sz w:val="24"/>
          <w:szCs w:val="24"/>
        </w:rPr>
        <w:t>են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C6CB5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6284.63 </w:t>
      </w:r>
      <w:r w:rsidRPr="003E0576">
        <w:rPr>
          <w:rFonts w:ascii="GHEA Grapalat" w:hAnsi="GHEA Grapalat" w:cs="Sylfaen"/>
          <w:sz w:val="24"/>
          <w:szCs w:val="24"/>
          <w:lang w:val="hy-AM"/>
        </w:rPr>
        <w:t>գր</w:t>
      </w:r>
      <w:r w:rsidRPr="003E0576">
        <w:rPr>
          <w:rFonts w:ascii="GHEA Grapalat" w:hAnsi="GHEA Grapalat" w:cs="Sylfaen"/>
          <w:sz w:val="24"/>
          <w:szCs w:val="24"/>
        </w:rPr>
        <w:t>ամ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 մարիխուանա,  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20205.5 </w:t>
      </w:r>
      <w:r w:rsidRPr="003E0576">
        <w:rPr>
          <w:rFonts w:ascii="GHEA Grapalat" w:hAnsi="GHEA Grapalat" w:cs="Sylfaen"/>
          <w:sz w:val="24"/>
          <w:szCs w:val="24"/>
          <w:lang w:val="hy-AM"/>
        </w:rPr>
        <w:t>գր</w:t>
      </w:r>
      <w:r w:rsidRPr="003E0576">
        <w:rPr>
          <w:rFonts w:ascii="GHEA Grapalat" w:hAnsi="GHEA Grapalat" w:cs="Sylfaen"/>
          <w:sz w:val="24"/>
          <w:szCs w:val="24"/>
        </w:rPr>
        <w:t>ամ</w:t>
      </w:r>
      <w:r w:rsidR="00FA76B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E0576">
        <w:rPr>
          <w:rFonts w:ascii="GHEA Grapalat" w:hAnsi="GHEA Grapalat" w:cs="Sylfaen"/>
          <w:sz w:val="24"/>
          <w:szCs w:val="24"/>
          <w:lang w:val="hy-AM"/>
        </w:rPr>
        <w:t>կանեփ,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6.28 </w:t>
      </w:r>
      <w:r w:rsidRPr="003E0576">
        <w:rPr>
          <w:rFonts w:ascii="GHEA Grapalat" w:hAnsi="GHEA Grapalat" w:cs="Sylfaen"/>
          <w:sz w:val="24"/>
          <w:szCs w:val="24"/>
          <w:lang w:val="hy-AM"/>
        </w:rPr>
        <w:t>գր</w:t>
      </w:r>
      <w:r w:rsidRPr="003E0576">
        <w:rPr>
          <w:rFonts w:ascii="GHEA Grapalat" w:hAnsi="GHEA Grapalat" w:cs="Sylfaen"/>
          <w:sz w:val="24"/>
          <w:szCs w:val="24"/>
        </w:rPr>
        <w:t>ամ</w:t>
      </w:r>
      <w:r w:rsidR="00976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մեթամֆետամին,  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2.31 </w:t>
      </w:r>
      <w:r w:rsidRPr="003E0576">
        <w:rPr>
          <w:rFonts w:ascii="GHEA Grapalat" w:hAnsi="GHEA Grapalat" w:cs="Sylfaen"/>
          <w:sz w:val="24"/>
          <w:szCs w:val="24"/>
        </w:rPr>
        <w:t>գրամ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7635B" w:rsidRPr="0097635B">
        <w:rPr>
          <w:rFonts w:ascii="GHEA Grapalat" w:hAnsi="GHEA Grapalat" w:cs="Sylfaen"/>
          <w:sz w:val="24"/>
          <w:szCs w:val="24"/>
          <w:lang w:val="hy-AM"/>
        </w:rPr>
        <w:t>«</w:t>
      </w:r>
      <w:r w:rsidRPr="003E0576">
        <w:rPr>
          <w:rFonts w:ascii="GHEA Grapalat" w:hAnsi="GHEA Grapalat" w:cs="Sylfaen"/>
          <w:sz w:val="24"/>
          <w:szCs w:val="24"/>
        </w:rPr>
        <w:t>ալֆա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PVP</w:t>
      </w:r>
      <w:r w:rsidR="00FA76B5" w:rsidRPr="00FA76B5">
        <w:rPr>
          <w:rFonts w:ascii="GHEA Grapalat" w:hAnsi="GHEA Grapalat" w:cs="Sylfaen"/>
          <w:sz w:val="24"/>
          <w:szCs w:val="24"/>
          <w:lang w:val="af-ZA"/>
        </w:rPr>
        <w:t>»</w:t>
      </w:r>
      <w:r w:rsidRPr="003E0576">
        <w:rPr>
          <w:rFonts w:ascii="GHEA Grapalat" w:hAnsi="GHEA Grapalat" w:cs="Sylfaen"/>
          <w:sz w:val="24"/>
          <w:szCs w:val="24"/>
          <w:lang w:val="hy-AM"/>
        </w:rPr>
        <w:t>,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2.35 </w:t>
      </w:r>
      <w:r w:rsidRPr="003E0576">
        <w:rPr>
          <w:rFonts w:ascii="GHEA Grapalat" w:hAnsi="GHEA Grapalat" w:cs="Sylfaen"/>
          <w:sz w:val="24"/>
          <w:szCs w:val="24"/>
        </w:rPr>
        <w:t>գրամ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կոկաին</w:t>
      </w:r>
      <w:r w:rsidRPr="003E0576">
        <w:rPr>
          <w:rFonts w:ascii="GHEA Grapalat" w:hAnsi="GHEA Grapalat" w:cs="Sylfaen"/>
          <w:sz w:val="24"/>
          <w:szCs w:val="24"/>
          <w:lang w:val="hy-AM"/>
        </w:rPr>
        <w:t>,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20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 հա</w:t>
      </w:r>
      <w:r w:rsidRPr="003E0576">
        <w:rPr>
          <w:rFonts w:ascii="GHEA Grapalat" w:hAnsi="GHEA Grapalat" w:cs="Sylfaen"/>
          <w:sz w:val="24"/>
          <w:szCs w:val="24"/>
        </w:rPr>
        <w:t>բ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սուբուտեքս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, 2 </w:t>
      </w:r>
      <w:r w:rsidRPr="003E0576">
        <w:rPr>
          <w:rFonts w:ascii="GHEA Grapalat" w:hAnsi="GHEA Grapalat" w:cs="Sylfaen"/>
          <w:sz w:val="24"/>
          <w:szCs w:val="24"/>
        </w:rPr>
        <w:t>հաբ</w:t>
      </w:r>
      <w:r w:rsidR="00976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մեթադոն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 տեսակի թմրամիջոցներ,  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4 </w:t>
      </w:r>
      <w:r w:rsidRPr="003E0576">
        <w:rPr>
          <w:rFonts w:ascii="GHEA Grapalat" w:hAnsi="GHEA Grapalat" w:cs="Sylfaen"/>
          <w:sz w:val="24"/>
          <w:szCs w:val="24"/>
        </w:rPr>
        <w:t>հաբ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76B5" w:rsidRPr="00FA76B5">
        <w:rPr>
          <w:rFonts w:ascii="GHEA Grapalat" w:hAnsi="GHEA Grapalat" w:cs="Sylfaen"/>
          <w:sz w:val="24"/>
          <w:szCs w:val="24"/>
          <w:lang w:val="hy-AM"/>
        </w:rPr>
        <w:t>«</w:t>
      </w:r>
      <w:r w:rsidRPr="003E0576">
        <w:rPr>
          <w:rFonts w:ascii="GHEA Grapalat" w:hAnsi="GHEA Grapalat" w:cs="Sylfaen"/>
          <w:sz w:val="24"/>
          <w:szCs w:val="24"/>
        </w:rPr>
        <w:t>դիազեպամ</w:t>
      </w:r>
      <w:r w:rsidR="00FA76B5" w:rsidRPr="00FA76B5">
        <w:rPr>
          <w:rFonts w:ascii="GHEA Grapalat" w:hAnsi="GHEA Grapalat" w:cs="Sylfaen"/>
          <w:sz w:val="24"/>
          <w:szCs w:val="24"/>
          <w:lang w:val="af-ZA"/>
        </w:rPr>
        <w:t>»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և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5 </w:t>
      </w:r>
      <w:r w:rsidRPr="003E0576">
        <w:rPr>
          <w:rFonts w:ascii="GHEA Grapalat" w:hAnsi="GHEA Grapalat" w:cs="Sylfaen"/>
          <w:sz w:val="24"/>
          <w:szCs w:val="24"/>
        </w:rPr>
        <w:t>հաբ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A76B5" w:rsidRPr="00FA76B5">
        <w:rPr>
          <w:rFonts w:ascii="GHEA Grapalat" w:hAnsi="GHEA Grapalat" w:cs="Sylfaen"/>
          <w:sz w:val="24"/>
          <w:szCs w:val="24"/>
          <w:lang w:val="hy-AM"/>
        </w:rPr>
        <w:t>«</w:t>
      </w:r>
      <w:r w:rsidRPr="003E0576">
        <w:rPr>
          <w:rFonts w:ascii="GHEA Grapalat" w:hAnsi="GHEA Grapalat" w:cs="Sylfaen"/>
          <w:sz w:val="24"/>
          <w:szCs w:val="24"/>
        </w:rPr>
        <w:t>տրամադոլ</w:t>
      </w:r>
      <w:r w:rsidR="00FA76B5" w:rsidRPr="00FA76B5">
        <w:rPr>
          <w:rFonts w:ascii="GHEA Grapalat" w:hAnsi="GHEA Grapalat" w:cs="Sylfaen"/>
          <w:sz w:val="24"/>
          <w:szCs w:val="24"/>
          <w:lang w:val="af-ZA"/>
        </w:rPr>
        <w:t>»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E0576">
        <w:rPr>
          <w:rFonts w:ascii="GHEA Grapalat" w:hAnsi="GHEA Grapalat" w:cs="Sylfaen"/>
          <w:sz w:val="24"/>
          <w:szCs w:val="24"/>
        </w:rPr>
        <w:t>տեսակի</w:t>
      </w:r>
      <w:r w:rsidRPr="003E0576">
        <w:rPr>
          <w:rFonts w:ascii="GHEA Grapalat" w:hAnsi="GHEA Grapalat" w:cs="Sylfaen"/>
          <w:sz w:val="24"/>
          <w:szCs w:val="24"/>
          <w:lang w:val="hy-AM"/>
        </w:rPr>
        <w:t xml:space="preserve"> հոգեմետ դեղահաբեր</w:t>
      </w:r>
      <w:r w:rsidRPr="00FC6CB5">
        <w:rPr>
          <w:rFonts w:ascii="GHEA Grapalat" w:hAnsi="GHEA Grapalat" w:cs="Sylfaen"/>
          <w:color w:val="FF0000"/>
          <w:sz w:val="24"/>
          <w:szCs w:val="24"/>
          <w:lang w:val="af-ZA"/>
        </w:rPr>
        <w:t xml:space="preserve"> </w:t>
      </w:r>
      <w:r w:rsidR="0097635B">
        <w:rPr>
          <w:rFonts w:ascii="GHEA Grapalat" w:hAnsi="GHEA Grapalat" w:cs="Sylfaen"/>
          <w:sz w:val="24"/>
          <w:szCs w:val="24"/>
          <w:lang w:val="af-ZA"/>
        </w:rPr>
        <w:t>(</w:t>
      </w:r>
      <w:r w:rsidRPr="00FC6CB5">
        <w:rPr>
          <w:rFonts w:ascii="GHEA Grapalat" w:hAnsi="GHEA Grapalat" w:cs="Sylfaen"/>
          <w:sz w:val="24"/>
          <w:szCs w:val="24"/>
          <w:lang w:val="af-ZA"/>
        </w:rPr>
        <w:t>2020</w:t>
      </w:r>
      <w:r w:rsidR="0097635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F4D69">
        <w:rPr>
          <w:rFonts w:ascii="GHEA Grapalat" w:hAnsi="GHEA Grapalat" w:cs="Sylfaen"/>
          <w:sz w:val="24"/>
          <w:szCs w:val="24"/>
        </w:rPr>
        <w:t>թ</w:t>
      </w:r>
      <w:r w:rsidRPr="00FC6CB5">
        <w:rPr>
          <w:rFonts w:ascii="GHEA Grapalat" w:hAnsi="GHEA Grapalat" w:cs="Sylfaen"/>
          <w:sz w:val="24"/>
          <w:szCs w:val="24"/>
          <w:lang w:val="af-ZA"/>
        </w:rPr>
        <w:t>.</w:t>
      </w:r>
      <w:r w:rsidRPr="000F4D69">
        <w:rPr>
          <w:rFonts w:ascii="GHEA Grapalat" w:hAnsi="GHEA Grapalat" w:cs="Sylfaen"/>
          <w:sz w:val="24"/>
          <w:szCs w:val="24"/>
        </w:rPr>
        <w:t>՝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FC6CB5">
        <w:rPr>
          <w:rFonts w:ascii="GHEA Grapalat" w:eastAsia="Times New Roman" w:hAnsi="GHEA Grapalat" w:cs="Times New Roman"/>
          <w:sz w:val="24"/>
          <w:szCs w:val="24"/>
          <w:lang w:val="af-ZA"/>
        </w:rPr>
        <w:t>2419.835</w:t>
      </w:r>
      <w:r w:rsidRPr="005F4346">
        <w:rPr>
          <w:rFonts w:ascii="GHEA Grapalat" w:hAnsi="GHEA Grapalat" w:cs="Sylfaen"/>
          <w:sz w:val="24"/>
          <w:szCs w:val="24"/>
          <w:lang w:val="hy-AM"/>
        </w:rPr>
        <w:t>գր</w:t>
      </w:r>
      <w:r w:rsidR="00976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F4346">
        <w:rPr>
          <w:rFonts w:ascii="GHEA Grapalat" w:hAnsi="GHEA Grapalat" w:cs="Sylfaen"/>
          <w:sz w:val="24"/>
          <w:szCs w:val="24"/>
          <w:lang w:val="hy-AM"/>
        </w:rPr>
        <w:t xml:space="preserve">մարիխուանա,  </w:t>
      </w:r>
      <w:r w:rsidRPr="00FC6CB5">
        <w:rPr>
          <w:rFonts w:ascii="GHEA Grapalat" w:hAnsi="GHEA Grapalat" w:cs="Sylfaen"/>
          <w:sz w:val="24"/>
          <w:szCs w:val="24"/>
          <w:lang w:val="af-ZA"/>
        </w:rPr>
        <w:t>3484</w:t>
      </w:r>
      <w:r w:rsidR="0097635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F4346">
        <w:rPr>
          <w:rFonts w:ascii="GHEA Grapalat" w:hAnsi="GHEA Grapalat" w:cs="Sylfaen"/>
          <w:sz w:val="24"/>
          <w:szCs w:val="24"/>
          <w:lang w:val="hy-AM"/>
        </w:rPr>
        <w:t>գր</w:t>
      </w:r>
      <w:r w:rsidR="00976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F4346">
        <w:rPr>
          <w:rFonts w:ascii="GHEA Grapalat" w:hAnsi="GHEA Grapalat" w:cs="Sylfaen"/>
          <w:sz w:val="24"/>
          <w:szCs w:val="24"/>
          <w:lang w:val="hy-AM"/>
        </w:rPr>
        <w:t>կանեփ,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554.59</w:t>
      </w:r>
      <w:r w:rsidR="0097635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F4346">
        <w:rPr>
          <w:rFonts w:ascii="GHEA Grapalat" w:hAnsi="GHEA Grapalat" w:cs="Sylfaen"/>
          <w:sz w:val="24"/>
          <w:szCs w:val="24"/>
          <w:lang w:val="hy-AM"/>
        </w:rPr>
        <w:t>գր</w:t>
      </w:r>
      <w:r w:rsidR="00976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F4346">
        <w:rPr>
          <w:rFonts w:ascii="GHEA Grapalat" w:hAnsi="GHEA Grapalat" w:cs="Sylfaen"/>
          <w:sz w:val="24"/>
          <w:szCs w:val="24"/>
          <w:lang w:val="hy-AM"/>
        </w:rPr>
        <w:t xml:space="preserve">ափիոն, </w:t>
      </w:r>
      <w:r w:rsidRPr="00FC6CB5">
        <w:rPr>
          <w:rFonts w:ascii="GHEA Grapalat" w:hAnsi="GHEA Grapalat" w:cs="Sylfaen"/>
          <w:sz w:val="24"/>
          <w:szCs w:val="24"/>
          <w:lang w:val="af-ZA"/>
        </w:rPr>
        <w:t>8.07</w:t>
      </w:r>
      <w:r w:rsidR="0097635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F4346">
        <w:rPr>
          <w:rFonts w:ascii="GHEA Grapalat" w:hAnsi="GHEA Grapalat" w:cs="Sylfaen"/>
          <w:sz w:val="24"/>
          <w:szCs w:val="24"/>
        </w:rPr>
        <w:t>գր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F4346">
        <w:rPr>
          <w:rFonts w:ascii="GHEA Grapalat" w:hAnsi="GHEA Grapalat" w:cs="Sylfaen"/>
          <w:sz w:val="24"/>
          <w:szCs w:val="24"/>
        </w:rPr>
        <w:t>հերոին</w:t>
      </w:r>
      <w:r w:rsidRPr="005F4346">
        <w:rPr>
          <w:rFonts w:ascii="GHEA Grapalat" w:hAnsi="GHEA Grapalat" w:cs="Sylfaen"/>
          <w:sz w:val="24"/>
          <w:szCs w:val="24"/>
          <w:lang w:val="hy-AM"/>
        </w:rPr>
        <w:t>,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0.47</w:t>
      </w:r>
      <w:r w:rsidRPr="005F4346">
        <w:rPr>
          <w:rFonts w:ascii="GHEA Grapalat" w:hAnsi="GHEA Grapalat" w:cs="Sylfaen"/>
          <w:sz w:val="24"/>
          <w:szCs w:val="24"/>
          <w:lang w:val="hy-AM"/>
        </w:rPr>
        <w:t>գր</w:t>
      </w:r>
      <w:r w:rsidR="00976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F4346">
        <w:rPr>
          <w:rFonts w:ascii="GHEA Grapalat" w:hAnsi="GHEA Grapalat" w:cs="Sylfaen"/>
          <w:sz w:val="24"/>
          <w:szCs w:val="24"/>
          <w:lang w:val="hy-AM"/>
        </w:rPr>
        <w:t xml:space="preserve">հաշիշ, </w:t>
      </w:r>
      <w:r w:rsidRPr="00FC6CB5">
        <w:rPr>
          <w:rFonts w:ascii="GHEA Grapalat" w:hAnsi="GHEA Grapalat" w:cs="Sylfaen"/>
          <w:sz w:val="24"/>
          <w:szCs w:val="24"/>
          <w:lang w:val="af-ZA"/>
        </w:rPr>
        <w:t>0.61</w:t>
      </w:r>
      <w:r w:rsidRPr="005F4346">
        <w:rPr>
          <w:rFonts w:ascii="GHEA Grapalat" w:hAnsi="GHEA Grapalat" w:cs="Sylfaen"/>
          <w:sz w:val="24"/>
          <w:szCs w:val="24"/>
          <w:lang w:val="hy-AM"/>
        </w:rPr>
        <w:t>գր</w:t>
      </w:r>
      <w:r w:rsidR="00976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F4346">
        <w:rPr>
          <w:rFonts w:ascii="GHEA Grapalat" w:hAnsi="GHEA Grapalat" w:cs="Sylfaen"/>
          <w:sz w:val="24"/>
          <w:szCs w:val="24"/>
          <w:lang w:val="hy-AM"/>
        </w:rPr>
        <w:t xml:space="preserve">մեթամֆետամին,  </w:t>
      </w:r>
      <w:r w:rsidRPr="00FC6CB5">
        <w:rPr>
          <w:rFonts w:ascii="GHEA Grapalat" w:hAnsi="GHEA Grapalat" w:cs="Sylfaen"/>
          <w:sz w:val="24"/>
          <w:szCs w:val="24"/>
          <w:lang w:val="af-ZA"/>
        </w:rPr>
        <w:t>0.57</w:t>
      </w:r>
      <w:r w:rsidRPr="005F4346">
        <w:rPr>
          <w:rFonts w:ascii="GHEA Grapalat" w:hAnsi="GHEA Grapalat" w:cs="Sylfaen"/>
          <w:sz w:val="24"/>
          <w:szCs w:val="24"/>
        </w:rPr>
        <w:t>գր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7635B" w:rsidRPr="0097635B">
        <w:rPr>
          <w:rFonts w:ascii="GHEA Grapalat" w:hAnsi="GHEA Grapalat" w:cs="Sylfaen"/>
          <w:sz w:val="24"/>
          <w:szCs w:val="24"/>
          <w:lang w:val="hy-AM"/>
        </w:rPr>
        <w:t>«</w:t>
      </w:r>
      <w:r w:rsidRPr="005F4346">
        <w:rPr>
          <w:rFonts w:ascii="GHEA Grapalat" w:hAnsi="GHEA Grapalat" w:cs="Sylfaen"/>
          <w:sz w:val="24"/>
          <w:szCs w:val="24"/>
        </w:rPr>
        <w:t>սփայս</w:t>
      </w:r>
      <w:r w:rsidR="0097635B" w:rsidRPr="0097635B">
        <w:rPr>
          <w:rFonts w:ascii="GHEA Grapalat" w:hAnsi="GHEA Grapalat" w:cs="Sylfaen"/>
          <w:sz w:val="24"/>
          <w:szCs w:val="24"/>
          <w:lang w:val="af-ZA"/>
        </w:rPr>
        <w:t>»</w:t>
      </w:r>
      <w:r w:rsidRPr="005F4346">
        <w:rPr>
          <w:rFonts w:ascii="GHEA Grapalat" w:hAnsi="GHEA Grapalat" w:cs="Sylfaen"/>
          <w:sz w:val="24"/>
          <w:szCs w:val="24"/>
          <w:lang w:val="hy-AM"/>
        </w:rPr>
        <w:t>,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4.2</w:t>
      </w:r>
      <w:r w:rsidRPr="005F4346">
        <w:rPr>
          <w:rFonts w:ascii="GHEA Grapalat" w:hAnsi="GHEA Grapalat" w:cs="Sylfaen"/>
          <w:sz w:val="24"/>
          <w:szCs w:val="24"/>
        </w:rPr>
        <w:t>մլ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7635B" w:rsidRPr="0097635B">
        <w:rPr>
          <w:rFonts w:ascii="GHEA Grapalat" w:hAnsi="GHEA Grapalat" w:cs="Sylfaen"/>
          <w:sz w:val="24"/>
          <w:szCs w:val="24"/>
          <w:lang w:val="hy-AM"/>
        </w:rPr>
        <w:t>«</w:t>
      </w:r>
      <w:r w:rsidR="0097635B">
        <w:rPr>
          <w:rFonts w:ascii="GHEA Grapalat" w:hAnsi="GHEA Grapalat" w:cs="Sylfaen"/>
          <w:sz w:val="24"/>
          <w:szCs w:val="24"/>
        </w:rPr>
        <w:t>դեզ</w:t>
      </w:r>
      <w:r w:rsidRPr="005F4346">
        <w:rPr>
          <w:rFonts w:ascii="GHEA Grapalat" w:hAnsi="GHEA Grapalat" w:cs="Sylfaen"/>
          <w:sz w:val="24"/>
          <w:szCs w:val="24"/>
        </w:rPr>
        <w:t>ոմորֆին</w:t>
      </w:r>
      <w:r w:rsidR="0097635B" w:rsidRPr="0097635B">
        <w:rPr>
          <w:rFonts w:ascii="GHEA Grapalat" w:hAnsi="GHEA Grapalat" w:cs="Sylfaen"/>
          <w:sz w:val="24"/>
          <w:szCs w:val="24"/>
          <w:lang w:val="af-ZA"/>
        </w:rPr>
        <w:t>»</w:t>
      </w:r>
      <w:r w:rsidRPr="005F4346">
        <w:rPr>
          <w:rFonts w:ascii="GHEA Grapalat" w:hAnsi="GHEA Grapalat" w:cs="Sylfaen"/>
          <w:sz w:val="24"/>
          <w:szCs w:val="24"/>
          <w:lang w:val="hy-AM"/>
        </w:rPr>
        <w:t>,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F4346">
        <w:rPr>
          <w:rFonts w:ascii="GHEA Grapalat" w:hAnsi="GHEA Grapalat" w:cs="Sylfaen"/>
          <w:sz w:val="24"/>
          <w:szCs w:val="24"/>
          <w:lang w:val="hy-AM"/>
        </w:rPr>
        <w:t>1</w:t>
      </w:r>
      <w:r w:rsidRPr="00FC6CB5">
        <w:rPr>
          <w:rFonts w:ascii="GHEA Grapalat" w:hAnsi="GHEA Grapalat" w:cs="Sylfaen"/>
          <w:sz w:val="24"/>
          <w:szCs w:val="24"/>
          <w:lang w:val="af-ZA"/>
        </w:rPr>
        <w:t>7.5</w:t>
      </w:r>
      <w:r w:rsidRPr="005F4346">
        <w:rPr>
          <w:rFonts w:ascii="GHEA Grapalat" w:hAnsi="GHEA Grapalat" w:cs="Sylfaen"/>
          <w:sz w:val="24"/>
          <w:szCs w:val="24"/>
          <w:lang w:val="hy-AM"/>
        </w:rPr>
        <w:t xml:space="preserve"> հա</w:t>
      </w:r>
      <w:r w:rsidRPr="005F4346">
        <w:rPr>
          <w:rFonts w:ascii="GHEA Grapalat" w:hAnsi="GHEA Grapalat" w:cs="Sylfaen"/>
          <w:sz w:val="24"/>
          <w:szCs w:val="24"/>
        </w:rPr>
        <w:t>բ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F4346">
        <w:rPr>
          <w:rFonts w:ascii="GHEA Grapalat" w:hAnsi="GHEA Grapalat" w:cs="Sylfaen"/>
          <w:sz w:val="24"/>
          <w:szCs w:val="24"/>
        </w:rPr>
        <w:lastRenderedPageBreak/>
        <w:t>մեթադոն</w:t>
      </w:r>
      <w:r w:rsidRPr="005F4346">
        <w:rPr>
          <w:rFonts w:ascii="GHEA Grapalat" w:hAnsi="GHEA Grapalat" w:cs="Sylfaen"/>
          <w:sz w:val="24"/>
          <w:szCs w:val="24"/>
          <w:lang w:val="hy-AM"/>
        </w:rPr>
        <w:t xml:space="preserve"> տեսակի թմրամիջոցներ,  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7 </w:t>
      </w:r>
      <w:r w:rsidRPr="005F4346">
        <w:rPr>
          <w:rFonts w:ascii="GHEA Grapalat" w:hAnsi="GHEA Grapalat" w:cs="Sylfaen"/>
          <w:sz w:val="24"/>
          <w:szCs w:val="24"/>
        </w:rPr>
        <w:t>հաբ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7635B" w:rsidRPr="0097635B">
        <w:rPr>
          <w:rFonts w:ascii="GHEA Grapalat" w:hAnsi="GHEA Grapalat" w:cs="Sylfaen"/>
          <w:sz w:val="24"/>
          <w:szCs w:val="24"/>
          <w:lang w:val="hy-AM"/>
        </w:rPr>
        <w:t>«</w:t>
      </w:r>
      <w:r w:rsidRPr="005F4346">
        <w:rPr>
          <w:rFonts w:ascii="GHEA Grapalat" w:hAnsi="GHEA Grapalat" w:cs="Sylfaen"/>
          <w:sz w:val="24"/>
          <w:szCs w:val="24"/>
        </w:rPr>
        <w:t>լորազեպամ</w:t>
      </w:r>
      <w:r w:rsidR="0097635B" w:rsidRPr="0097635B">
        <w:rPr>
          <w:rFonts w:ascii="GHEA Grapalat" w:hAnsi="GHEA Grapalat" w:cs="Sylfaen"/>
          <w:sz w:val="24"/>
          <w:szCs w:val="24"/>
          <w:lang w:val="af-ZA"/>
        </w:rPr>
        <w:t>»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F4346">
        <w:rPr>
          <w:rFonts w:ascii="GHEA Grapalat" w:hAnsi="GHEA Grapalat" w:cs="Sylfaen"/>
          <w:sz w:val="24"/>
          <w:szCs w:val="24"/>
        </w:rPr>
        <w:t>և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2 </w:t>
      </w:r>
      <w:r w:rsidRPr="005F4346">
        <w:rPr>
          <w:rFonts w:ascii="GHEA Grapalat" w:hAnsi="GHEA Grapalat" w:cs="Sylfaen"/>
          <w:sz w:val="24"/>
          <w:szCs w:val="24"/>
        </w:rPr>
        <w:t>հաբ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7635B" w:rsidRPr="0097635B">
        <w:rPr>
          <w:rFonts w:ascii="GHEA Grapalat" w:hAnsi="GHEA Grapalat" w:cs="Sylfaen"/>
          <w:sz w:val="24"/>
          <w:szCs w:val="24"/>
          <w:lang w:val="hy-AM"/>
        </w:rPr>
        <w:t>«</w:t>
      </w:r>
      <w:r w:rsidRPr="000F4D69">
        <w:rPr>
          <w:rFonts w:ascii="GHEA Grapalat" w:hAnsi="GHEA Grapalat" w:cs="Sylfaen"/>
          <w:sz w:val="24"/>
          <w:szCs w:val="24"/>
        </w:rPr>
        <w:t>ալեզեպտին</w:t>
      </w:r>
      <w:r w:rsidR="0097635B" w:rsidRPr="0097635B">
        <w:rPr>
          <w:rFonts w:ascii="GHEA Grapalat" w:hAnsi="GHEA Grapalat" w:cs="Sylfaen"/>
          <w:sz w:val="24"/>
          <w:szCs w:val="24"/>
          <w:lang w:val="af-ZA"/>
        </w:rPr>
        <w:t>»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F4D69">
        <w:rPr>
          <w:rFonts w:ascii="GHEA Grapalat" w:hAnsi="GHEA Grapalat" w:cs="Sylfaen"/>
          <w:sz w:val="24"/>
          <w:szCs w:val="24"/>
        </w:rPr>
        <w:t>տեսակի</w:t>
      </w:r>
      <w:r w:rsidRPr="000F4D69">
        <w:rPr>
          <w:rFonts w:ascii="GHEA Grapalat" w:hAnsi="GHEA Grapalat" w:cs="Sylfaen"/>
          <w:sz w:val="24"/>
          <w:szCs w:val="24"/>
          <w:lang w:val="hy-AM"/>
        </w:rPr>
        <w:t xml:space="preserve"> հոգեմետ դեղահաբեր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Pr="000F4D69">
        <w:rPr>
          <w:rFonts w:ascii="GHEA Grapalat" w:hAnsi="GHEA Grapalat" w:cs="Sylfaen"/>
          <w:sz w:val="24"/>
          <w:szCs w:val="24"/>
        </w:rPr>
        <w:t>ինչպես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F4D69">
        <w:rPr>
          <w:rFonts w:ascii="GHEA Grapalat" w:hAnsi="GHEA Grapalat" w:cs="Sylfaen"/>
          <w:sz w:val="24"/>
          <w:szCs w:val="24"/>
        </w:rPr>
        <w:t>և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17  </w:t>
      </w:r>
      <w:r w:rsidRPr="000F4D69">
        <w:rPr>
          <w:rFonts w:ascii="GHEA Grapalat" w:hAnsi="GHEA Grapalat" w:cs="Sylfaen"/>
          <w:sz w:val="24"/>
          <w:szCs w:val="24"/>
        </w:rPr>
        <w:t>կակաչի</w:t>
      </w:r>
      <w:r w:rsidRPr="00FC6CB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F4D69">
        <w:rPr>
          <w:rFonts w:ascii="GHEA Grapalat" w:hAnsi="GHEA Grapalat" w:cs="Sylfaen"/>
          <w:sz w:val="24"/>
          <w:szCs w:val="24"/>
        </w:rPr>
        <w:t>գլխիկ</w:t>
      </w:r>
      <w:r w:rsidR="0097635B">
        <w:rPr>
          <w:rFonts w:ascii="GHEA Grapalat" w:hAnsi="GHEA Grapalat" w:cs="Sylfaen"/>
          <w:sz w:val="24"/>
          <w:szCs w:val="24"/>
          <w:lang w:val="af-ZA"/>
        </w:rPr>
        <w:t>)</w:t>
      </w:r>
      <w:r w:rsidRPr="000F4D69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C86E89" w:rsidRPr="00123586" w:rsidRDefault="00344646" w:rsidP="00C86E89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44646">
        <w:rPr>
          <w:rFonts w:ascii="GHEA Grapalat" w:hAnsi="GHEA Grapalat" w:cs="Sylfaen"/>
          <w:sz w:val="24"/>
          <w:szCs w:val="24"/>
          <w:lang w:val="hy-AM"/>
        </w:rPr>
        <w:t>Բ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ացատրական </w:t>
      </w:r>
      <w:r w:rsidR="0097635B">
        <w:rPr>
          <w:rFonts w:ascii="GHEA Grapalat" w:hAnsi="GHEA Grapalat" w:cs="Sylfaen"/>
          <w:sz w:val="24"/>
          <w:szCs w:val="24"/>
          <w:lang w:val="hy-AM"/>
        </w:rPr>
        <w:t>աշխատանք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ի շնորհիվ կամովին հանձնվել է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11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635B">
        <w:rPr>
          <w:rFonts w:ascii="GHEA Grapalat" w:hAnsi="GHEA Grapalat" w:cs="Sylfaen"/>
          <w:sz w:val="24"/>
          <w:szCs w:val="24"/>
          <w:lang w:val="hy-AM"/>
        </w:rPr>
        <w:t>ինքնաձի</w:t>
      </w:r>
      <w:r w:rsidR="0097635B" w:rsidRPr="0097635B">
        <w:rPr>
          <w:rFonts w:ascii="GHEA Grapalat" w:hAnsi="GHEA Grapalat" w:cs="Sylfaen"/>
          <w:sz w:val="24"/>
          <w:szCs w:val="24"/>
          <w:lang w:val="hy-AM"/>
        </w:rPr>
        <w:t>գ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31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 նռնակ,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 xml:space="preserve">25 նռնակի 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>պայթուցիչ,</w:t>
      </w:r>
      <w:r w:rsidR="0097635B">
        <w:rPr>
          <w:rFonts w:ascii="GHEA Grapalat" w:hAnsi="GHEA Grapalat" w:cs="Sylfaen"/>
          <w:sz w:val="24"/>
          <w:szCs w:val="24"/>
          <w:lang w:val="hy-AM"/>
        </w:rPr>
        <w:t xml:space="preserve"> 6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 xml:space="preserve"> ինքնաձիգի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 պահունակ,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18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 ատրճանակ,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11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 հրացան,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1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ական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2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հրազեն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C86E89" w:rsidRPr="00FC6CB5">
        <w:rPr>
          <w:rFonts w:ascii="GHEA Grapalat" w:hAnsi="GHEA Grapalat" w:cs="Sylfaen"/>
          <w:sz w:val="24"/>
          <w:szCs w:val="24"/>
          <w:lang w:val="hy-AM"/>
        </w:rPr>
        <w:t>1951</w:t>
      </w:r>
      <w:r w:rsidR="00C86E89" w:rsidRPr="00123586">
        <w:rPr>
          <w:rFonts w:ascii="GHEA Grapalat" w:hAnsi="GHEA Grapalat" w:cs="Sylfaen"/>
          <w:sz w:val="24"/>
          <w:szCs w:val="24"/>
          <w:lang w:val="hy-AM"/>
        </w:rPr>
        <w:t xml:space="preserve"> տարբեր տրամաչափի փամփուշտ:</w:t>
      </w:r>
      <w:r w:rsidR="00C86E89" w:rsidRPr="00123586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</w:t>
      </w:r>
    </w:p>
    <w:p w:rsidR="00C86E89" w:rsidRPr="005436BE" w:rsidRDefault="00C86E89" w:rsidP="00C86E89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36BE">
        <w:rPr>
          <w:rFonts w:ascii="GHEA Grapalat" w:hAnsi="GHEA Grapalat" w:cs="Sylfaen"/>
          <w:sz w:val="24"/>
          <w:szCs w:val="24"/>
          <w:lang w:val="hy-AM"/>
        </w:rPr>
        <w:t xml:space="preserve">Միջոցառման ընթացքում ձեռնարկված օպերատիվ-հետախուզական միջոցառումների արդյունքում հայտնաբերվել </w:t>
      </w:r>
      <w:r w:rsidRPr="009B5597">
        <w:rPr>
          <w:rFonts w:ascii="GHEA Grapalat" w:hAnsi="GHEA Grapalat" w:cs="Sylfaen"/>
          <w:sz w:val="24"/>
          <w:szCs w:val="24"/>
          <w:lang w:val="hy-AM"/>
        </w:rPr>
        <w:t xml:space="preserve">է </w:t>
      </w:r>
      <w:r w:rsidRPr="00FC6CB5">
        <w:rPr>
          <w:rFonts w:ascii="GHEA Grapalat" w:hAnsi="GHEA Grapalat" w:cs="Sylfaen"/>
          <w:sz w:val="24"/>
          <w:szCs w:val="24"/>
          <w:lang w:val="hy-AM"/>
        </w:rPr>
        <w:t>118</w:t>
      </w:r>
      <w:r w:rsidRPr="009B5597">
        <w:rPr>
          <w:rFonts w:ascii="GHEA Grapalat" w:hAnsi="GHEA Grapalat" w:cs="Sylfaen"/>
          <w:sz w:val="24"/>
          <w:szCs w:val="24"/>
          <w:lang w:val="hy-AM"/>
        </w:rPr>
        <w:t xml:space="preserve"> հետախուզվող</w:t>
      </w:r>
      <w:r w:rsidRPr="005436BE">
        <w:rPr>
          <w:rFonts w:ascii="GHEA Grapalat" w:hAnsi="GHEA Grapalat" w:cs="Sylfaen"/>
          <w:sz w:val="24"/>
          <w:szCs w:val="24"/>
          <w:lang w:val="hy-AM"/>
        </w:rPr>
        <w:t>՝ ՀՀ և այլ երկրների քրեական օրենսգրքերի տարբեր հոդվածների հատկանիշներով:</w:t>
      </w:r>
    </w:p>
    <w:p w:rsidR="00C86E89" w:rsidRPr="00FC6CB5" w:rsidRDefault="00C86E89" w:rsidP="00C86E89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42282" w:rsidRPr="00FC6CB5" w:rsidRDefault="00542282" w:rsidP="007109AF">
      <w:pPr>
        <w:spacing w:after="0"/>
        <w:jc w:val="right"/>
        <w:rPr>
          <w:rFonts w:ascii="GHEA Grapalat" w:hAnsi="GHEA Grapalat"/>
          <w:b/>
          <w:sz w:val="28"/>
          <w:szCs w:val="24"/>
          <w:lang w:val="ms-BN"/>
        </w:rPr>
      </w:pPr>
    </w:p>
    <w:p w:rsidR="007109AF" w:rsidRPr="00043EE7" w:rsidRDefault="007109AF" w:rsidP="007109AF">
      <w:pPr>
        <w:spacing w:after="0"/>
        <w:jc w:val="right"/>
        <w:rPr>
          <w:rFonts w:ascii="GHEA Grapalat" w:hAnsi="GHEA Grapalat"/>
          <w:b/>
          <w:sz w:val="28"/>
          <w:szCs w:val="24"/>
          <w:lang w:val="hy-AM"/>
        </w:rPr>
      </w:pPr>
      <w:r w:rsidRPr="00043EE7">
        <w:rPr>
          <w:rFonts w:ascii="GHEA Grapalat" w:hAnsi="GHEA Grapalat"/>
          <w:b/>
          <w:sz w:val="28"/>
          <w:szCs w:val="24"/>
          <w:lang w:val="hy-AM"/>
        </w:rPr>
        <w:t xml:space="preserve">ՀՀ ՈՍՏԻԿԱՆՈՒԹՅԱՆ </w:t>
      </w:r>
      <w:r w:rsidR="00B74CA9" w:rsidRPr="00043EE7">
        <w:rPr>
          <w:rFonts w:ascii="GHEA Grapalat" w:hAnsi="GHEA Grapalat"/>
          <w:b/>
          <w:sz w:val="28"/>
          <w:szCs w:val="24"/>
        </w:rPr>
        <w:t>ՔՈ</w:t>
      </w:r>
      <w:r w:rsidRPr="00043EE7">
        <w:rPr>
          <w:rFonts w:ascii="GHEA Grapalat" w:hAnsi="GHEA Grapalat"/>
          <w:b/>
          <w:sz w:val="28"/>
          <w:szCs w:val="24"/>
          <w:lang w:val="hy-AM"/>
        </w:rPr>
        <w:t>ԳՎ ԹԱՇԴՊՎ</w:t>
      </w:r>
    </w:p>
    <w:sectPr w:rsidR="007109AF" w:rsidRPr="00043EE7" w:rsidSect="00352A10">
      <w:footerReference w:type="default" r:id="rId11"/>
      <w:pgSz w:w="12240" w:h="15840"/>
      <w:pgMar w:top="810" w:right="850" w:bottom="810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10" w:rsidRDefault="00482610" w:rsidP="0031613E">
      <w:pPr>
        <w:spacing w:after="0" w:line="240" w:lineRule="auto"/>
      </w:pPr>
      <w:r>
        <w:separator/>
      </w:r>
    </w:p>
  </w:endnote>
  <w:endnote w:type="continuationSeparator" w:id="0">
    <w:p w:rsidR="00482610" w:rsidRDefault="00482610" w:rsidP="00316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sdemona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Dallak Time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3981"/>
      <w:docPartObj>
        <w:docPartGallery w:val="Page Numbers (Bottom of Page)"/>
        <w:docPartUnique/>
      </w:docPartObj>
    </w:sdtPr>
    <w:sdtEndPr/>
    <w:sdtContent>
      <w:p w:rsidR="004048E7" w:rsidRDefault="004048E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64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48E7" w:rsidRDefault="004048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10" w:rsidRDefault="00482610" w:rsidP="0031613E">
      <w:pPr>
        <w:spacing w:after="0" w:line="240" w:lineRule="auto"/>
      </w:pPr>
      <w:r>
        <w:separator/>
      </w:r>
    </w:p>
  </w:footnote>
  <w:footnote w:type="continuationSeparator" w:id="0">
    <w:p w:rsidR="00482610" w:rsidRDefault="00482610" w:rsidP="00316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AFA"/>
    <w:multiLevelType w:val="hybridMultilevel"/>
    <w:tmpl w:val="364C7254"/>
    <w:lvl w:ilvl="0" w:tplc="61044BBE">
      <w:start w:val="15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82670"/>
    <w:multiLevelType w:val="hybridMultilevel"/>
    <w:tmpl w:val="17E4ED0E"/>
    <w:lvl w:ilvl="0" w:tplc="599E5A3C">
      <w:start w:val="5981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06FD6"/>
    <w:multiLevelType w:val="hybridMultilevel"/>
    <w:tmpl w:val="03C02AA4"/>
    <w:lvl w:ilvl="0" w:tplc="5F163A6E">
      <w:start w:val="23"/>
      <w:numFmt w:val="bullet"/>
      <w:lvlText w:val="-"/>
      <w:lvlJc w:val="left"/>
      <w:pPr>
        <w:ind w:left="1080" w:hanging="360"/>
      </w:pPr>
      <w:rPr>
        <w:rFonts w:ascii="GHEA Grapalat" w:eastAsiaTheme="minorEastAsia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181E69"/>
    <w:multiLevelType w:val="hybridMultilevel"/>
    <w:tmpl w:val="6F84820A"/>
    <w:lvl w:ilvl="0" w:tplc="35D6BD52">
      <w:start w:val="267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17489"/>
    <w:multiLevelType w:val="hybridMultilevel"/>
    <w:tmpl w:val="0C580270"/>
    <w:lvl w:ilvl="0" w:tplc="D2080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49"/>
    <w:rsid w:val="000004A4"/>
    <w:rsid w:val="000005BA"/>
    <w:rsid w:val="0000209D"/>
    <w:rsid w:val="00005DD5"/>
    <w:rsid w:val="00014EA1"/>
    <w:rsid w:val="000174BF"/>
    <w:rsid w:val="000215FA"/>
    <w:rsid w:val="0002296A"/>
    <w:rsid w:val="00031287"/>
    <w:rsid w:val="0003291B"/>
    <w:rsid w:val="00032D47"/>
    <w:rsid w:val="00035E5C"/>
    <w:rsid w:val="00041981"/>
    <w:rsid w:val="00041D0A"/>
    <w:rsid w:val="0004283A"/>
    <w:rsid w:val="00043EE7"/>
    <w:rsid w:val="00044FDD"/>
    <w:rsid w:val="00045131"/>
    <w:rsid w:val="00047D64"/>
    <w:rsid w:val="00050F1A"/>
    <w:rsid w:val="000548BC"/>
    <w:rsid w:val="00062E2E"/>
    <w:rsid w:val="0006379C"/>
    <w:rsid w:val="00063FD5"/>
    <w:rsid w:val="00064FE7"/>
    <w:rsid w:val="00067AE7"/>
    <w:rsid w:val="00072E3C"/>
    <w:rsid w:val="000752CB"/>
    <w:rsid w:val="00075A25"/>
    <w:rsid w:val="00075CEB"/>
    <w:rsid w:val="00076BB1"/>
    <w:rsid w:val="00076BF0"/>
    <w:rsid w:val="00076DB6"/>
    <w:rsid w:val="000773CB"/>
    <w:rsid w:val="00080061"/>
    <w:rsid w:val="00084351"/>
    <w:rsid w:val="00086976"/>
    <w:rsid w:val="00086FC2"/>
    <w:rsid w:val="0008740F"/>
    <w:rsid w:val="000915B5"/>
    <w:rsid w:val="00094EF0"/>
    <w:rsid w:val="00095A3C"/>
    <w:rsid w:val="00095E52"/>
    <w:rsid w:val="000A05BC"/>
    <w:rsid w:val="000A09C5"/>
    <w:rsid w:val="000A3405"/>
    <w:rsid w:val="000A4744"/>
    <w:rsid w:val="000A4C0E"/>
    <w:rsid w:val="000A7C53"/>
    <w:rsid w:val="000B39E0"/>
    <w:rsid w:val="000B5F28"/>
    <w:rsid w:val="000C53BA"/>
    <w:rsid w:val="000C7E62"/>
    <w:rsid w:val="000D0F4B"/>
    <w:rsid w:val="000D17BE"/>
    <w:rsid w:val="000D1D80"/>
    <w:rsid w:val="000D43C2"/>
    <w:rsid w:val="000D4C3F"/>
    <w:rsid w:val="000D725C"/>
    <w:rsid w:val="000E5DB7"/>
    <w:rsid w:val="000F0588"/>
    <w:rsid w:val="000F19A7"/>
    <w:rsid w:val="000F3B72"/>
    <w:rsid w:val="00104789"/>
    <w:rsid w:val="0010478E"/>
    <w:rsid w:val="00111DC1"/>
    <w:rsid w:val="0011201B"/>
    <w:rsid w:val="00112238"/>
    <w:rsid w:val="00114B2F"/>
    <w:rsid w:val="00116F4C"/>
    <w:rsid w:val="0012198C"/>
    <w:rsid w:val="00122E4A"/>
    <w:rsid w:val="0012502E"/>
    <w:rsid w:val="0013703E"/>
    <w:rsid w:val="001410BD"/>
    <w:rsid w:val="001413B7"/>
    <w:rsid w:val="00141F3A"/>
    <w:rsid w:val="00143D20"/>
    <w:rsid w:val="00150777"/>
    <w:rsid w:val="001518F3"/>
    <w:rsid w:val="0015232F"/>
    <w:rsid w:val="00155BFF"/>
    <w:rsid w:val="001609B1"/>
    <w:rsid w:val="001640F1"/>
    <w:rsid w:val="001646C7"/>
    <w:rsid w:val="00175A6D"/>
    <w:rsid w:val="00175F03"/>
    <w:rsid w:val="00182149"/>
    <w:rsid w:val="00190654"/>
    <w:rsid w:val="00190A08"/>
    <w:rsid w:val="00196649"/>
    <w:rsid w:val="001A0DFB"/>
    <w:rsid w:val="001A1116"/>
    <w:rsid w:val="001A50BA"/>
    <w:rsid w:val="001B6371"/>
    <w:rsid w:val="001C0427"/>
    <w:rsid w:val="001C088A"/>
    <w:rsid w:val="001C3E05"/>
    <w:rsid w:val="001C4A78"/>
    <w:rsid w:val="001C7893"/>
    <w:rsid w:val="001D0804"/>
    <w:rsid w:val="001D1731"/>
    <w:rsid w:val="001D351F"/>
    <w:rsid w:val="001D47BE"/>
    <w:rsid w:val="001E2430"/>
    <w:rsid w:val="001E57E0"/>
    <w:rsid w:val="001F06AB"/>
    <w:rsid w:val="001F1495"/>
    <w:rsid w:val="001F2410"/>
    <w:rsid w:val="001F3226"/>
    <w:rsid w:val="001F6D2C"/>
    <w:rsid w:val="001F6EB2"/>
    <w:rsid w:val="002006AE"/>
    <w:rsid w:val="002024DE"/>
    <w:rsid w:val="00204DDC"/>
    <w:rsid w:val="002066D2"/>
    <w:rsid w:val="00210F3E"/>
    <w:rsid w:val="00216544"/>
    <w:rsid w:val="0022152B"/>
    <w:rsid w:val="002221B5"/>
    <w:rsid w:val="00222BB7"/>
    <w:rsid w:val="00223AF0"/>
    <w:rsid w:val="00224915"/>
    <w:rsid w:val="00225A8F"/>
    <w:rsid w:val="00230101"/>
    <w:rsid w:val="00235144"/>
    <w:rsid w:val="00235492"/>
    <w:rsid w:val="00236754"/>
    <w:rsid w:val="002409D8"/>
    <w:rsid w:val="00243061"/>
    <w:rsid w:val="00243181"/>
    <w:rsid w:val="0024332E"/>
    <w:rsid w:val="00244426"/>
    <w:rsid w:val="002466AA"/>
    <w:rsid w:val="002478EA"/>
    <w:rsid w:val="00261DD9"/>
    <w:rsid w:val="0026605E"/>
    <w:rsid w:val="00266A28"/>
    <w:rsid w:val="00267193"/>
    <w:rsid w:val="00267D17"/>
    <w:rsid w:val="0027139D"/>
    <w:rsid w:val="00276506"/>
    <w:rsid w:val="00277087"/>
    <w:rsid w:val="002776F0"/>
    <w:rsid w:val="00277F6C"/>
    <w:rsid w:val="002807AE"/>
    <w:rsid w:val="00290532"/>
    <w:rsid w:val="0029099B"/>
    <w:rsid w:val="00290CFF"/>
    <w:rsid w:val="0029413F"/>
    <w:rsid w:val="002956F7"/>
    <w:rsid w:val="002963A6"/>
    <w:rsid w:val="002A6036"/>
    <w:rsid w:val="002A7A3B"/>
    <w:rsid w:val="002B01B4"/>
    <w:rsid w:val="002B0640"/>
    <w:rsid w:val="002B1812"/>
    <w:rsid w:val="002B57AF"/>
    <w:rsid w:val="002C0546"/>
    <w:rsid w:val="002C4C22"/>
    <w:rsid w:val="002C54E6"/>
    <w:rsid w:val="002C66DF"/>
    <w:rsid w:val="002D2005"/>
    <w:rsid w:val="002D54A1"/>
    <w:rsid w:val="002E0312"/>
    <w:rsid w:val="002E1B32"/>
    <w:rsid w:val="002E435B"/>
    <w:rsid w:val="002F302E"/>
    <w:rsid w:val="002F3032"/>
    <w:rsid w:val="002F3FB1"/>
    <w:rsid w:val="0030064C"/>
    <w:rsid w:val="003020B1"/>
    <w:rsid w:val="0030327A"/>
    <w:rsid w:val="003036FC"/>
    <w:rsid w:val="003117B2"/>
    <w:rsid w:val="00311B3D"/>
    <w:rsid w:val="003144B0"/>
    <w:rsid w:val="0031613E"/>
    <w:rsid w:val="00316813"/>
    <w:rsid w:val="00316B23"/>
    <w:rsid w:val="0032333F"/>
    <w:rsid w:val="00325A39"/>
    <w:rsid w:val="0032711A"/>
    <w:rsid w:val="0032739F"/>
    <w:rsid w:val="00333677"/>
    <w:rsid w:val="00334B37"/>
    <w:rsid w:val="0034392F"/>
    <w:rsid w:val="003441AD"/>
    <w:rsid w:val="00344646"/>
    <w:rsid w:val="00350EBD"/>
    <w:rsid w:val="00350F91"/>
    <w:rsid w:val="00351F78"/>
    <w:rsid w:val="00352A10"/>
    <w:rsid w:val="003574C2"/>
    <w:rsid w:val="00360462"/>
    <w:rsid w:val="003659CD"/>
    <w:rsid w:val="00367177"/>
    <w:rsid w:val="00367BE0"/>
    <w:rsid w:val="00373CBF"/>
    <w:rsid w:val="0037646E"/>
    <w:rsid w:val="003771A7"/>
    <w:rsid w:val="0037798D"/>
    <w:rsid w:val="00377CFB"/>
    <w:rsid w:val="00377F7C"/>
    <w:rsid w:val="00380C07"/>
    <w:rsid w:val="003957EB"/>
    <w:rsid w:val="00396EED"/>
    <w:rsid w:val="003A2A3F"/>
    <w:rsid w:val="003A48F5"/>
    <w:rsid w:val="003B20EE"/>
    <w:rsid w:val="003D1919"/>
    <w:rsid w:val="003D28B3"/>
    <w:rsid w:val="003D4D71"/>
    <w:rsid w:val="003D550C"/>
    <w:rsid w:val="003D55A4"/>
    <w:rsid w:val="003D5DA8"/>
    <w:rsid w:val="003E135F"/>
    <w:rsid w:val="003E3E70"/>
    <w:rsid w:val="003F154B"/>
    <w:rsid w:val="003F61E9"/>
    <w:rsid w:val="00400002"/>
    <w:rsid w:val="004044E7"/>
    <w:rsid w:val="004048E7"/>
    <w:rsid w:val="00410F76"/>
    <w:rsid w:val="0041209A"/>
    <w:rsid w:val="00416646"/>
    <w:rsid w:val="004218CF"/>
    <w:rsid w:val="0043388A"/>
    <w:rsid w:val="00433D08"/>
    <w:rsid w:val="004344AC"/>
    <w:rsid w:val="00443705"/>
    <w:rsid w:val="00456D3C"/>
    <w:rsid w:val="00464CAA"/>
    <w:rsid w:val="00465467"/>
    <w:rsid w:val="00470AD9"/>
    <w:rsid w:val="00470F61"/>
    <w:rsid w:val="00482058"/>
    <w:rsid w:val="00482610"/>
    <w:rsid w:val="004838F5"/>
    <w:rsid w:val="004869E9"/>
    <w:rsid w:val="004903D4"/>
    <w:rsid w:val="004913ED"/>
    <w:rsid w:val="004971D6"/>
    <w:rsid w:val="0049723B"/>
    <w:rsid w:val="004A53AA"/>
    <w:rsid w:val="004B1EA4"/>
    <w:rsid w:val="004B471F"/>
    <w:rsid w:val="004C258A"/>
    <w:rsid w:val="004C3190"/>
    <w:rsid w:val="004C4CA6"/>
    <w:rsid w:val="004C6947"/>
    <w:rsid w:val="004C6D9C"/>
    <w:rsid w:val="004D0377"/>
    <w:rsid w:val="004D0BAE"/>
    <w:rsid w:val="004D2904"/>
    <w:rsid w:val="004D6FC0"/>
    <w:rsid w:val="004E0307"/>
    <w:rsid w:val="004E497D"/>
    <w:rsid w:val="004E538F"/>
    <w:rsid w:val="004E72C4"/>
    <w:rsid w:val="004E734D"/>
    <w:rsid w:val="004E7FB0"/>
    <w:rsid w:val="004F415D"/>
    <w:rsid w:val="00501B4D"/>
    <w:rsid w:val="00501E9A"/>
    <w:rsid w:val="00511EC3"/>
    <w:rsid w:val="0051510F"/>
    <w:rsid w:val="00521821"/>
    <w:rsid w:val="00527702"/>
    <w:rsid w:val="0053201E"/>
    <w:rsid w:val="00536616"/>
    <w:rsid w:val="00537E2A"/>
    <w:rsid w:val="00542282"/>
    <w:rsid w:val="00543F04"/>
    <w:rsid w:val="00545D89"/>
    <w:rsid w:val="00545F5E"/>
    <w:rsid w:val="00550A66"/>
    <w:rsid w:val="00552488"/>
    <w:rsid w:val="005658B3"/>
    <w:rsid w:val="00566523"/>
    <w:rsid w:val="00571543"/>
    <w:rsid w:val="00571EC6"/>
    <w:rsid w:val="00572C4A"/>
    <w:rsid w:val="00572DBA"/>
    <w:rsid w:val="005744BE"/>
    <w:rsid w:val="005764C7"/>
    <w:rsid w:val="00576520"/>
    <w:rsid w:val="00580D2B"/>
    <w:rsid w:val="00581305"/>
    <w:rsid w:val="00581775"/>
    <w:rsid w:val="00582651"/>
    <w:rsid w:val="005837DC"/>
    <w:rsid w:val="00584524"/>
    <w:rsid w:val="005857F5"/>
    <w:rsid w:val="005861D3"/>
    <w:rsid w:val="00592A31"/>
    <w:rsid w:val="00595BDF"/>
    <w:rsid w:val="005A05F1"/>
    <w:rsid w:val="005A3207"/>
    <w:rsid w:val="005B685F"/>
    <w:rsid w:val="005B7A7A"/>
    <w:rsid w:val="005C5078"/>
    <w:rsid w:val="005D5732"/>
    <w:rsid w:val="005D5FC9"/>
    <w:rsid w:val="005D7F91"/>
    <w:rsid w:val="005E1426"/>
    <w:rsid w:val="005E19C4"/>
    <w:rsid w:val="005E3126"/>
    <w:rsid w:val="005F1444"/>
    <w:rsid w:val="005F444A"/>
    <w:rsid w:val="005F7B13"/>
    <w:rsid w:val="00606224"/>
    <w:rsid w:val="00607F34"/>
    <w:rsid w:val="006100DF"/>
    <w:rsid w:val="006105D2"/>
    <w:rsid w:val="00612EC5"/>
    <w:rsid w:val="00614ABB"/>
    <w:rsid w:val="006151B3"/>
    <w:rsid w:val="00617BF2"/>
    <w:rsid w:val="006221F8"/>
    <w:rsid w:val="00623DA7"/>
    <w:rsid w:val="00623EC8"/>
    <w:rsid w:val="00624F89"/>
    <w:rsid w:val="00627F20"/>
    <w:rsid w:val="00641BC6"/>
    <w:rsid w:val="00645A88"/>
    <w:rsid w:val="006477F2"/>
    <w:rsid w:val="0065018A"/>
    <w:rsid w:val="00652584"/>
    <w:rsid w:val="00654131"/>
    <w:rsid w:val="00654770"/>
    <w:rsid w:val="00661722"/>
    <w:rsid w:val="00665013"/>
    <w:rsid w:val="00665D18"/>
    <w:rsid w:val="0067269E"/>
    <w:rsid w:val="006751A3"/>
    <w:rsid w:val="006830B9"/>
    <w:rsid w:val="0068672A"/>
    <w:rsid w:val="006879E9"/>
    <w:rsid w:val="00697CE0"/>
    <w:rsid w:val="006A6F62"/>
    <w:rsid w:val="006B6218"/>
    <w:rsid w:val="006C0221"/>
    <w:rsid w:val="006C1FAB"/>
    <w:rsid w:val="006D6F3C"/>
    <w:rsid w:val="006E7D3D"/>
    <w:rsid w:val="006F0151"/>
    <w:rsid w:val="006F088F"/>
    <w:rsid w:val="006F20FB"/>
    <w:rsid w:val="006F3067"/>
    <w:rsid w:val="006F7E51"/>
    <w:rsid w:val="00700478"/>
    <w:rsid w:val="00701BCA"/>
    <w:rsid w:val="00710154"/>
    <w:rsid w:val="007102C4"/>
    <w:rsid w:val="007109AF"/>
    <w:rsid w:val="00710A80"/>
    <w:rsid w:val="007114A1"/>
    <w:rsid w:val="00737E87"/>
    <w:rsid w:val="00744305"/>
    <w:rsid w:val="00753085"/>
    <w:rsid w:val="00753CF7"/>
    <w:rsid w:val="00756B58"/>
    <w:rsid w:val="007574EA"/>
    <w:rsid w:val="00760A53"/>
    <w:rsid w:val="0076102E"/>
    <w:rsid w:val="00766D2F"/>
    <w:rsid w:val="007702B4"/>
    <w:rsid w:val="00773C6B"/>
    <w:rsid w:val="00784E2C"/>
    <w:rsid w:val="00786C86"/>
    <w:rsid w:val="00793107"/>
    <w:rsid w:val="00794C61"/>
    <w:rsid w:val="007A185D"/>
    <w:rsid w:val="007A6450"/>
    <w:rsid w:val="007A6EFC"/>
    <w:rsid w:val="007B1506"/>
    <w:rsid w:val="007B316C"/>
    <w:rsid w:val="007B732B"/>
    <w:rsid w:val="007B788D"/>
    <w:rsid w:val="007C08D5"/>
    <w:rsid w:val="007C431E"/>
    <w:rsid w:val="007C5F75"/>
    <w:rsid w:val="007D0441"/>
    <w:rsid w:val="007D1634"/>
    <w:rsid w:val="007D2027"/>
    <w:rsid w:val="007D28C8"/>
    <w:rsid w:val="007D42BA"/>
    <w:rsid w:val="007D7E11"/>
    <w:rsid w:val="007D7EAA"/>
    <w:rsid w:val="007E08A6"/>
    <w:rsid w:val="007E52A9"/>
    <w:rsid w:val="007E651A"/>
    <w:rsid w:val="007E7B84"/>
    <w:rsid w:val="007F08A2"/>
    <w:rsid w:val="007F227E"/>
    <w:rsid w:val="007F4370"/>
    <w:rsid w:val="007F48D4"/>
    <w:rsid w:val="007F49DF"/>
    <w:rsid w:val="007F69AB"/>
    <w:rsid w:val="007F75B5"/>
    <w:rsid w:val="00800A5A"/>
    <w:rsid w:val="0080125D"/>
    <w:rsid w:val="00803E4C"/>
    <w:rsid w:val="00806828"/>
    <w:rsid w:val="00811943"/>
    <w:rsid w:val="0081458D"/>
    <w:rsid w:val="00825BB0"/>
    <w:rsid w:val="0083235F"/>
    <w:rsid w:val="00833694"/>
    <w:rsid w:val="00834316"/>
    <w:rsid w:val="0084240E"/>
    <w:rsid w:val="00853C76"/>
    <w:rsid w:val="00853F5D"/>
    <w:rsid w:val="00860D21"/>
    <w:rsid w:val="008612D2"/>
    <w:rsid w:val="00864B23"/>
    <w:rsid w:val="0086742E"/>
    <w:rsid w:val="00870587"/>
    <w:rsid w:val="00874761"/>
    <w:rsid w:val="0087610E"/>
    <w:rsid w:val="00886C25"/>
    <w:rsid w:val="00891C61"/>
    <w:rsid w:val="008924EA"/>
    <w:rsid w:val="00896814"/>
    <w:rsid w:val="008A11A3"/>
    <w:rsid w:val="008A3F35"/>
    <w:rsid w:val="008A44D4"/>
    <w:rsid w:val="008A468D"/>
    <w:rsid w:val="008B0D54"/>
    <w:rsid w:val="008B1493"/>
    <w:rsid w:val="008B250C"/>
    <w:rsid w:val="008B4155"/>
    <w:rsid w:val="008B631F"/>
    <w:rsid w:val="008B63EC"/>
    <w:rsid w:val="008C231B"/>
    <w:rsid w:val="008C29DE"/>
    <w:rsid w:val="008C64C8"/>
    <w:rsid w:val="008C7E58"/>
    <w:rsid w:val="008D1C5B"/>
    <w:rsid w:val="008D2EB4"/>
    <w:rsid w:val="008D5A3A"/>
    <w:rsid w:val="008D6A8B"/>
    <w:rsid w:val="008E0C7D"/>
    <w:rsid w:val="008E47BB"/>
    <w:rsid w:val="008E5EDE"/>
    <w:rsid w:val="008E7871"/>
    <w:rsid w:val="008F171E"/>
    <w:rsid w:val="008F6A9A"/>
    <w:rsid w:val="009025C2"/>
    <w:rsid w:val="00903CFC"/>
    <w:rsid w:val="00903D36"/>
    <w:rsid w:val="009045EA"/>
    <w:rsid w:val="00910926"/>
    <w:rsid w:val="009166A3"/>
    <w:rsid w:val="009169AD"/>
    <w:rsid w:val="009178CB"/>
    <w:rsid w:val="00925007"/>
    <w:rsid w:val="009252AB"/>
    <w:rsid w:val="00926AC3"/>
    <w:rsid w:val="00926BDA"/>
    <w:rsid w:val="00927E20"/>
    <w:rsid w:val="009342BE"/>
    <w:rsid w:val="009365C5"/>
    <w:rsid w:val="0094767E"/>
    <w:rsid w:val="00961400"/>
    <w:rsid w:val="009628B9"/>
    <w:rsid w:val="009650BC"/>
    <w:rsid w:val="0097635B"/>
    <w:rsid w:val="0097764A"/>
    <w:rsid w:val="00981B5B"/>
    <w:rsid w:val="009873BC"/>
    <w:rsid w:val="00993425"/>
    <w:rsid w:val="00994DB9"/>
    <w:rsid w:val="009952C5"/>
    <w:rsid w:val="0099555E"/>
    <w:rsid w:val="009A1CED"/>
    <w:rsid w:val="009A2D76"/>
    <w:rsid w:val="009A2F62"/>
    <w:rsid w:val="009B021D"/>
    <w:rsid w:val="009B1B06"/>
    <w:rsid w:val="009B2087"/>
    <w:rsid w:val="009B447F"/>
    <w:rsid w:val="009B4F83"/>
    <w:rsid w:val="009B5A41"/>
    <w:rsid w:val="009B6126"/>
    <w:rsid w:val="009B6D72"/>
    <w:rsid w:val="009B7292"/>
    <w:rsid w:val="009B7CF6"/>
    <w:rsid w:val="009C019A"/>
    <w:rsid w:val="009C19F3"/>
    <w:rsid w:val="009C1E21"/>
    <w:rsid w:val="009C4FA3"/>
    <w:rsid w:val="009D1BAF"/>
    <w:rsid w:val="009D2D58"/>
    <w:rsid w:val="009D5DDE"/>
    <w:rsid w:val="009E452C"/>
    <w:rsid w:val="009F2B1F"/>
    <w:rsid w:val="009F2CCD"/>
    <w:rsid w:val="009F326F"/>
    <w:rsid w:val="009F7ECA"/>
    <w:rsid w:val="00A01FCC"/>
    <w:rsid w:val="00A027A5"/>
    <w:rsid w:val="00A10B0E"/>
    <w:rsid w:val="00A156B3"/>
    <w:rsid w:val="00A215AA"/>
    <w:rsid w:val="00A2175B"/>
    <w:rsid w:val="00A2289B"/>
    <w:rsid w:val="00A23530"/>
    <w:rsid w:val="00A27ADC"/>
    <w:rsid w:val="00A31C64"/>
    <w:rsid w:val="00A320A9"/>
    <w:rsid w:val="00A357F4"/>
    <w:rsid w:val="00A401CD"/>
    <w:rsid w:val="00A457C1"/>
    <w:rsid w:val="00A503B6"/>
    <w:rsid w:val="00A504C7"/>
    <w:rsid w:val="00A519C3"/>
    <w:rsid w:val="00A52D15"/>
    <w:rsid w:val="00A5347E"/>
    <w:rsid w:val="00A539AA"/>
    <w:rsid w:val="00A53BA0"/>
    <w:rsid w:val="00A556A6"/>
    <w:rsid w:val="00A56612"/>
    <w:rsid w:val="00A6760D"/>
    <w:rsid w:val="00A7161F"/>
    <w:rsid w:val="00A7243D"/>
    <w:rsid w:val="00A73098"/>
    <w:rsid w:val="00A73F3B"/>
    <w:rsid w:val="00A742ED"/>
    <w:rsid w:val="00A861EB"/>
    <w:rsid w:val="00A909E4"/>
    <w:rsid w:val="00A9443F"/>
    <w:rsid w:val="00A9451B"/>
    <w:rsid w:val="00AA0137"/>
    <w:rsid w:val="00AA0323"/>
    <w:rsid w:val="00AA0B9C"/>
    <w:rsid w:val="00AA27F3"/>
    <w:rsid w:val="00AA73D4"/>
    <w:rsid w:val="00AA74AE"/>
    <w:rsid w:val="00AB1F6E"/>
    <w:rsid w:val="00AB3FBF"/>
    <w:rsid w:val="00AC6497"/>
    <w:rsid w:val="00AD55BB"/>
    <w:rsid w:val="00AE0955"/>
    <w:rsid w:val="00AE1289"/>
    <w:rsid w:val="00AE6692"/>
    <w:rsid w:val="00AF25D7"/>
    <w:rsid w:val="00AF456E"/>
    <w:rsid w:val="00AF7810"/>
    <w:rsid w:val="00B03D4D"/>
    <w:rsid w:val="00B11A0D"/>
    <w:rsid w:val="00B1243D"/>
    <w:rsid w:val="00B129F3"/>
    <w:rsid w:val="00B14955"/>
    <w:rsid w:val="00B149B4"/>
    <w:rsid w:val="00B20241"/>
    <w:rsid w:val="00B20F6A"/>
    <w:rsid w:val="00B23CF4"/>
    <w:rsid w:val="00B24706"/>
    <w:rsid w:val="00B24F6D"/>
    <w:rsid w:val="00B2649E"/>
    <w:rsid w:val="00B277D8"/>
    <w:rsid w:val="00B300BF"/>
    <w:rsid w:val="00B30B8A"/>
    <w:rsid w:val="00B4144E"/>
    <w:rsid w:val="00B42520"/>
    <w:rsid w:val="00B439AF"/>
    <w:rsid w:val="00B5137D"/>
    <w:rsid w:val="00B572A5"/>
    <w:rsid w:val="00B664C2"/>
    <w:rsid w:val="00B6777A"/>
    <w:rsid w:val="00B67EBE"/>
    <w:rsid w:val="00B71957"/>
    <w:rsid w:val="00B7464A"/>
    <w:rsid w:val="00B74CA9"/>
    <w:rsid w:val="00B7621C"/>
    <w:rsid w:val="00B848F1"/>
    <w:rsid w:val="00B927B8"/>
    <w:rsid w:val="00B9586A"/>
    <w:rsid w:val="00B97100"/>
    <w:rsid w:val="00BA19EE"/>
    <w:rsid w:val="00BA1B43"/>
    <w:rsid w:val="00BA1CE2"/>
    <w:rsid w:val="00BB2B62"/>
    <w:rsid w:val="00BB4032"/>
    <w:rsid w:val="00BB4F53"/>
    <w:rsid w:val="00BB5722"/>
    <w:rsid w:val="00BB7CE1"/>
    <w:rsid w:val="00BC682E"/>
    <w:rsid w:val="00BD1674"/>
    <w:rsid w:val="00BD3E37"/>
    <w:rsid w:val="00BD4FFC"/>
    <w:rsid w:val="00BD5D92"/>
    <w:rsid w:val="00BD7901"/>
    <w:rsid w:val="00BE5BB3"/>
    <w:rsid w:val="00BF2604"/>
    <w:rsid w:val="00BF7F37"/>
    <w:rsid w:val="00C0141F"/>
    <w:rsid w:val="00C020ED"/>
    <w:rsid w:val="00C04C2A"/>
    <w:rsid w:val="00C162D1"/>
    <w:rsid w:val="00C17006"/>
    <w:rsid w:val="00C170A6"/>
    <w:rsid w:val="00C23359"/>
    <w:rsid w:val="00C2367C"/>
    <w:rsid w:val="00C23A2E"/>
    <w:rsid w:val="00C24092"/>
    <w:rsid w:val="00C30B11"/>
    <w:rsid w:val="00C320CE"/>
    <w:rsid w:val="00C33A2B"/>
    <w:rsid w:val="00C33C19"/>
    <w:rsid w:val="00C370C6"/>
    <w:rsid w:val="00C37A61"/>
    <w:rsid w:val="00C40375"/>
    <w:rsid w:val="00C412F0"/>
    <w:rsid w:val="00C41F30"/>
    <w:rsid w:val="00C42CB0"/>
    <w:rsid w:val="00C43594"/>
    <w:rsid w:val="00C50306"/>
    <w:rsid w:val="00C52419"/>
    <w:rsid w:val="00C52619"/>
    <w:rsid w:val="00C541C4"/>
    <w:rsid w:val="00C54381"/>
    <w:rsid w:val="00C5579F"/>
    <w:rsid w:val="00C603D0"/>
    <w:rsid w:val="00C604D7"/>
    <w:rsid w:val="00C633E7"/>
    <w:rsid w:val="00C6793F"/>
    <w:rsid w:val="00C71FE2"/>
    <w:rsid w:val="00C7436E"/>
    <w:rsid w:val="00C75A38"/>
    <w:rsid w:val="00C814F1"/>
    <w:rsid w:val="00C8440F"/>
    <w:rsid w:val="00C8492E"/>
    <w:rsid w:val="00C8527C"/>
    <w:rsid w:val="00C85555"/>
    <w:rsid w:val="00C86E89"/>
    <w:rsid w:val="00C934CF"/>
    <w:rsid w:val="00C934D7"/>
    <w:rsid w:val="00C9370C"/>
    <w:rsid w:val="00C93725"/>
    <w:rsid w:val="00CA05BF"/>
    <w:rsid w:val="00CA561E"/>
    <w:rsid w:val="00CA6092"/>
    <w:rsid w:val="00CB0148"/>
    <w:rsid w:val="00CB01D2"/>
    <w:rsid w:val="00CB2891"/>
    <w:rsid w:val="00CB3ED1"/>
    <w:rsid w:val="00CB5C52"/>
    <w:rsid w:val="00CC07D7"/>
    <w:rsid w:val="00CC0BC7"/>
    <w:rsid w:val="00CC6889"/>
    <w:rsid w:val="00CC7731"/>
    <w:rsid w:val="00CD2251"/>
    <w:rsid w:val="00CD3453"/>
    <w:rsid w:val="00CD50A2"/>
    <w:rsid w:val="00CD5949"/>
    <w:rsid w:val="00CD631B"/>
    <w:rsid w:val="00CD746E"/>
    <w:rsid w:val="00CE41C0"/>
    <w:rsid w:val="00CE4451"/>
    <w:rsid w:val="00CE4F46"/>
    <w:rsid w:val="00CF10B1"/>
    <w:rsid w:val="00CF15D7"/>
    <w:rsid w:val="00CF2201"/>
    <w:rsid w:val="00CF30A9"/>
    <w:rsid w:val="00CF3632"/>
    <w:rsid w:val="00CF38C4"/>
    <w:rsid w:val="00D00BC0"/>
    <w:rsid w:val="00D053C8"/>
    <w:rsid w:val="00D06682"/>
    <w:rsid w:val="00D145B5"/>
    <w:rsid w:val="00D15B5E"/>
    <w:rsid w:val="00D20EC2"/>
    <w:rsid w:val="00D218D5"/>
    <w:rsid w:val="00D21AB5"/>
    <w:rsid w:val="00D23315"/>
    <w:rsid w:val="00D24543"/>
    <w:rsid w:val="00D24FCA"/>
    <w:rsid w:val="00D25599"/>
    <w:rsid w:val="00D27625"/>
    <w:rsid w:val="00D27E5A"/>
    <w:rsid w:val="00D318A0"/>
    <w:rsid w:val="00D33559"/>
    <w:rsid w:val="00D363BF"/>
    <w:rsid w:val="00D42335"/>
    <w:rsid w:val="00D42348"/>
    <w:rsid w:val="00D5070E"/>
    <w:rsid w:val="00D51644"/>
    <w:rsid w:val="00D51BF0"/>
    <w:rsid w:val="00D52085"/>
    <w:rsid w:val="00D55687"/>
    <w:rsid w:val="00D57780"/>
    <w:rsid w:val="00D6494A"/>
    <w:rsid w:val="00D64D7B"/>
    <w:rsid w:val="00D66A10"/>
    <w:rsid w:val="00D671C8"/>
    <w:rsid w:val="00D712AD"/>
    <w:rsid w:val="00D767FB"/>
    <w:rsid w:val="00D77841"/>
    <w:rsid w:val="00D77D33"/>
    <w:rsid w:val="00D828CA"/>
    <w:rsid w:val="00D832E4"/>
    <w:rsid w:val="00D84AD3"/>
    <w:rsid w:val="00DA1656"/>
    <w:rsid w:val="00DA374D"/>
    <w:rsid w:val="00DA435F"/>
    <w:rsid w:val="00DB0032"/>
    <w:rsid w:val="00DB3AF4"/>
    <w:rsid w:val="00DB5CB0"/>
    <w:rsid w:val="00DD305A"/>
    <w:rsid w:val="00DD407E"/>
    <w:rsid w:val="00DD5A52"/>
    <w:rsid w:val="00DE0ECD"/>
    <w:rsid w:val="00DE10B8"/>
    <w:rsid w:val="00DE51A8"/>
    <w:rsid w:val="00DE7105"/>
    <w:rsid w:val="00DE7817"/>
    <w:rsid w:val="00DF09BB"/>
    <w:rsid w:val="00DF0E8D"/>
    <w:rsid w:val="00DF7342"/>
    <w:rsid w:val="00E00F5E"/>
    <w:rsid w:val="00E0595D"/>
    <w:rsid w:val="00E06347"/>
    <w:rsid w:val="00E06C4D"/>
    <w:rsid w:val="00E10190"/>
    <w:rsid w:val="00E138C1"/>
    <w:rsid w:val="00E13CC7"/>
    <w:rsid w:val="00E208ED"/>
    <w:rsid w:val="00E237DE"/>
    <w:rsid w:val="00E264DB"/>
    <w:rsid w:val="00E27B33"/>
    <w:rsid w:val="00E30FA3"/>
    <w:rsid w:val="00E33550"/>
    <w:rsid w:val="00E33AA7"/>
    <w:rsid w:val="00E34855"/>
    <w:rsid w:val="00E40615"/>
    <w:rsid w:val="00E41F8E"/>
    <w:rsid w:val="00E42B59"/>
    <w:rsid w:val="00E434EA"/>
    <w:rsid w:val="00E47258"/>
    <w:rsid w:val="00E47D29"/>
    <w:rsid w:val="00E5270F"/>
    <w:rsid w:val="00E57E86"/>
    <w:rsid w:val="00E60186"/>
    <w:rsid w:val="00E65750"/>
    <w:rsid w:val="00E65775"/>
    <w:rsid w:val="00E7136B"/>
    <w:rsid w:val="00E736C3"/>
    <w:rsid w:val="00E73E89"/>
    <w:rsid w:val="00E7527C"/>
    <w:rsid w:val="00E8010B"/>
    <w:rsid w:val="00E81C9E"/>
    <w:rsid w:val="00E8515D"/>
    <w:rsid w:val="00E85C70"/>
    <w:rsid w:val="00E91768"/>
    <w:rsid w:val="00E9361C"/>
    <w:rsid w:val="00EA018F"/>
    <w:rsid w:val="00EA0EA1"/>
    <w:rsid w:val="00EB572A"/>
    <w:rsid w:val="00EB74CB"/>
    <w:rsid w:val="00EC0F0D"/>
    <w:rsid w:val="00ED150E"/>
    <w:rsid w:val="00ED1D8D"/>
    <w:rsid w:val="00ED1E54"/>
    <w:rsid w:val="00ED215C"/>
    <w:rsid w:val="00ED29AA"/>
    <w:rsid w:val="00ED35E3"/>
    <w:rsid w:val="00ED48A4"/>
    <w:rsid w:val="00EE0C62"/>
    <w:rsid w:val="00EE0EA2"/>
    <w:rsid w:val="00EE7D88"/>
    <w:rsid w:val="00EF0532"/>
    <w:rsid w:val="00EF1ECA"/>
    <w:rsid w:val="00EF2C2E"/>
    <w:rsid w:val="00EF4BF8"/>
    <w:rsid w:val="00EF5DD0"/>
    <w:rsid w:val="00F048FA"/>
    <w:rsid w:val="00F051D9"/>
    <w:rsid w:val="00F05C55"/>
    <w:rsid w:val="00F12D0D"/>
    <w:rsid w:val="00F12F18"/>
    <w:rsid w:val="00F16097"/>
    <w:rsid w:val="00F178A6"/>
    <w:rsid w:val="00F17A5B"/>
    <w:rsid w:val="00F21E5A"/>
    <w:rsid w:val="00F21ED1"/>
    <w:rsid w:val="00F276F3"/>
    <w:rsid w:val="00F313BB"/>
    <w:rsid w:val="00F330CB"/>
    <w:rsid w:val="00F348E6"/>
    <w:rsid w:val="00F35E9F"/>
    <w:rsid w:val="00F40824"/>
    <w:rsid w:val="00F41008"/>
    <w:rsid w:val="00F410CA"/>
    <w:rsid w:val="00F41D05"/>
    <w:rsid w:val="00F4355D"/>
    <w:rsid w:val="00F44843"/>
    <w:rsid w:val="00F44F7A"/>
    <w:rsid w:val="00F45D3A"/>
    <w:rsid w:val="00F47C9B"/>
    <w:rsid w:val="00F5013D"/>
    <w:rsid w:val="00F610F8"/>
    <w:rsid w:val="00F620A4"/>
    <w:rsid w:val="00F65230"/>
    <w:rsid w:val="00F7281B"/>
    <w:rsid w:val="00F74ECA"/>
    <w:rsid w:val="00F7689D"/>
    <w:rsid w:val="00F80B81"/>
    <w:rsid w:val="00F8194A"/>
    <w:rsid w:val="00F826AC"/>
    <w:rsid w:val="00F82C3E"/>
    <w:rsid w:val="00F83C25"/>
    <w:rsid w:val="00F83C8B"/>
    <w:rsid w:val="00F843C6"/>
    <w:rsid w:val="00F91DFD"/>
    <w:rsid w:val="00F91E8A"/>
    <w:rsid w:val="00F951F1"/>
    <w:rsid w:val="00FA2E2C"/>
    <w:rsid w:val="00FA3D43"/>
    <w:rsid w:val="00FA4A1E"/>
    <w:rsid w:val="00FA5BC4"/>
    <w:rsid w:val="00FA76B5"/>
    <w:rsid w:val="00FB43FB"/>
    <w:rsid w:val="00FB6E37"/>
    <w:rsid w:val="00FB764E"/>
    <w:rsid w:val="00FC1D05"/>
    <w:rsid w:val="00FC22CC"/>
    <w:rsid w:val="00FC39B8"/>
    <w:rsid w:val="00FC5E5F"/>
    <w:rsid w:val="00FC6CB5"/>
    <w:rsid w:val="00FD0A4D"/>
    <w:rsid w:val="00FD1F37"/>
    <w:rsid w:val="00FD30E0"/>
    <w:rsid w:val="00FE06CE"/>
    <w:rsid w:val="00FE0CE5"/>
    <w:rsid w:val="00FE1F95"/>
    <w:rsid w:val="00FE370C"/>
    <w:rsid w:val="00FE40DF"/>
    <w:rsid w:val="00FE76C5"/>
    <w:rsid w:val="00FF21D6"/>
    <w:rsid w:val="00FF277D"/>
    <w:rsid w:val="00FF4176"/>
    <w:rsid w:val="00FF42B8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949"/>
    <w:pPr>
      <w:keepNext/>
      <w:spacing w:after="0" w:line="360" w:lineRule="auto"/>
      <w:ind w:firstLine="720"/>
      <w:jc w:val="both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CD5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49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CD5949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CD5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5949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CD5949"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CD5949"/>
    <w:rPr>
      <w:rFonts w:ascii="Desdemona" w:eastAsia="Times New Roman" w:hAnsi="Desdemona" w:cs="Times New Roman"/>
      <w:sz w:val="24"/>
      <w:szCs w:val="20"/>
    </w:rPr>
  </w:style>
  <w:style w:type="paragraph" w:styleId="a7">
    <w:name w:val="footer"/>
    <w:basedOn w:val="a"/>
    <w:link w:val="a8"/>
    <w:unhideWhenUsed/>
    <w:rsid w:val="00CD5949"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CD5949"/>
    <w:rPr>
      <w:rFonts w:ascii="Desdemona" w:eastAsia="Times New Roman" w:hAnsi="Desdemona" w:cs="Times New Roman"/>
      <w:sz w:val="24"/>
      <w:szCs w:val="20"/>
    </w:rPr>
  </w:style>
  <w:style w:type="paragraph" w:styleId="a9">
    <w:name w:val="Body Text"/>
    <w:basedOn w:val="a"/>
    <w:link w:val="aa"/>
    <w:semiHidden/>
    <w:unhideWhenUsed/>
    <w:rsid w:val="00CD5949"/>
    <w:pPr>
      <w:widowControl w:val="0"/>
      <w:spacing w:after="0" w:line="240" w:lineRule="auto"/>
      <w:jc w:val="center"/>
    </w:pPr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CD5949"/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paragraph" w:styleId="ab">
    <w:name w:val="Body Text Indent"/>
    <w:basedOn w:val="a"/>
    <w:link w:val="ac"/>
    <w:uiPriority w:val="99"/>
    <w:unhideWhenUsed/>
    <w:rsid w:val="00CD5949"/>
    <w:pPr>
      <w:spacing w:after="0" w:line="360" w:lineRule="auto"/>
      <w:ind w:firstLine="720"/>
      <w:jc w:val="center"/>
    </w:pPr>
    <w:rPr>
      <w:rFonts w:ascii="Dallak Time" w:eastAsia="Times New Roman" w:hAnsi="Dallak Time" w:cs="Times New Roman"/>
      <w:b/>
      <w:i/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CD5949"/>
    <w:rPr>
      <w:rFonts w:ascii="Dallak Time" w:eastAsia="Times New Roman" w:hAnsi="Dallak Time" w:cs="Times New Roman"/>
      <w:b/>
      <w:i/>
      <w:sz w:val="26"/>
      <w:szCs w:val="20"/>
    </w:rPr>
  </w:style>
  <w:style w:type="paragraph" w:styleId="3">
    <w:name w:val="Body Text 3"/>
    <w:basedOn w:val="a"/>
    <w:link w:val="30"/>
    <w:semiHidden/>
    <w:unhideWhenUsed/>
    <w:rsid w:val="00CD5949"/>
    <w:pPr>
      <w:spacing w:after="120" w:line="240" w:lineRule="auto"/>
    </w:pPr>
    <w:rPr>
      <w:rFonts w:ascii="Desdemona" w:eastAsia="Times New Roman" w:hAnsi="Desdemona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D5949"/>
    <w:rPr>
      <w:rFonts w:ascii="Desdemona" w:eastAsia="Times New Roman" w:hAnsi="Desdemona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CD5949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D5949"/>
    <w:rPr>
      <w:rFonts w:ascii="Times Armenian" w:eastAsia="Times New Roman" w:hAnsi="Times Armenian" w:cs="Times New Roman"/>
      <w:b/>
      <w:sz w:val="24"/>
      <w:szCs w:val="20"/>
    </w:rPr>
  </w:style>
  <w:style w:type="paragraph" w:styleId="31">
    <w:name w:val="Body Text Indent 3"/>
    <w:basedOn w:val="a"/>
    <w:link w:val="32"/>
    <w:unhideWhenUsed/>
    <w:rsid w:val="00CD5949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rsid w:val="00CD5949"/>
    <w:rPr>
      <w:rFonts w:ascii="Times Armenian" w:eastAsia="Times New Roman" w:hAnsi="Times Armenian" w:cs="Times New Roman"/>
      <w:b/>
      <w:sz w:val="24"/>
      <w:szCs w:val="20"/>
      <w:u w:val="single"/>
    </w:rPr>
  </w:style>
  <w:style w:type="paragraph" w:styleId="ad">
    <w:name w:val="List Paragraph"/>
    <w:basedOn w:val="a"/>
    <w:qFormat/>
    <w:rsid w:val="00CD59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exposedshow">
    <w:name w:val="text_exposed_show"/>
    <w:basedOn w:val="a0"/>
    <w:rsid w:val="00F41008"/>
  </w:style>
  <w:style w:type="paragraph" w:styleId="ae">
    <w:name w:val="Balloon Text"/>
    <w:basedOn w:val="a"/>
    <w:link w:val="af"/>
    <w:uiPriority w:val="99"/>
    <w:semiHidden/>
    <w:unhideWhenUsed/>
    <w:rsid w:val="0062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21F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22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71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5949"/>
    <w:pPr>
      <w:keepNext/>
      <w:spacing w:after="0" w:line="360" w:lineRule="auto"/>
      <w:ind w:firstLine="720"/>
      <w:jc w:val="both"/>
      <w:outlineLvl w:val="0"/>
    </w:pPr>
    <w:rPr>
      <w:rFonts w:ascii="Times Armenian" w:eastAsia="Times New Roman" w:hAnsi="Times Armeni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CD5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49"/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CD5949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basedOn w:val="a0"/>
    <w:semiHidden/>
    <w:unhideWhenUsed/>
    <w:rsid w:val="00CD59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5949"/>
    <w:rPr>
      <w:color w:val="800080" w:themeColor="followedHyperlink"/>
      <w:u w:val="single"/>
    </w:rPr>
  </w:style>
  <w:style w:type="paragraph" w:styleId="a5">
    <w:name w:val="header"/>
    <w:basedOn w:val="a"/>
    <w:link w:val="a6"/>
    <w:unhideWhenUsed/>
    <w:rsid w:val="00CD5949"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character" w:customStyle="1" w:styleId="a6">
    <w:name w:val="Верхний колонтитул Знак"/>
    <w:basedOn w:val="a0"/>
    <w:link w:val="a5"/>
    <w:rsid w:val="00CD5949"/>
    <w:rPr>
      <w:rFonts w:ascii="Desdemona" w:eastAsia="Times New Roman" w:hAnsi="Desdemona" w:cs="Times New Roman"/>
      <w:sz w:val="24"/>
      <w:szCs w:val="20"/>
    </w:rPr>
  </w:style>
  <w:style w:type="paragraph" w:styleId="a7">
    <w:name w:val="footer"/>
    <w:basedOn w:val="a"/>
    <w:link w:val="a8"/>
    <w:unhideWhenUsed/>
    <w:rsid w:val="00CD5949"/>
    <w:pPr>
      <w:tabs>
        <w:tab w:val="center" w:pos="4320"/>
        <w:tab w:val="right" w:pos="8640"/>
      </w:tabs>
      <w:spacing w:after="0" w:line="240" w:lineRule="auto"/>
    </w:pPr>
    <w:rPr>
      <w:rFonts w:ascii="Desdemona" w:eastAsia="Times New Roman" w:hAnsi="Desdemona" w:cs="Times New Roman"/>
      <w:sz w:val="24"/>
      <w:szCs w:val="20"/>
    </w:rPr>
  </w:style>
  <w:style w:type="character" w:customStyle="1" w:styleId="a8">
    <w:name w:val="Нижний колонтитул Знак"/>
    <w:basedOn w:val="a0"/>
    <w:link w:val="a7"/>
    <w:rsid w:val="00CD5949"/>
    <w:rPr>
      <w:rFonts w:ascii="Desdemona" w:eastAsia="Times New Roman" w:hAnsi="Desdemona" w:cs="Times New Roman"/>
      <w:sz w:val="24"/>
      <w:szCs w:val="20"/>
    </w:rPr>
  </w:style>
  <w:style w:type="paragraph" w:styleId="a9">
    <w:name w:val="Body Text"/>
    <w:basedOn w:val="a"/>
    <w:link w:val="aa"/>
    <w:semiHidden/>
    <w:unhideWhenUsed/>
    <w:rsid w:val="00CD5949"/>
    <w:pPr>
      <w:widowControl w:val="0"/>
      <w:spacing w:after="0" w:line="240" w:lineRule="auto"/>
      <w:jc w:val="center"/>
    </w:pPr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character" w:customStyle="1" w:styleId="aa">
    <w:name w:val="Основной текст Знак"/>
    <w:basedOn w:val="a0"/>
    <w:link w:val="a9"/>
    <w:semiHidden/>
    <w:rsid w:val="00CD5949"/>
    <w:rPr>
      <w:rFonts w:ascii="Dallak Time" w:eastAsia="Times New Roman" w:hAnsi="Dallak Time" w:cs="Times New Roman"/>
      <w:b/>
      <w:spacing w:val="-4"/>
      <w:kern w:val="48"/>
      <w:position w:val="-4"/>
      <w:sz w:val="24"/>
      <w:szCs w:val="20"/>
    </w:rPr>
  </w:style>
  <w:style w:type="paragraph" w:styleId="ab">
    <w:name w:val="Body Text Indent"/>
    <w:basedOn w:val="a"/>
    <w:link w:val="ac"/>
    <w:uiPriority w:val="99"/>
    <w:unhideWhenUsed/>
    <w:rsid w:val="00CD5949"/>
    <w:pPr>
      <w:spacing w:after="0" w:line="360" w:lineRule="auto"/>
      <w:ind w:firstLine="720"/>
      <w:jc w:val="center"/>
    </w:pPr>
    <w:rPr>
      <w:rFonts w:ascii="Dallak Time" w:eastAsia="Times New Roman" w:hAnsi="Dallak Time" w:cs="Times New Roman"/>
      <w:b/>
      <w:i/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CD5949"/>
    <w:rPr>
      <w:rFonts w:ascii="Dallak Time" w:eastAsia="Times New Roman" w:hAnsi="Dallak Time" w:cs="Times New Roman"/>
      <w:b/>
      <w:i/>
      <w:sz w:val="26"/>
      <w:szCs w:val="20"/>
    </w:rPr>
  </w:style>
  <w:style w:type="paragraph" w:styleId="3">
    <w:name w:val="Body Text 3"/>
    <w:basedOn w:val="a"/>
    <w:link w:val="30"/>
    <w:semiHidden/>
    <w:unhideWhenUsed/>
    <w:rsid w:val="00CD5949"/>
    <w:pPr>
      <w:spacing w:after="120" w:line="240" w:lineRule="auto"/>
    </w:pPr>
    <w:rPr>
      <w:rFonts w:ascii="Desdemona" w:eastAsia="Times New Roman" w:hAnsi="Desdemona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D5949"/>
    <w:rPr>
      <w:rFonts w:ascii="Desdemona" w:eastAsia="Times New Roman" w:hAnsi="Desdemona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CD5949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CD5949"/>
    <w:rPr>
      <w:rFonts w:ascii="Times Armenian" w:eastAsia="Times New Roman" w:hAnsi="Times Armenian" w:cs="Times New Roman"/>
      <w:b/>
      <w:sz w:val="24"/>
      <w:szCs w:val="20"/>
    </w:rPr>
  </w:style>
  <w:style w:type="paragraph" w:styleId="31">
    <w:name w:val="Body Text Indent 3"/>
    <w:basedOn w:val="a"/>
    <w:link w:val="32"/>
    <w:unhideWhenUsed/>
    <w:rsid w:val="00CD5949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b/>
      <w:sz w:val="24"/>
      <w:szCs w:val="20"/>
      <w:u w:val="single"/>
    </w:rPr>
  </w:style>
  <w:style w:type="character" w:customStyle="1" w:styleId="32">
    <w:name w:val="Основной текст с отступом 3 Знак"/>
    <w:basedOn w:val="a0"/>
    <w:link w:val="31"/>
    <w:rsid w:val="00CD5949"/>
    <w:rPr>
      <w:rFonts w:ascii="Times Armenian" w:eastAsia="Times New Roman" w:hAnsi="Times Armenian" w:cs="Times New Roman"/>
      <w:b/>
      <w:sz w:val="24"/>
      <w:szCs w:val="20"/>
      <w:u w:val="single"/>
    </w:rPr>
  </w:style>
  <w:style w:type="paragraph" w:styleId="ad">
    <w:name w:val="List Paragraph"/>
    <w:basedOn w:val="a"/>
    <w:qFormat/>
    <w:rsid w:val="00CD594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exposedshow">
    <w:name w:val="text_exposed_show"/>
    <w:basedOn w:val="a0"/>
    <w:rsid w:val="00F41008"/>
  </w:style>
  <w:style w:type="paragraph" w:styleId="ae">
    <w:name w:val="Balloon Text"/>
    <w:basedOn w:val="a"/>
    <w:link w:val="af"/>
    <w:uiPriority w:val="99"/>
    <w:semiHidden/>
    <w:unhideWhenUsed/>
    <w:rsid w:val="0062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221F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622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71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21"/>
      <c:rotY val="20"/>
      <c:depthPercent val="1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6.5943310310366793E-2"/>
          <c:y val="0.23772035842899891"/>
          <c:w val="0.95869191049917202"/>
          <c:h val="0.585798816568081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        2020թ. </c:v>
                </c:pt>
              </c:strCache>
            </c:strRef>
          </c:tx>
          <c:spPr>
            <a:solidFill>
              <a:srgbClr val="00B05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-8.0877842076973495E-3"/>
                  <c:y val="-2.1841618910063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545227027345498E-3"/>
                  <c:y val="-1.90914597213810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796788914899161E-2"/>
                  <c:y val="-4.31078373267858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Sylfaen"/>
                    <a:ea typeface="Sylfaen"/>
                    <a:cs typeface="Sylfae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Sheet1!$B$4:$B$6</c:f>
              <c:strCache>
                <c:ptCount val="3"/>
                <c:pt idx="1">
                  <c:v>Հանցագործություն</c:v>
                </c:pt>
                <c:pt idx="2">
                  <c:v>Իրավախախտում</c:v>
                </c:pt>
              </c:strCache>
            </c:strRef>
          </c:cat>
          <c:val>
            <c:numRef>
              <c:f>Sheet1!$C$4:$C$6</c:f>
              <c:numCache>
                <c:formatCode>General</c:formatCode>
                <c:ptCount val="3"/>
                <c:pt idx="1">
                  <c:v>1226</c:v>
                </c:pt>
                <c:pt idx="2">
                  <c:v>256</c:v>
                </c:pt>
              </c:numCache>
            </c:numRef>
          </c:val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         2021թ. </c:v>
                </c:pt>
              </c:strCache>
            </c:strRef>
          </c:tx>
          <c:spPr>
            <a:solidFill>
              <a:srgbClr val="FFFF00"/>
            </a:solidFill>
            <a:ln w="25400">
              <a:noFill/>
            </a:ln>
          </c:spPr>
          <c:invertIfNegative val="0"/>
          <c:dLbls>
            <c:dLbl>
              <c:idx val="0"/>
              <c:layout>
                <c:manualLayout>
                  <c:x val="9.3964158094702287E-4"/>
                  <c:y val="-1.4569569336377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324469983420781E-2"/>
                  <c:y val="-1.350416996692023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1544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382090752169501E-2"/>
                  <c:y val="-2.958880139982508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298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Sylfaen"/>
                    <a:ea typeface="Sylfaen"/>
                    <a:cs typeface="Sylfaen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Sheet1!$B$4:$B$6</c:f>
              <c:strCache>
                <c:ptCount val="3"/>
                <c:pt idx="1">
                  <c:v>Հանցագործություն</c:v>
                </c:pt>
                <c:pt idx="2">
                  <c:v>Իրավախախտում</c:v>
                </c:pt>
              </c:strCache>
            </c:strRef>
          </c:cat>
          <c:val>
            <c:numRef>
              <c:f>Sheet1!$D$4:$D$6</c:f>
              <c:numCache>
                <c:formatCode>General</c:formatCode>
                <c:ptCount val="3"/>
                <c:pt idx="1">
                  <c:v>1544</c:v>
                </c:pt>
                <c:pt idx="2">
                  <c:v>298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2155776"/>
        <c:axId val="142156928"/>
        <c:axId val="0"/>
      </c:bar3DChart>
      <c:catAx>
        <c:axId val="14215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System"/>
                <a:ea typeface="System"/>
                <a:cs typeface="System"/>
              </a:defRPr>
            </a:pPr>
            <a:endParaRPr lang="en-US"/>
          </a:p>
        </c:txPr>
        <c:crossAx val="142156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2156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215577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19144611217988616"/>
          <c:y val="0.12421009774289406"/>
          <c:w val="0.68846811144654352"/>
          <c:h val="0.13017778438072602"/>
        </c:manualLayout>
      </c:layout>
      <c:overlay val="0"/>
      <c:spPr>
        <a:noFill/>
        <a:ln w="25400">
          <a:noFill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Sylfaen"/>
              <a:ea typeface="Sylfaen"/>
              <a:cs typeface="Sylfaen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9EEE1-7905-4E5F-8E33-D3FC99A2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1675</Words>
  <Characters>9553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KHDPGV</dc:creator>
  <cp:lastModifiedBy>Artur</cp:lastModifiedBy>
  <cp:revision>16</cp:revision>
  <cp:lastPrinted>2022-01-19T14:51:00Z</cp:lastPrinted>
  <dcterms:created xsi:type="dcterms:W3CDTF">2022-02-02T12:37:00Z</dcterms:created>
  <dcterms:modified xsi:type="dcterms:W3CDTF">2022-02-02T14:10:00Z</dcterms:modified>
</cp:coreProperties>
</file>