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ՀՀ ոստիկանության պետ,</w:t>
      </w:r>
    </w:p>
    <w:p>
      <w:pPr>
        <w:spacing w:before="0" w:after="20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ՀՀ ոստիկանության պետին կից հասարակական խորհրդի նախագահ,</w:t>
      </w:r>
    </w:p>
    <w:p>
      <w:pPr>
        <w:spacing w:before="0" w:after="20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ոստիկանության գնդապետ</w:t>
      </w:r>
    </w:p>
    <w:p>
      <w:pPr>
        <w:spacing w:before="0" w:after="20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պարոն Վալերիյ Օսիպյանին</w:t>
      </w:r>
    </w:p>
    <w:p>
      <w:pPr>
        <w:spacing w:before="0" w:after="20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Հարգելի պարոն Օսիպյան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Խնդրում եմ ---------------------------------- հասարակական կազմակերպության /միավորման/ ներկայացուցչին </w:t>
      </w:r>
      <w:r>
        <w:rPr>
          <w:rFonts w:ascii="Sylfaen" w:hAnsi="Sylfaen" w:cs="Sylfaen" w:eastAsia="Sylfaen"/>
          <w:i/>
          <w:color w:val="auto"/>
          <w:spacing w:val="0"/>
          <w:position w:val="0"/>
          <w:sz w:val="22"/>
          <w:shd w:fill="auto" w:val="clear"/>
        </w:rPr>
        <w:t xml:space="preserve">կամ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ինձ ընդգրկել ՀՀ ոստիկանության պետին կից հասարակական խորհրդի կազմում:</w:t>
      </w:r>
    </w:p>
    <w:p>
      <w:pPr>
        <w:spacing w:before="0" w:after="200" w:line="276"/>
        <w:ind w:right="0" w:left="0" w:firstLine="72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Հայտարարում եմ, որ դիմելու պահին չեմ օգտվում (դրամաշնորհ կամ ծառայությունների մատուցում`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Գնումների մասին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ՀՀ օրենքի համաձայն) ՀՀ ոստիկանության ֆինանսավորումից: </w:t>
      </w:r>
    </w:p>
    <w:p>
      <w:pPr>
        <w:spacing w:before="0" w:after="200" w:line="276"/>
        <w:ind w:right="0" w:left="0" w:firstLine="72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Կից ներկայացվում է Խորհրդի կազմում ընդգրկվելու համար սահմանված պահանջներին համապատասխանությունը հավաստող տեղեկատվությունը (փաստաթղթերը):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Դիմող`                                                             ---------------------------------------------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«      » </w:t>
      </w:r>
      <w:r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  <w:t xml:space="preserve">հունիսի, 2018 թ.</w:t>
      </w: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