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55" w:rsidRPr="00A07509" w:rsidRDefault="009B5455" w:rsidP="009B5455">
      <w:pPr>
        <w:ind w:firstLine="540"/>
        <w:jc w:val="center"/>
        <w:rPr>
          <w:rFonts w:ascii="GHEA Grapalat" w:hAnsi="GHEA Grapalat"/>
          <w:b/>
          <w:i/>
          <w:sz w:val="28"/>
          <w:szCs w:val="28"/>
        </w:rPr>
      </w:pPr>
      <w:r w:rsidRPr="00A07509">
        <w:rPr>
          <w:rFonts w:ascii="GHEA Grapalat" w:hAnsi="GHEA Grapalat"/>
          <w:b/>
          <w:i/>
          <w:sz w:val="28"/>
          <w:szCs w:val="28"/>
        </w:rPr>
        <w:t>Հ Ա Շ Վ Ե Տ Վ Ո Ւ Թ Յ Ո Ւ Ն</w:t>
      </w:r>
    </w:p>
    <w:p w:rsidR="009B5455" w:rsidRPr="00795767" w:rsidRDefault="009B5455" w:rsidP="001222E3">
      <w:pPr>
        <w:spacing w:after="0"/>
        <w:ind w:firstLine="567"/>
        <w:jc w:val="center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Հայաստանի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Հանրապետության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կառավարության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2017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թվականի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մայիսի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4-ի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թիվ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483-Ն 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որոշմամբ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հաստատված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մարդու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իրավունքների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պաշտպանության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ազգային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ռազմավարությունից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բխող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, </w:t>
      </w:r>
      <w:r w:rsidRPr="00795767">
        <w:rPr>
          <w:rFonts w:ascii="GHEA Grapalat" w:hAnsi="GHEA Grapalat"/>
          <w:b/>
          <w:bCs/>
          <w:i/>
          <w:sz w:val="24"/>
          <w:szCs w:val="24"/>
          <w:lang w:val="af-ZA"/>
        </w:rPr>
        <w:t>ՀՀ ոստիկանության կողմից իրականացվելիք</w:t>
      </w:r>
      <w:r w:rsidRPr="00795767">
        <w:rPr>
          <w:rFonts w:ascii="GHEA Grapalat" w:hAnsi="GHEA Grapalat"/>
          <w:b/>
          <w:i/>
          <w:sz w:val="24"/>
          <w:szCs w:val="24"/>
        </w:rPr>
        <w:t xml:space="preserve"> 2017-2019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թվականների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գործողությունների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ծրագրով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2017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թվականի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ընթացքում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կատարված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աշխատանքների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վերաբերյալ</w:t>
      </w:r>
      <w:proofErr w:type="spellEnd"/>
    </w:p>
    <w:p w:rsidR="009B5455" w:rsidRDefault="009B5455" w:rsidP="009B5455">
      <w:pPr>
        <w:spacing w:after="0"/>
        <w:ind w:firstLine="540"/>
        <w:rPr>
          <w:rFonts w:ascii="GHEA Grapalat" w:hAnsi="GHEA Grapalat"/>
        </w:rPr>
      </w:pPr>
    </w:p>
    <w:tbl>
      <w:tblPr>
        <w:tblStyle w:val="TableGrid"/>
        <w:tblW w:w="15210" w:type="dxa"/>
        <w:tblInd w:w="108" w:type="dxa"/>
        <w:tblLayout w:type="fixed"/>
        <w:tblLook w:val="04A0"/>
      </w:tblPr>
      <w:tblGrid>
        <w:gridCol w:w="534"/>
        <w:gridCol w:w="2301"/>
        <w:gridCol w:w="1863"/>
        <w:gridCol w:w="2957"/>
        <w:gridCol w:w="7555"/>
      </w:tblGrid>
      <w:tr w:rsidR="009B5455" w:rsidTr="00D17E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55" w:rsidRDefault="009B5455" w:rsidP="00D17E5E">
            <w:pPr>
              <w:rPr>
                <w:rFonts w:ascii="GHEA Grapalat" w:hAnsi="GHEA Grapalat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55" w:rsidRDefault="009B5455" w:rsidP="00D17E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55" w:rsidRDefault="009B5455" w:rsidP="00D17E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Ակնկալվող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արդյունքը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55" w:rsidRPr="00A07509" w:rsidRDefault="009B5455" w:rsidP="00D17E5E">
            <w:pPr>
              <w:ind w:right="-86"/>
              <w:jc w:val="center"/>
              <w:rPr>
                <w:rFonts w:ascii="GHEA Grapalat" w:hAnsi="GHEA Grapalat"/>
                <w:i/>
                <w:sz w:val="24"/>
                <w:szCs w:val="24"/>
              </w:rPr>
            </w:pP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Գործողության</w:t>
            </w:r>
            <w:proofErr w:type="spellEnd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կատարման</w:t>
            </w:r>
            <w:proofErr w:type="spellEnd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վերստուգելի</w:t>
            </w:r>
            <w:proofErr w:type="spellEnd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չափանիշը</w:t>
            </w:r>
            <w:proofErr w:type="spellEnd"/>
            <w:r w:rsidRPr="00A07509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/</w:t>
            </w:r>
            <w:r w:rsidRPr="00A07509">
              <w:rPr>
                <w:rFonts w:ascii="GHEA Grapalat" w:hAnsi="GHEA Grapalat" w:cs="GHEA Grapalat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 w:cs="GHEA Grapalat"/>
                <w:b/>
                <w:bCs/>
                <w:i/>
                <w:sz w:val="24"/>
                <w:szCs w:val="24"/>
              </w:rPr>
              <w:t>Ժամկետները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55" w:rsidRDefault="009B5455" w:rsidP="00D17E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Կատարված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աշխատանքներ</w:t>
            </w:r>
            <w:proofErr w:type="spellEnd"/>
          </w:p>
        </w:tc>
      </w:tr>
      <w:tr w:rsidR="009B5455" w:rsidRPr="00DF3F75" w:rsidTr="00D17E5E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55" w:rsidRDefault="009B5455" w:rsidP="00D17E5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55" w:rsidRPr="00031FD4" w:rsidRDefault="009B5455" w:rsidP="00D17E5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1FD4">
              <w:rPr>
                <w:rFonts w:ascii="GHEA Grapalat" w:hAnsi="GHEA Grapalat"/>
                <w:b/>
                <w:sz w:val="24"/>
                <w:szCs w:val="24"/>
              </w:rPr>
              <w:t>13.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 ծառայողների համար կազմակերպել շարունակական վերապատրաստումներ հավաքների ժամանակ «Հավաքների ազատության մասին» ՀՀ օրենքի, միջազգային լավագույն փորձի պատշաճ  կիրառման վերաբերյալ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55" w:rsidRPr="00031FD4" w:rsidRDefault="009B5455" w:rsidP="00D17E5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Ամրապնդվել են քաղաքացիների՝ հավաքների ազատության իրացման երաշխիքները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55" w:rsidRPr="00031FD4" w:rsidRDefault="009B5455" w:rsidP="00D17E5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>Դասընթացների ծրագրերի հաստատում, դասընթացների պարբերական իրականացում</w:t>
            </w:r>
          </w:p>
          <w:p w:rsidR="009B5455" w:rsidRPr="00031FD4" w:rsidRDefault="009B5455" w:rsidP="00D17E5E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31FD4">
              <w:rPr>
                <w:rFonts w:ascii="GHEA Grapalat" w:hAnsi="GHEA Grapalat"/>
                <w:b/>
                <w:sz w:val="24"/>
                <w:szCs w:val="24"/>
              </w:rPr>
              <w:t>/2017-2019թթ./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55" w:rsidRDefault="009B5455" w:rsidP="00D17E5E">
            <w:pPr>
              <w:ind w:left="12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կրթահամալիրի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վերապատրաստման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ատեստավորման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ֆակուլտետում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ուսումնական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առարկայական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թեմատիկ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պլանների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անցկացվել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>հավաքների ժամանակ «Հավաքների ազատության մասին» ՀՀ օրենքի, միջազգային լավագույն փորձի պատշաճ  կիրառման վերաբերյալ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դասախոսություններ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9B5455" w:rsidRPr="00031FD4" w:rsidRDefault="009B5455" w:rsidP="00D17E5E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խմբի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</w:t>
            </w:r>
            <w:r w:rsidR="00D2175F">
              <w:rPr>
                <w:rFonts w:ascii="GHEA Grapalat" w:hAnsi="GHEA Grapalat" w:cs="Sylfaen"/>
                <w:sz w:val="24"/>
                <w:szCs w:val="24"/>
              </w:rPr>
              <w:t>68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9B5455" w:rsidRPr="004E3B10" w:rsidRDefault="009B5455" w:rsidP="009B5455">
            <w:pPr>
              <w:pStyle w:val="ListParagraph"/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- 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ոստիկանությունում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խմբի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պաշտոններում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վեցամսյա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փորձաշրջան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անցնող</w:t>
            </w:r>
            <w:proofErr w:type="spellEnd"/>
            <w:r w:rsidRP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</w:t>
            </w:r>
            <w:r w:rsidR="001222E3">
              <w:rPr>
                <w:rFonts w:ascii="GHEA Grapalat" w:hAnsi="GHEA Grapalat" w:cs="Sylfaen"/>
                <w:sz w:val="24"/>
                <w:szCs w:val="24"/>
              </w:rPr>
              <w:t>76</w:t>
            </w:r>
            <w:r w:rsidR="00D2175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2175F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 w:rsidR="00D2175F"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9B5455" w:rsidRPr="00FF0859" w:rsidRDefault="009B5455" w:rsidP="009B54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քրեական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հետախուզության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անչափահասների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գործերով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օպերատիվ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</w:t>
            </w:r>
            <w:r w:rsidR="00D2175F">
              <w:rPr>
                <w:rFonts w:ascii="GHEA Grapalat" w:hAnsi="GHEA Grapalat" w:cs="Sylfaen"/>
                <w:sz w:val="24"/>
                <w:szCs w:val="24"/>
              </w:rPr>
              <w:t>43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9B5455" w:rsidRPr="00031FD4" w:rsidRDefault="009B5455" w:rsidP="009B545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հերթապահ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պետերի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հերթապահ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խմբի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/16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832E51" w:rsidRDefault="00832E51" w:rsidP="009B5455">
            <w:pPr>
              <w:pStyle w:val="ListParagraph"/>
              <w:ind w:left="34" w:firstLine="567"/>
              <w:contextualSpacing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- ՀՀ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t>ավագ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խմբերի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/19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832E51" w:rsidRPr="004E3B10" w:rsidRDefault="00832E51" w:rsidP="009B5455">
            <w:pPr>
              <w:pStyle w:val="ListParagraph"/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- ՀՀ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տեղակալի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/1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9B5455" w:rsidRPr="00031FD4" w:rsidRDefault="00832E51" w:rsidP="00832E5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4" w:firstLine="567"/>
              <w:contextualSpacing/>
              <w:jc w:val="both"/>
              <w:rPr>
                <w:rFonts w:ascii="GHEA Grapalat" w:hAnsi="GHEA Grapalat" w:cs="Times New Roman"/>
                <w:sz w:val="24"/>
                <w:szCs w:val="24"/>
                <w:lang w:val="af-ZA"/>
              </w:rPr>
            </w:pPr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ՀՀ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կարգի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կազմմեթոդական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և ՀՀ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Տավուշի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բաժանմունքի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 xml:space="preserve"> /2 </w:t>
            </w:r>
            <w:proofErr w:type="spellStart"/>
            <w:r w:rsidRPr="00832E51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 w:rsidRPr="00832E51">
              <w:rPr>
                <w:rFonts w:ascii="GHEA Grapalat" w:hAnsi="GHEA Grapalat" w:cs="Sylfaen"/>
                <w:sz w:val="24"/>
                <w:szCs w:val="24"/>
              </w:rPr>
              <w:t>/:</w:t>
            </w:r>
          </w:p>
        </w:tc>
      </w:tr>
    </w:tbl>
    <w:p w:rsidR="009B5455" w:rsidRDefault="009B5455" w:rsidP="009B5455">
      <w:pPr>
        <w:jc w:val="right"/>
        <w:rPr>
          <w:rFonts w:ascii="GHEA Grapalat" w:hAnsi="GHEA Grapalat"/>
          <w:b/>
          <w:i/>
          <w:sz w:val="24"/>
          <w:szCs w:val="24"/>
          <w:lang w:val="af-ZA"/>
        </w:rPr>
      </w:pPr>
      <w:r w:rsidRPr="000F44FC">
        <w:rPr>
          <w:rFonts w:ascii="GHEA Grapalat" w:hAnsi="GHEA Grapalat"/>
          <w:b/>
          <w:i/>
          <w:sz w:val="24"/>
          <w:szCs w:val="24"/>
          <w:lang w:val="af-ZA"/>
        </w:rPr>
        <w:lastRenderedPageBreak/>
        <w:t>ՀՀ ոստիկանություն</w:t>
      </w:r>
    </w:p>
    <w:p w:rsidR="009F6E01" w:rsidRDefault="009F6E01"/>
    <w:sectPr w:rsidR="009F6E01" w:rsidSect="009B5455">
      <w:pgSz w:w="16838" w:h="11906" w:orient="landscape"/>
      <w:pgMar w:top="709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5856"/>
    <w:multiLevelType w:val="hybridMultilevel"/>
    <w:tmpl w:val="45BCBADA"/>
    <w:lvl w:ilvl="0" w:tplc="86109A9E">
      <w:start w:val="2017"/>
      <w:numFmt w:val="bullet"/>
      <w:lvlText w:val="-"/>
      <w:lvlJc w:val="left"/>
      <w:pPr>
        <w:ind w:left="939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55"/>
    <w:rsid w:val="001222E3"/>
    <w:rsid w:val="00832E51"/>
    <w:rsid w:val="009B5455"/>
    <w:rsid w:val="009F6E01"/>
    <w:rsid w:val="00D2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55"/>
    <w:pPr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9B54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2017-12-27T10:50:00Z</dcterms:created>
  <dcterms:modified xsi:type="dcterms:W3CDTF">2017-12-27T12:18:00Z</dcterms:modified>
</cp:coreProperties>
</file>