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D" w:rsidRPr="00C761E2" w:rsidRDefault="00B527CD" w:rsidP="00B527C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sz w:val="26"/>
          <w:szCs w:val="26"/>
        </w:rPr>
      </w:pPr>
      <w:r w:rsidRPr="00C761E2">
        <w:rPr>
          <w:rFonts w:ascii="GHEA Grapalat" w:hAnsi="GHEA Grapalat"/>
          <w:sz w:val="26"/>
          <w:szCs w:val="26"/>
        </w:rPr>
        <w:object w:dxaOrig="1336" w:dyaOrig="1113">
          <v:rect id="_x0000_i1025" style="width:66.75pt;height:55.5pt" o:ole="" o:preferrelative="t" stroked="f">
            <v:imagedata r:id="rId4" o:title=""/>
          </v:rect>
          <o:OLEObject Type="Embed" ProgID="StaticMetafile" ShapeID="_x0000_i1025" DrawAspect="Content" ObjectID="_1592755471" r:id="rId5"/>
        </w:object>
      </w:r>
    </w:p>
    <w:p w:rsidR="00B527CD" w:rsidRPr="00C761E2" w:rsidRDefault="00B527CD" w:rsidP="00B527C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IRTEK Courier"/>
          <w:b/>
          <w:sz w:val="26"/>
          <w:szCs w:val="26"/>
        </w:rPr>
      </w:pPr>
      <w:r w:rsidRPr="00C761E2">
        <w:rPr>
          <w:rFonts w:ascii="GHEA Grapalat" w:hAnsi="GHEA Grapalat" w:cs="Sylfaen"/>
          <w:b/>
          <w:sz w:val="26"/>
          <w:szCs w:val="26"/>
        </w:rPr>
        <w:t>ՀԱՅԱ</w:t>
      </w:r>
      <w:r w:rsidRPr="00C761E2">
        <w:rPr>
          <w:rFonts w:ascii="GHEA Grapalat" w:hAnsi="GHEA Grapalat" w:cs="IRTEK Courier"/>
          <w:b/>
          <w:sz w:val="26"/>
          <w:szCs w:val="26"/>
        </w:rPr>
        <w:t>U</w:t>
      </w:r>
      <w:r w:rsidRPr="00C761E2">
        <w:rPr>
          <w:rFonts w:ascii="GHEA Grapalat" w:hAnsi="GHEA Grapalat" w:cs="Sylfaen"/>
          <w:b/>
          <w:sz w:val="26"/>
          <w:szCs w:val="26"/>
        </w:rPr>
        <w:t>ՏԱՆԻ</w:t>
      </w:r>
      <w:r w:rsidRPr="00C761E2">
        <w:rPr>
          <w:rFonts w:ascii="GHEA Grapalat" w:hAnsi="GHEA Grapalat" w:cs="IRTEK Courier"/>
          <w:b/>
          <w:sz w:val="26"/>
          <w:szCs w:val="26"/>
        </w:rPr>
        <w:t xml:space="preserve"> </w:t>
      </w:r>
      <w:r w:rsidRPr="00C761E2">
        <w:rPr>
          <w:rFonts w:ascii="GHEA Grapalat" w:hAnsi="GHEA Grapalat" w:cs="Sylfaen"/>
          <w:b/>
          <w:sz w:val="26"/>
          <w:szCs w:val="26"/>
        </w:rPr>
        <w:t>ՀԱՆՐԱՊԵՏՈՒԹՅԱՆ ՈՍՏԻԿԱՆՈՒԹՅԱՆ ՊԵՏԻՆ ԿԻՑ ՀԱՍԱՐԱԿԱԿԱՆ ԽՈՐՀՐԴԻ ՆԱԽԱԳԱՀԻ</w:t>
      </w:r>
    </w:p>
    <w:p w:rsidR="00B527CD" w:rsidRPr="00C761E2" w:rsidRDefault="00B527CD" w:rsidP="00B527C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</w:rPr>
      </w:pPr>
      <w:r w:rsidRPr="00C761E2">
        <w:rPr>
          <w:rFonts w:ascii="GHEA Grapalat" w:hAnsi="GHEA Grapalat" w:cs="Sylfaen"/>
          <w:b/>
          <w:sz w:val="26"/>
          <w:szCs w:val="26"/>
        </w:rPr>
        <w:t>ՈՐՈՇՈՒՄ</w:t>
      </w:r>
    </w:p>
    <w:p w:rsidR="00B527CD" w:rsidRPr="004A192A" w:rsidRDefault="00B527CD" w:rsidP="00B527C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</w:rPr>
      </w:pPr>
    </w:p>
    <w:p w:rsidR="00B527CD" w:rsidRPr="004A192A" w:rsidRDefault="004A192A" w:rsidP="00B527CD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/>
        </w:rPr>
      </w:pPr>
      <w:r w:rsidRPr="004A192A">
        <w:rPr>
          <w:rFonts w:ascii="GHEA Grapalat" w:hAnsi="GHEA Grapalat" w:cs="Sylfaen"/>
          <w:b/>
        </w:rPr>
        <w:t>ՀԱՅԱՍՏԱՆԻ ՀԱՆՐԱՊԵՏՈւԹՅԱՆ ՈՍՏԻԿԱՆՈՒԹՅԱՆ ՊԵՏԻՆ ԿԻՑ</w:t>
      </w:r>
      <w:r w:rsidR="00B527CD" w:rsidRPr="004A192A">
        <w:rPr>
          <w:rFonts w:ascii="GHEA Grapalat" w:hAnsi="GHEA Grapalat" w:cs="Sylfaen"/>
          <w:b/>
        </w:rPr>
        <w:t xml:space="preserve"> </w:t>
      </w:r>
      <w:r w:rsidRPr="004A192A">
        <w:rPr>
          <w:rFonts w:ascii="GHEA Grapalat" w:hAnsi="GHEA Grapalat" w:cs="Sylfaen"/>
          <w:b/>
        </w:rPr>
        <w:t>ՀԱՍԱՐԱԿԱԿԱՆ ԽՈՐՀՐԴԻ ԿԱԶՄՈՒՄ</w:t>
      </w:r>
      <w:r w:rsidR="00B527CD" w:rsidRPr="004A192A">
        <w:rPr>
          <w:rFonts w:ascii="GHEA Grapalat" w:hAnsi="GHEA Grapalat" w:cs="Sylfaen"/>
          <w:b/>
        </w:rPr>
        <w:t xml:space="preserve"> </w:t>
      </w:r>
      <w:r w:rsidRPr="004A192A">
        <w:rPr>
          <w:rFonts w:ascii="GHEA Grapalat" w:hAnsi="GHEA Grapalat" w:cs="Sylfaen"/>
          <w:b/>
        </w:rPr>
        <w:t>ԸՆԴԳՐԿԵԼՈՒ ԴԻՄՈՒՄ</w:t>
      </w:r>
      <w:r w:rsidR="00AF451F">
        <w:rPr>
          <w:rFonts w:ascii="GHEA Grapalat" w:hAnsi="GHEA Grapalat" w:cs="Sylfaen"/>
          <w:b/>
        </w:rPr>
        <w:t>ՆԵՐ</w:t>
      </w:r>
      <w:r w:rsidRPr="004A192A">
        <w:rPr>
          <w:rFonts w:ascii="GHEA Grapalat" w:hAnsi="GHEA Grapalat" w:cs="Sylfaen"/>
          <w:b/>
        </w:rPr>
        <w:t>Ը ԲԱՎԱՐԱՐԵԼՈՒ</w:t>
      </w:r>
      <w:r w:rsidR="00BD0A24" w:rsidRPr="004A192A">
        <w:rPr>
          <w:rFonts w:ascii="GHEA Grapalat" w:hAnsi="GHEA Grapalat" w:cs="Sylfaen"/>
          <w:b/>
        </w:rPr>
        <w:t xml:space="preserve"> </w:t>
      </w:r>
      <w:r w:rsidRPr="004A192A"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</w:rPr>
        <w:t xml:space="preserve"> ՀԱՍԱՐԱԿԱԿԱՆ ԽՈՐՀՐԴԻ</w:t>
      </w:r>
      <w:r w:rsidRPr="004A192A">
        <w:rPr>
          <w:rFonts w:ascii="GHEA Grapalat" w:hAnsi="GHEA Grapalat" w:cs="Sylfaen"/>
          <w:b/>
        </w:rPr>
        <w:t xml:space="preserve"> ԱՆՀԱՏԱԿԱՆ ԿԱԶՄԸ ՀԱՍՏԱՏԵԼՈՒ ՄԱՍԻՆ</w:t>
      </w:r>
    </w:p>
    <w:p w:rsidR="00B527CD" w:rsidRPr="004D3FAA" w:rsidRDefault="00B527CD" w:rsidP="00B527CD">
      <w:pPr>
        <w:spacing w:after="0"/>
        <w:jc w:val="right"/>
        <w:rPr>
          <w:rFonts w:ascii="GHEA Grapalat" w:hAnsi="GHEA Grapalat"/>
          <w:sz w:val="28"/>
          <w:szCs w:val="28"/>
        </w:rPr>
      </w:pPr>
      <w:r w:rsidRPr="004D3FAA">
        <w:rPr>
          <w:rFonts w:ascii="GHEA Grapalat" w:hAnsi="GHEA Grapalat"/>
          <w:sz w:val="28"/>
          <w:szCs w:val="28"/>
        </w:rPr>
        <w:t xml:space="preserve">                                </w:t>
      </w:r>
    </w:p>
    <w:p w:rsidR="00B527CD" w:rsidRPr="004D3FAA" w:rsidRDefault="00B527CD" w:rsidP="00B527CD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i/>
          <w:sz w:val="28"/>
          <w:szCs w:val="28"/>
        </w:rPr>
      </w:pPr>
    </w:p>
    <w:p w:rsidR="00B527CD" w:rsidRDefault="00B527CD" w:rsidP="00B527CD">
      <w:pPr>
        <w:autoSpaceDE w:val="0"/>
        <w:autoSpaceDN w:val="0"/>
        <w:adjustRightInd w:val="0"/>
        <w:spacing w:after="0" w:line="360" w:lineRule="auto"/>
        <w:ind w:right="-142" w:firstLine="425"/>
        <w:jc w:val="both"/>
        <w:rPr>
          <w:rFonts w:ascii="GHEA Grapalat" w:eastAsia="Times New Roman" w:hAnsi="GHEA Grapalat" w:cs="IRTEK Courier"/>
          <w:sz w:val="24"/>
          <w:szCs w:val="24"/>
        </w:rPr>
      </w:pPr>
      <w:r w:rsidRPr="004D3FAA">
        <w:rPr>
          <w:rFonts w:ascii="GHEA Grapalat" w:eastAsia="Times New Roman" w:hAnsi="GHEA Grapalat" w:cs="IRTEK Courier"/>
          <w:sz w:val="24"/>
          <w:szCs w:val="24"/>
        </w:rPr>
        <w:t xml:space="preserve">Հայաuտանի Հանրապետության </w:t>
      </w:r>
      <w:r>
        <w:rPr>
          <w:rFonts w:ascii="GHEA Grapalat" w:eastAsia="Times New Roman" w:hAnsi="GHEA Grapalat" w:cs="IRTEK Courier"/>
          <w:sz w:val="24"/>
          <w:szCs w:val="24"/>
        </w:rPr>
        <w:t xml:space="preserve">ոստիկանության պետի 2018 թվականի հունիսի 14-ի թիվ 1860-Ա հրամանի </w:t>
      </w:r>
      <w:r w:rsidRPr="004D3FAA">
        <w:rPr>
          <w:rFonts w:ascii="GHEA Grapalat" w:eastAsia="Times New Roman" w:hAnsi="GHEA Grapalat" w:cs="IRTEK Courier"/>
          <w:sz w:val="24"/>
          <w:szCs w:val="24"/>
        </w:rPr>
        <w:t xml:space="preserve"> </w:t>
      </w:r>
      <w:r w:rsidR="00BD0A24">
        <w:rPr>
          <w:rFonts w:ascii="GHEA Grapalat" w:eastAsia="Times New Roman" w:hAnsi="GHEA Grapalat" w:cs="IRTEK Courier"/>
          <w:sz w:val="24"/>
          <w:szCs w:val="24"/>
        </w:rPr>
        <w:t xml:space="preserve">7-րդ, </w:t>
      </w:r>
      <w:r>
        <w:rPr>
          <w:rFonts w:ascii="GHEA Grapalat" w:eastAsia="Times New Roman" w:hAnsi="GHEA Grapalat" w:cs="IRTEK Courier"/>
          <w:sz w:val="24"/>
          <w:szCs w:val="24"/>
        </w:rPr>
        <w:t>8-րդ</w:t>
      </w:r>
      <w:r w:rsidR="00BD0A24">
        <w:rPr>
          <w:rFonts w:ascii="GHEA Grapalat" w:eastAsia="Times New Roman" w:hAnsi="GHEA Grapalat" w:cs="IRTEK Courier"/>
          <w:sz w:val="24"/>
          <w:szCs w:val="24"/>
        </w:rPr>
        <w:t>,</w:t>
      </w:r>
      <w:r>
        <w:rPr>
          <w:rFonts w:ascii="GHEA Grapalat" w:eastAsia="Times New Roman" w:hAnsi="GHEA Grapalat" w:cs="IRTEK Courier"/>
          <w:sz w:val="24"/>
          <w:szCs w:val="24"/>
        </w:rPr>
        <w:t xml:space="preserve"> 13-րդ</w:t>
      </w:r>
      <w:r w:rsidR="00BD0A24">
        <w:rPr>
          <w:rFonts w:ascii="GHEA Grapalat" w:eastAsia="Times New Roman" w:hAnsi="GHEA Grapalat" w:cs="IRTEK Courier"/>
          <w:sz w:val="24"/>
          <w:szCs w:val="24"/>
        </w:rPr>
        <w:t>, 18-րդ և 20-րդ</w:t>
      </w:r>
      <w:r>
        <w:rPr>
          <w:rFonts w:ascii="GHEA Grapalat" w:eastAsia="Times New Roman" w:hAnsi="GHEA Grapalat" w:cs="IRTEK Courier"/>
          <w:sz w:val="24"/>
          <w:szCs w:val="24"/>
        </w:rPr>
        <w:t xml:space="preserve"> </w:t>
      </w:r>
      <w:r w:rsidRPr="004D3FAA">
        <w:rPr>
          <w:rFonts w:ascii="GHEA Grapalat" w:eastAsia="Times New Roman" w:hAnsi="GHEA Grapalat" w:cs="IRTEK Courier"/>
          <w:sz w:val="24"/>
          <w:szCs w:val="24"/>
        </w:rPr>
        <w:t>կետ</w:t>
      </w:r>
      <w:r>
        <w:rPr>
          <w:rFonts w:ascii="GHEA Grapalat" w:eastAsia="Times New Roman" w:hAnsi="GHEA Grapalat" w:cs="IRTEK Courier"/>
          <w:sz w:val="24"/>
          <w:szCs w:val="24"/>
        </w:rPr>
        <w:t>եր</w:t>
      </w:r>
      <w:r w:rsidRPr="004D3FAA">
        <w:rPr>
          <w:rFonts w:ascii="GHEA Grapalat" w:eastAsia="Times New Roman" w:hAnsi="GHEA Grapalat" w:cs="IRTEK Courier"/>
          <w:sz w:val="24"/>
          <w:szCs w:val="24"/>
        </w:rPr>
        <w:t>ի համաձայն`</w:t>
      </w:r>
    </w:p>
    <w:p w:rsidR="00B527CD" w:rsidRDefault="00B527CD" w:rsidP="00B527CD">
      <w:pPr>
        <w:tabs>
          <w:tab w:val="left" w:pos="2700"/>
        </w:tabs>
        <w:spacing w:after="0"/>
        <w:ind w:left="-426" w:firstLine="568"/>
        <w:jc w:val="center"/>
        <w:rPr>
          <w:rFonts w:ascii="GHEA Grapalat" w:hAnsi="GHEA Grapalat"/>
          <w:b/>
          <w:sz w:val="24"/>
          <w:szCs w:val="24"/>
        </w:rPr>
      </w:pPr>
    </w:p>
    <w:p w:rsidR="00B527CD" w:rsidRPr="009E76D5" w:rsidRDefault="00B527CD" w:rsidP="00B527CD">
      <w:pPr>
        <w:tabs>
          <w:tab w:val="left" w:pos="2700"/>
        </w:tabs>
        <w:spacing w:after="0"/>
        <w:ind w:left="-426" w:firstLine="568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Ո Ր Ո Շ ՈՒ Մ</w:t>
      </w:r>
      <w:r w:rsidRPr="009E76D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Pr="009E76D5">
        <w:rPr>
          <w:rFonts w:ascii="GHEA Grapalat" w:hAnsi="GHEA Grapalat"/>
          <w:b/>
          <w:sz w:val="24"/>
          <w:szCs w:val="24"/>
        </w:rPr>
        <w:t>Ե</w:t>
      </w:r>
      <w:r w:rsidRPr="009E76D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E76D5">
        <w:rPr>
          <w:rFonts w:ascii="GHEA Grapalat" w:hAnsi="GHEA Grapalat"/>
          <w:b/>
          <w:sz w:val="24"/>
          <w:szCs w:val="24"/>
        </w:rPr>
        <w:t>Մ՝</w:t>
      </w:r>
    </w:p>
    <w:p w:rsidR="00B527CD" w:rsidRDefault="00B527CD" w:rsidP="00B527CD">
      <w:pPr>
        <w:autoSpaceDE w:val="0"/>
        <w:autoSpaceDN w:val="0"/>
        <w:adjustRightInd w:val="0"/>
        <w:spacing w:after="0" w:line="360" w:lineRule="auto"/>
        <w:ind w:right="-142" w:firstLine="425"/>
        <w:jc w:val="both"/>
        <w:rPr>
          <w:rFonts w:ascii="GHEA Grapalat" w:eastAsia="Times New Roman" w:hAnsi="GHEA Grapalat" w:cs="IRTEK Courier"/>
          <w:sz w:val="24"/>
          <w:szCs w:val="24"/>
        </w:rPr>
      </w:pPr>
    </w:p>
    <w:p w:rsidR="00B527CD" w:rsidRDefault="00B527CD" w:rsidP="00CC3DC7">
      <w:pPr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GHEA Grapalat" w:hAnsi="GHEA Grapalat" w:cs="IRTEK Courier"/>
          <w:sz w:val="24"/>
          <w:szCs w:val="24"/>
        </w:rPr>
      </w:pPr>
      <w:r>
        <w:rPr>
          <w:rFonts w:ascii="GHEA Grapalat" w:hAnsi="GHEA Grapalat" w:cs="IRTEK Courier"/>
          <w:sz w:val="24"/>
          <w:szCs w:val="24"/>
        </w:rPr>
        <w:t xml:space="preserve">1. </w:t>
      </w:r>
      <w:r w:rsidR="004A192A">
        <w:rPr>
          <w:rFonts w:ascii="GHEA Grapalat" w:hAnsi="GHEA Grapalat" w:cs="IRTEK Courier"/>
          <w:sz w:val="24"/>
          <w:szCs w:val="24"/>
        </w:rPr>
        <w:t>Բավարարել</w:t>
      </w:r>
      <w:r w:rsidR="00BD0A24">
        <w:rPr>
          <w:rFonts w:ascii="GHEA Grapalat" w:hAnsi="GHEA Grapalat" w:cs="IRTEK Courier"/>
          <w:sz w:val="24"/>
          <w:szCs w:val="24"/>
        </w:rPr>
        <w:t xml:space="preserve"> </w:t>
      </w:r>
      <w:r w:rsidRPr="00A068EC">
        <w:rPr>
          <w:rFonts w:ascii="GHEA Grapalat" w:hAnsi="GHEA Grapalat" w:cs="IRTEK Courier"/>
          <w:sz w:val="24"/>
          <w:szCs w:val="24"/>
        </w:rPr>
        <w:t>Հայաստանի Հանրապետության ոստիկանության պետին կից հասարակական խորհր</w:t>
      </w:r>
      <w:r>
        <w:rPr>
          <w:rFonts w:ascii="GHEA Grapalat" w:hAnsi="GHEA Grapalat" w:cs="IRTEK Courier"/>
          <w:sz w:val="24"/>
          <w:szCs w:val="24"/>
        </w:rPr>
        <w:t>դ</w:t>
      </w:r>
      <w:r w:rsidRPr="00A068EC">
        <w:rPr>
          <w:rFonts w:ascii="GHEA Grapalat" w:hAnsi="GHEA Grapalat" w:cs="IRTEK Courier"/>
          <w:sz w:val="24"/>
          <w:szCs w:val="24"/>
        </w:rPr>
        <w:t>ի</w:t>
      </w:r>
      <w:r w:rsidR="004A192A">
        <w:rPr>
          <w:rFonts w:ascii="GHEA Grapalat" w:hAnsi="GHEA Grapalat" w:cs="IRTEK Courier"/>
          <w:sz w:val="24"/>
          <w:szCs w:val="24"/>
        </w:rPr>
        <w:t xml:space="preserve"> կազմում ընդգրկվելու համար</w:t>
      </w:r>
      <w:r w:rsidR="00CC3DC7">
        <w:rPr>
          <w:rFonts w:ascii="GHEA Grapalat" w:hAnsi="GHEA Grapalat" w:cs="IRTEK Courier"/>
          <w:sz w:val="24"/>
          <w:szCs w:val="24"/>
        </w:rPr>
        <w:t xml:space="preserve"> անձանց և կազմակերպությունների ներկայացրած դիմումները և հաստատել հասարակական խորհրդի</w:t>
      </w:r>
      <w:r>
        <w:rPr>
          <w:rFonts w:ascii="GHEA Grapalat" w:hAnsi="GHEA Grapalat" w:cs="IRTEK Courier"/>
          <w:sz w:val="24"/>
          <w:szCs w:val="24"/>
        </w:rPr>
        <w:t xml:space="preserve"> </w:t>
      </w:r>
      <w:r w:rsidR="00BD0A24">
        <w:rPr>
          <w:rFonts w:ascii="GHEA Grapalat" w:hAnsi="GHEA Grapalat" w:cs="IRTEK Courier"/>
          <w:sz w:val="24"/>
          <w:szCs w:val="24"/>
        </w:rPr>
        <w:t>անհատական</w:t>
      </w:r>
      <w:r>
        <w:rPr>
          <w:rFonts w:ascii="GHEA Grapalat" w:hAnsi="GHEA Grapalat" w:cs="IRTEK Courier"/>
          <w:sz w:val="24"/>
          <w:szCs w:val="24"/>
        </w:rPr>
        <w:t xml:space="preserve"> </w:t>
      </w:r>
      <w:r w:rsidR="00BD0A24">
        <w:rPr>
          <w:rFonts w:ascii="GHEA Grapalat" w:hAnsi="GHEA Grapalat" w:cs="IRTEK Courier"/>
          <w:sz w:val="24"/>
          <w:szCs w:val="24"/>
        </w:rPr>
        <w:t>կազմը` համաձայն</w:t>
      </w:r>
      <w:r>
        <w:rPr>
          <w:rFonts w:ascii="GHEA Grapalat" w:hAnsi="GHEA Grapalat" w:cs="IRTEK Courier"/>
          <w:sz w:val="24"/>
          <w:szCs w:val="24"/>
        </w:rPr>
        <w:t xml:space="preserve"> </w:t>
      </w:r>
      <w:r w:rsidR="00BD0A24">
        <w:rPr>
          <w:rFonts w:ascii="GHEA Grapalat" w:hAnsi="GHEA Grapalat" w:cs="IRTEK Courier"/>
          <w:sz w:val="24"/>
          <w:szCs w:val="24"/>
        </w:rPr>
        <w:t>հավելվածի:</w:t>
      </w:r>
      <w:r w:rsidR="00FD134F">
        <w:rPr>
          <w:rFonts w:ascii="GHEA Grapalat" w:hAnsi="GHEA Grapalat" w:cs="IRTEK Courier"/>
          <w:sz w:val="24"/>
          <w:szCs w:val="24"/>
        </w:rPr>
        <w:t xml:space="preserve">  </w:t>
      </w:r>
    </w:p>
    <w:p w:rsidR="00B527CD" w:rsidRDefault="00FD134F" w:rsidP="00FD134F">
      <w:pPr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GHEA Grapalat" w:hAnsi="GHEA Grapalat" w:cs="IRTEK Courier"/>
          <w:sz w:val="24"/>
          <w:szCs w:val="24"/>
        </w:rPr>
      </w:pPr>
      <w:r>
        <w:rPr>
          <w:rFonts w:ascii="GHEA Grapalat" w:hAnsi="GHEA Grapalat" w:cs="IRTEK Courier"/>
          <w:sz w:val="24"/>
          <w:szCs w:val="24"/>
        </w:rPr>
        <w:t>3.  Հայաստանի Հանրապետության ոստիկանության պետին կից հասարակական խորհրդի կազմում ընդգրկվելու համար դիմում ներկայացրած անձանց և կազմակերպություններին ս</w:t>
      </w:r>
      <w:r w:rsidR="00B527CD">
        <w:rPr>
          <w:rFonts w:ascii="GHEA Grapalat" w:hAnsi="GHEA Grapalat" w:cs="IRTEK Courier"/>
          <w:sz w:val="24"/>
          <w:szCs w:val="24"/>
        </w:rPr>
        <w:t xml:space="preserve">ույն </w:t>
      </w:r>
      <w:r w:rsidR="002627B3">
        <w:rPr>
          <w:rFonts w:ascii="GHEA Grapalat" w:hAnsi="GHEA Grapalat" w:cs="IRTEK Courier"/>
          <w:sz w:val="24"/>
          <w:szCs w:val="24"/>
        </w:rPr>
        <w:t>որոշում</w:t>
      </w:r>
      <w:r>
        <w:rPr>
          <w:rFonts w:ascii="GHEA Grapalat" w:hAnsi="GHEA Grapalat" w:cs="IRTEK Courier"/>
          <w:sz w:val="24"/>
          <w:szCs w:val="24"/>
        </w:rPr>
        <w:t>ը ծանոթացնելու նպատակով այն</w:t>
      </w:r>
      <w:r w:rsidR="00B527CD">
        <w:rPr>
          <w:rFonts w:ascii="GHEA Grapalat" w:hAnsi="GHEA Grapalat" w:cs="IRTEK Courier"/>
          <w:sz w:val="24"/>
          <w:szCs w:val="24"/>
        </w:rPr>
        <w:t xml:space="preserve"> հրապարակել </w:t>
      </w:r>
      <w:r w:rsidR="00B527CD" w:rsidRPr="00A068EC">
        <w:rPr>
          <w:rFonts w:ascii="GHEA Grapalat" w:hAnsi="GHEA Grapalat" w:cs="IRTEK Courier"/>
          <w:sz w:val="24"/>
          <w:szCs w:val="24"/>
        </w:rPr>
        <w:t>Հայաստանի Հանրապետության ոստիկանության</w:t>
      </w:r>
      <w:r w:rsidR="00B527CD">
        <w:rPr>
          <w:rFonts w:ascii="GHEA Grapalat" w:hAnsi="GHEA Grapalat" w:cs="IRTEK Courier"/>
          <w:sz w:val="24"/>
          <w:szCs w:val="24"/>
        </w:rPr>
        <w:t xml:space="preserve"> </w:t>
      </w:r>
      <w:hyperlink r:id="rId6" w:history="1">
        <w:r w:rsidR="00B527CD" w:rsidRPr="006F186A">
          <w:rPr>
            <w:rStyle w:val="Hyperlink"/>
            <w:rFonts w:ascii="GHEA Grapalat" w:hAnsi="GHEA Grapalat" w:cs="IRTEK Courier"/>
            <w:sz w:val="24"/>
            <w:szCs w:val="24"/>
          </w:rPr>
          <w:t>www.police.am</w:t>
        </w:r>
      </w:hyperlink>
      <w:r w:rsidR="00B527CD">
        <w:rPr>
          <w:rFonts w:ascii="GHEA Grapalat" w:hAnsi="GHEA Grapalat" w:cs="IRTEK Courier"/>
          <w:sz w:val="24"/>
          <w:szCs w:val="24"/>
        </w:rPr>
        <w:t xml:space="preserve"> կայքէջում:</w:t>
      </w:r>
    </w:p>
    <w:p w:rsidR="00EA762B" w:rsidRPr="00A068EC" w:rsidRDefault="00EA762B" w:rsidP="00FD134F">
      <w:pPr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GHEA Grapalat" w:hAnsi="GHEA Grapalat" w:cs="IRTEK Courier"/>
          <w:sz w:val="24"/>
          <w:szCs w:val="24"/>
        </w:rPr>
      </w:pPr>
    </w:p>
    <w:p w:rsidR="00B527CD" w:rsidRDefault="00B527CD" w:rsidP="00B527CD">
      <w:pPr>
        <w:tabs>
          <w:tab w:val="num" w:pos="0"/>
        </w:tabs>
        <w:spacing w:after="0"/>
        <w:rPr>
          <w:rFonts w:ascii="GHEA Grapalat" w:eastAsia="Times New Roman" w:hAnsi="GHEA Grapalat" w:cs="Times Armenian"/>
          <w:b/>
          <w:i/>
          <w:sz w:val="26"/>
          <w:szCs w:val="26"/>
        </w:rPr>
      </w:pPr>
      <w:r>
        <w:rPr>
          <w:rFonts w:ascii="GHEA Grapalat" w:eastAsia="Times New Roman" w:hAnsi="GHEA Grapalat" w:cs="Sylfaen"/>
          <w:b/>
          <w:i/>
          <w:sz w:val="26"/>
          <w:szCs w:val="26"/>
        </w:rPr>
        <w:t>ԽՈՐՀՐԴԻ ՆԱԽԱԳԱՀ</w:t>
      </w:r>
      <w:r w:rsidRPr="004D3FAA">
        <w:rPr>
          <w:rFonts w:ascii="GHEA Grapalat" w:eastAsia="Times New Roman" w:hAnsi="GHEA Grapalat" w:cs="Times Armenian"/>
          <w:b/>
          <w:i/>
          <w:sz w:val="26"/>
          <w:szCs w:val="26"/>
        </w:rPr>
        <w:t xml:space="preserve"> </w:t>
      </w:r>
    </w:p>
    <w:p w:rsidR="00EA762B" w:rsidRDefault="00B527CD" w:rsidP="00B527CD">
      <w:pPr>
        <w:tabs>
          <w:tab w:val="num" w:pos="0"/>
        </w:tabs>
        <w:spacing w:after="0"/>
        <w:rPr>
          <w:rFonts w:ascii="GHEA Grapalat" w:eastAsia="Times New Roman" w:hAnsi="GHEA Grapalat" w:cs="Times Armenian"/>
          <w:sz w:val="26"/>
          <w:szCs w:val="26"/>
        </w:rPr>
      </w:pPr>
      <w:r>
        <w:rPr>
          <w:rFonts w:ascii="GHEA Grapalat" w:eastAsia="Times New Roman" w:hAnsi="GHEA Grapalat" w:cs="Times Armenian"/>
          <w:b/>
          <w:i/>
          <w:sz w:val="26"/>
          <w:szCs w:val="26"/>
        </w:rPr>
        <w:t>ՈՍՏԻԿԱՆՈՒԹՅԱՆ ՊԵՏ</w:t>
      </w:r>
      <w:r w:rsidRPr="004D3FAA">
        <w:rPr>
          <w:rFonts w:ascii="GHEA Grapalat" w:eastAsia="Times New Roman" w:hAnsi="GHEA Grapalat" w:cs="Times Armenian"/>
          <w:b/>
          <w:i/>
          <w:sz w:val="26"/>
          <w:szCs w:val="26"/>
        </w:rPr>
        <w:t xml:space="preserve">                           </w:t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</w:r>
      <w:r>
        <w:rPr>
          <w:rFonts w:ascii="GHEA Grapalat" w:eastAsia="Times New Roman" w:hAnsi="GHEA Grapalat" w:cs="Times Armenian"/>
          <w:b/>
          <w:i/>
          <w:sz w:val="26"/>
          <w:szCs w:val="26"/>
        </w:rPr>
        <w:tab/>
        <w:t xml:space="preserve">    Վ.ՕՍԻՊՅԱՆ</w:t>
      </w:r>
    </w:p>
    <w:p w:rsidR="00CC3DC7" w:rsidRDefault="00EA762B" w:rsidP="00B527CD">
      <w:pPr>
        <w:tabs>
          <w:tab w:val="num" w:pos="0"/>
        </w:tabs>
        <w:spacing w:after="0"/>
        <w:rPr>
          <w:rFonts w:ascii="GHEA Grapalat" w:eastAsia="Times New Roman" w:hAnsi="GHEA Grapalat" w:cs="Times Armenian"/>
          <w:sz w:val="26"/>
          <w:szCs w:val="26"/>
        </w:rPr>
      </w:pPr>
      <w:r>
        <w:rPr>
          <w:rFonts w:ascii="GHEA Grapalat" w:eastAsia="Times New Roman" w:hAnsi="GHEA Grapalat" w:cs="Times Armenian"/>
          <w:sz w:val="26"/>
          <w:szCs w:val="26"/>
        </w:rPr>
        <w:t xml:space="preserve">                                                                                    </w:t>
      </w:r>
    </w:p>
    <w:p w:rsidR="00CA7505" w:rsidRDefault="00CC3DC7" w:rsidP="00B527CD">
      <w:pPr>
        <w:tabs>
          <w:tab w:val="num" w:pos="0"/>
        </w:tabs>
        <w:spacing w:after="0"/>
        <w:rPr>
          <w:rFonts w:ascii="GHEA Grapalat" w:eastAsia="Times New Roman" w:hAnsi="GHEA Grapalat" w:cs="Times Armenian"/>
          <w:b/>
        </w:rPr>
      </w:pPr>
      <w:r>
        <w:rPr>
          <w:rFonts w:ascii="GHEA Grapalat" w:eastAsia="Times New Roman" w:hAnsi="GHEA Grapalat" w:cs="Times Armenian"/>
          <w:sz w:val="26"/>
          <w:szCs w:val="26"/>
        </w:rPr>
        <w:t xml:space="preserve">                                                                                  </w:t>
      </w:r>
      <w:r w:rsidR="00CA7505">
        <w:rPr>
          <w:rFonts w:ascii="GHEA Grapalat" w:eastAsia="Times New Roman" w:hAnsi="GHEA Grapalat" w:cs="Times Armenian"/>
          <w:sz w:val="26"/>
          <w:szCs w:val="26"/>
        </w:rPr>
        <w:t xml:space="preserve">            </w:t>
      </w:r>
      <w:r>
        <w:rPr>
          <w:rFonts w:ascii="GHEA Grapalat" w:eastAsia="Times New Roman" w:hAnsi="GHEA Grapalat" w:cs="Times Armenian"/>
          <w:sz w:val="26"/>
          <w:szCs w:val="26"/>
        </w:rPr>
        <w:t xml:space="preserve"> </w:t>
      </w:r>
      <w:r>
        <w:rPr>
          <w:rFonts w:ascii="GHEA Grapalat" w:eastAsia="Times New Roman" w:hAnsi="GHEA Grapalat" w:cs="Times Armenian"/>
          <w:b/>
        </w:rPr>
        <w:t xml:space="preserve">« </w:t>
      </w:r>
      <w:r w:rsidR="00B467F5">
        <w:rPr>
          <w:rFonts w:ascii="GHEA Grapalat" w:eastAsia="Times New Roman" w:hAnsi="GHEA Grapalat" w:cs="Times Armenian"/>
          <w:b/>
        </w:rPr>
        <w:t xml:space="preserve">10 </w:t>
      </w:r>
      <w:r>
        <w:rPr>
          <w:rFonts w:ascii="GHEA Grapalat" w:eastAsia="Times New Roman" w:hAnsi="GHEA Grapalat" w:cs="Times Armenian"/>
          <w:b/>
        </w:rPr>
        <w:t xml:space="preserve">» հուլիսի, </w:t>
      </w:r>
      <w:r w:rsidR="00EA762B" w:rsidRPr="003A56E1">
        <w:rPr>
          <w:rFonts w:ascii="GHEA Grapalat" w:eastAsia="Times New Roman" w:hAnsi="GHEA Grapalat" w:cs="Times Armenian"/>
          <w:b/>
        </w:rPr>
        <w:t xml:space="preserve"> 2018թ.</w:t>
      </w:r>
    </w:p>
    <w:p w:rsidR="00B527CD" w:rsidRPr="003A56E1" w:rsidRDefault="00CA7505" w:rsidP="00B527CD">
      <w:pPr>
        <w:tabs>
          <w:tab w:val="num" w:pos="0"/>
        </w:tabs>
        <w:spacing w:after="0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Times Armenian"/>
          <w:b/>
        </w:rPr>
        <w:t xml:space="preserve">                                                                                                                                    </w:t>
      </w:r>
      <w:r w:rsidR="00EA762B" w:rsidRPr="003A56E1">
        <w:rPr>
          <w:rFonts w:ascii="GHEA Grapalat" w:eastAsia="Times New Roman" w:hAnsi="GHEA Grapalat" w:cs="Times Armenian"/>
          <w:b/>
        </w:rPr>
        <w:t xml:space="preserve"> ք.Երևան</w:t>
      </w:r>
      <w:r w:rsidR="00B527CD" w:rsidRPr="003A56E1">
        <w:rPr>
          <w:rFonts w:ascii="GHEA Grapalat" w:eastAsia="Times New Roman" w:hAnsi="GHEA Grapalat" w:cs="Times Armenian"/>
          <w:b/>
          <w:i/>
        </w:rPr>
        <w:t xml:space="preserve">                          </w:t>
      </w:r>
      <w:r w:rsidR="00B527CD" w:rsidRPr="003A56E1">
        <w:rPr>
          <w:rFonts w:ascii="GHEA Grapalat" w:eastAsia="Times New Roman" w:hAnsi="GHEA Grapalat" w:cs="Times New Roman"/>
          <w:b/>
          <w:i/>
        </w:rPr>
        <w:t xml:space="preserve">    </w:t>
      </w:r>
      <w:r w:rsidR="00B527CD" w:rsidRPr="003A56E1">
        <w:rPr>
          <w:rFonts w:ascii="GHEA Grapalat" w:eastAsia="Times New Roman" w:hAnsi="GHEA Grapalat" w:cs="Times New Roman"/>
          <w:b/>
          <w:i/>
        </w:rPr>
        <w:tab/>
      </w:r>
      <w:r w:rsidR="00B527CD" w:rsidRPr="003A56E1">
        <w:rPr>
          <w:rFonts w:ascii="GHEA Grapalat" w:eastAsia="Times New Roman" w:hAnsi="GHEA Grapalat" w:cs="Times New Roman"/>
          <w:b/>
          <w:i/>
        </w:rPr>
        <w:tab/>
        <w:t xml:space="preserve">           </w:t>
      </w:r>
    </w:p>
    <w:p w:rsidR="00B527CD" w:rsidRPr="004D3FAA" w:rsidRDefault="00B527CD" w:rsidP="00B527CD">
      <w:pPr>
        <w:tabs>
          <w:tab w:val="num" w:pos="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lang w:val="af-ZA"/>
        </w:rPr>
      </w:pPr>
      <w:r w:rsidRPr="004D3FAA">
        <w:rPr>
          <w:rFonts w:ascii="GHEA Grapalat" w:eastAsia="Times New Roman" w:hAnsi="GHEA Grapalat" w:cs="Times New Roman"/>
          <w:b/>
          <w:i/>
          <w:lang w:val="af-ZA"/>
        </w:rPr>
        <w:t xml:space="preserve">                                                                                                          </w:t>
      </w:r>
    </w:p>
    <w:p w:rsidR="00B527CD" w:rsidRPr="004D3FAA" w:rsidRDefault="00B527CD" w:rsidP="00B527CD">
      <w:pPr>
        <w:tabs>
          <w:tab w:val="num" w:pos="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lang w:val="af-ZA"/>
        </w:rPr>
      </w:pP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ab/>
      </w:r>
    </w:p>
    <w:p w:rsidR="00B527CD" w:rsidRDefault="00B527CD" w:rsidP="00B527CD">
      <w:pPr>
        <w:tabs>
          <w:tab w:val="num" w:pos="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lang w:val="af-ZA"/>
        </w:rPr>
      </w:pPr>
    </w:p>
    <w:p w:rsidR="00B527CD" w:rsidRPr="003A56E1" w:rsidRDefault="00B527CD" w:rsidP="00B527CD">
      <w:pPr>
        <w:tabs>
          <w:tab w:val="num" w:pos="0"/>
        </w:tabs>
        <w:spacing w:after="0" w:line="360" w:lineRule="auto"/>
        <w:jc w:val="right"/>
        <w:rPr>
          <w:rFonts w:ascii="GHEA Grapalat" w:eastAsia="Times New Roman" w:hAnsi="GHEA Grapalat" w:cs="Times New Roman"/>
          <w:lang w:val="af-ZA"/>
        </w:rPr>
      </w:pPr>
      <w:r w:rsidRPr="004D3FAA">
        <w:rPr>
          <w:rFonts w:ascii="GHEA Grapalat" w:eastAsia="Times New Roman" w:hAnsi="GHEA Grapalat" w:cs="Times New Roman"/>
          <w:b/>
          <w:i/>
          <w:lang w:val="af-ZA"/>
        </w:rPr>
        <w:t xml:space="preserve">                                                                    </w:t>
      </w:r>
      <w:r>
        <w:rPr>
          <w:rFonts w:ascii="GHEA Grapalat" w:eastAsia="Times New Roman" w:hAnsi="GHEA Grapalat" w:cs="Times New Roman"/>
          <w:b/>
          <w:i/>
          <w:lang w:val="af-ZA"/>
        </w:rPr>
        <w:t xml:space="preserve">      </w:t>
      </w:r>
      <w:r w:rsidR="00EA762B">
        <w:rPr>
          <w:rFonts w:ascii="GHEA Grapalat" w:eastAsia="Times New Roman" w:hAnsi="GHEA Grapalat" w:cs="Times New Roman"/>
          <w:b/>
          <w:i/>
          <w:lang w:val="af-ZA"/>
        </w:rPr>
        <w:t xml:space="preserve">      </w:t>
      </w:r>
    </w:p>
    <w:p w:rsidR="00B527CD" w:rsidRPr="004D3FAA" w:rsidRDefault="00B527CD" w:rsidP="00B527CD">
      <w:pPr>
        <w:tabs>
          <w:tab w:val="num" w:pos="0"/>
        </w:tabs>
        <w:spacing w:after="0" w:line="360" w:lineRule="auto"/>
        <w:jc w:val="right"/>
        <w:rPr>
          <w:rFonts w:ascii="GHEA Grapalat" w:eastAsia="Times New Roman" w:hAnsi="GHEA Grapalat" w:cs="Times New Roman"/>
          <w:b/>
          <w:i/>
          <w:lang w:val="af-ZA"/>
        </w:rPr>
      </w:pPr>
      <w:r w:rsidRPr="004D3FAA">
        <w:rPr>
          <w:rFonts w:ascii="GHEA Grapalat" w:eastAsia="Times New Roman" w:hAnsi="GHEA Grapalat" w:cs="Times New Roman"/>
          <w:b/>
          <w:i/>
          <w:sz w:val="12"/>
          <w:szCs w:val="12"/>
          <w:lang w:val="af-ZA"/>
        </w:rPr>
        <w:t xml:space="preserve"> </w:t>
      </w:r>
      <w:r w:rsidRPr="004D3FAA">
        <w:rPr>
          <w:rFonts w:ascii="GHEA Grapalat" w:eastAsia="Times New Roman" w:hAnsi="GHEA Grapalat" w:cs="Times New Roman"/>
          <w:b/>
          <w:i/>
          <w:sz w:val="16"/>
          <w:szCs w:val="16"/>
          <w:lang w:val="af-ZA"/>
        </w:rPr>
        <w:t xml:space="preserve">      </w:t>
      </w:r>
      <w:r w:rsidRPr="004D3FAA">
        <w:rPr>
          <w:rFonts w:ascii="GHEA Grapalat" w:eastAsia="Times New Roman" w:hAnsi="GHEA Grapalat" w:cs="Times New Roman"/>
          <w:b/>
          <w:i/>
          <w:lang w:val="af-ZA"/>
        </w:rPr>
        <w:t xml:space="preserve">                                                                                                   </w:t>
      </w:r>
    </w:p>
    <w:p w:rsidR="00B527CD" w:rsidRDefault="00B527CD" w:rsidP="00B527CD">
      <w:pPr>
        <w:rPr>
          <w:rFonts w:ascii="GHEA Grapalat" w:hAnsi="GHEA Grapalat" w:cs="Sylfaen"/>
          <w:sz w:val="24"/>
          <w:szCs w:val="24"/>
          <w:lang w:val="af-ZA"/>
        </w:rPr>
      </w:pPr>
    </w:p>
    <w:p w:rsidR="00D73E7D" w:rsidRDefault="00D73E7D"/>
    <w:sectPr w:rsidR="00D73E7D" w:rsidSect="007321C6">
      <w:pgSz w:w="12240" w:h="15840"/>
      <w:pgMar w:top="360" w:right="720" w:bottom="36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27CD"/>
    <w:rsid w:val="002627B3"/>
    <w:rsid w:val="003A56E1"/>
    <w:rsid w:val="004A192A"/>
    <w:rsid w:val="005F0146"/>
    <w:rsid w:val="00756DD3"/>
    <w:rsid w:val="00AF451F"/>
    <w:rsid w:val="00B467F5"/>
    <w:rsid w:val="00B527CD"/>
    <w:rsid w:val="00B80DFC"/>
    <w:rsid w:val="00BD0A24"/>
    <w:rsid w:val="00CA7505"/>
    <w:rsid w:val="00CC3DC7"/>
    <w:rsid w:val="00D73E7D"/>
    <w:rsid w:val="00E321C4"/>
    <w:rsid w:val="00EA11D4"/>
    <w:rsid w:val="00EA762B"/>
    <w:rsid w:val="00FD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0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e.a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02</cp:lastModifiedBy>
  <cp:revision>9</cp:revision>
  <cp:lastPrinted>2018-07-09T12:00:00Z</cp:lastPrinted>
  <dcterms:created xsi:type="dcterms:W3CDTF">2018-07-09T07:07:00Z</dcterms:created>
  <dcterms:modified xsi:type="dcterms:W3CDTF">2018-07-10T15:18:00Z</dcterms:modified>
</cp:coreProperties>
</file>