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D" w:rsidRDefault="00B30B3E" w:rsidP="00B30B3E">
      <w:pPr>
        <w:jc w:val="center"/>
        <w:rPr>
          <w:b/>
          <w:sz w:val="28"/>
          <w:szCs w:val="28"/>
          <w:lang w:val="hy-AM"/>
        </w:rPr>
      </w:pPr>
      <w:r w:rsidRPr="00B30B3E">
        <w:rPr>
          <w:b/>
          <w:sz w:val="28"/>
          <w:szCs w:val="28"/>
          <w:lang w:val="hy-AM"/>
        </w:rPr>
        <w:t>ՏԵՂԵԿԱՏՎՈՒԹՅՈՒՆ</w:t>
      </w:r>
    </w:p>
    <w:p w:rsidR="00B30B3E" w:rsidRDefault="00B30B3E" w:rsidP="00B30B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8010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4B5698">
        <w:rPr>
          <w:rFonts w:ascii="GHEA Grapalat" w:hAnsi="GHEA Grapalat"/>
          <w:b/>
          <w:sz w:val="24"/>
          <w:szCs w:val="24"/>
          <w:lang w:val="hy-AM"/>
        </w:rPr>
        <w:t xml:space="preserve">ոստիկանության  տնտեսական վարչությունում </w:t>
      </w:r>
      <w:r w:rsidRPr="004A6F07">
        <w:rPr>
          <w:rFonts w:ascii="GHEA Grapalat" w:hAnsi="GHEA Grapalat"/>
          <w:b/>
          <w:sz w:val="24"/>
          <w:szCs w:val="24"/>
          <w:lang w:val="hy-AM"/>
        </w:rPr>
        <w:t xml:space="preserve">փորձագետ ներգրավելու  համար դիմած,  առաջարկություն ստացած  և համաձայնություն տված  անձանց հետ  պայմանագրեր կնքելու վերաբերյալ </w:t>
      </w:r>
    </w:p>
    <w:p w:rsidR="00B357F4" w:rsidRPr="004A6F07" w:rsidRDefault="00B357F4" w:rsidP="00B30B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30B3E" w:rsidRPr="004A6F07" w:rsidRDefault="004A6F07" w:rsidP="004A6F0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A6F07">
        <w:rPr>
          <w:rFonts w:ascii="GHEA Grapalat" w:hAnsi="GHEA Grapalat"/>
          <w:sz w:val="24"/>
          <w:szCs w:val="24"/>
          <w:lang w:val="hy-AM"/>
        </w:rPr>
        <w:t>(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Ծրագիր</w:t>
      </w:r>
      <w:r w:rsidR="00E95195" w:rsidRPr="002204C9">
        <w:rPr>
          <w:rFonts w:ascii="GHEA Grapalat" w:hAnsi="GHEA Grapalat"/>
          <w:b/>
          <w:sz w:val="24"/>
          <w:szCs w:val="24"/>
          <w:lang w:val="hy-AM"/>
        </w:rPr>
        <w:t>`</w:t>
      </w:r>
      <w:r w:rsidRPr="004A6F07">
        <w:rPr>
          <w:rFonts w:ascii="GHEA Grapalat" w:hAnsi="GHEA Grapalat"/>
          <w:b/>
          <w:sz w:val="24"/>
          <w:szCs w:val="24"/>
          <w:lang w:val="hy-AM"/>
        </w:rPr>
        <w:t xml:space="preserve"> ՀՀ ներքին գործերի նախարարի</w:t>
      </w:r>
      <w:r w:rsidR="002801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B5698">
        <w:rPr>
          <w:rFonts w:ascii="GHEA Grapalat" w:hAnsi="GHEA Grapalat"/>
          <w:b/>
          <w:sz w:val="24"/>
          <w:szCs w:val="24"/>
          <w:lang w:val="hy-AM"/>
        </w:rPr>
        <w:t>09</w:t>
      </w:r>
      <w:r w:rsidRPr="004A6F0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4B5698">
        <w:rPr>
          <w:rFonts w:ascii="GHEA Grapalat" w:hAnsi="GHEA Grapalat"/>
          <w:b/>
          <w:sz w:val="24"/>
          <w:szCs w:val="24"/>
          <w:lang w:val="hy-AM"/>
        </w:rPr>
        <w:t>10</w:t>
      </w:r>
      <w:r w:rsidRPr="004A6F0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2023թ</w:t>
      </w:r>
      <w:r w:rsidRPr="004A6F0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80102"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="004B5698">
        <w:rPr>
          <w:rFonts w:ascii="GHEA Grapalat" w:hAnsi="GHEA Grapalat"/>
          <w:b/>
          <w:sz w:val="24"/>
          <w:szCs w:val="24"/>
          <w:lang w:val="hy-AM"/>
        </w:rPr>
        <w:t>947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-Ա հրամանով հաստատված  հավելված</w:t>
      </w:r>
      <w:r w:rsidR="002204C9">
        <w:rPr>
          <w:rFonts w:ascii="GHEA Grapalat" w:hAnsi="GHEA Grapalat"/>
          <w:sz w:val="24"/>
          <w:szCs w:val="24"/>
          <w:lang w:val="hy-AM"/>
        </w:rPr>
        <w:t>)</w:t>
      </w:r>
    </w:p>
    <w:p w:rsidR="00B30B3E" w:rsidRDefault="00B30B3E" w:rsidP="00B30B3E">
      <w:pPr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30B3E" w:rsidRPr="004B5698" w:rsidTr="00B30B3E">
        <w:tc>
          <w:tcPr>
            <w:tcW w:w="846" w:type="dxa"/>
          </w:tcPr>
          <w:p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 xml:space="preserve">ՀՀ </w:t>
            </w:r>
          </w:p>
        </w:tc>
        <w:tc>
          <w:tcPr>
            <w:tcW w:w="5384" w:type="dxa"/>
          </w:tcPr>
          <w:p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Դիմողի անունը, հայրանունը  ազգանունը</w:t>
            </w:r>
          </w:p>
        </w:tc>
        <w:tc>
          <w:tcPr>
            <w:tcW w:w="3115" w:type="dxa"/>
          </w:tcPr>
          <w:p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Փորձագետի պաշտոնում  նշանակված անձի անունը, հայրանունը ազգանունը</w:t>
            </w:r>
          </w:p>
        </w:tc>
      </w:tr>
      <w:tr w:rsidR="00B30B3E" w:rsidTr="00B30B3E">
        <w:tc>
          <w:tcPr>
            <w:tcW w:w="846" w:type="dxa"/>
          </w:tcPr>
          <w:p w:rsidR="00B30B3E" w:rsidRPr="00B30B3E" w:rsidRDefault="00B30B3E" w:rsidP="00B30B3E">
            <w:pPr>
              <w:jc w:val="center"/>
              <w:rPr>
                <w:sz w:val="24"/>
                <w:szCs w:val="24"/>
                <w:lang w:val="hy-AM"/>
              </w:rPr>
            </w:pPr>
            <w:r w:rsidRPr="00B30B3E">
              <w:rPr>
                <w:sz w:val="24"/>
                <w:szCs w:val="24"/>
                <w:lang w:val="hy-AM"/>
              </w:rPr>
              <w:t>1</w:t>
            </w:r>
          </w:p>
        </w:tc>
        <w:tc>
          <w:tcPr>
            <w:tcW w:w="5384" w:type="dxa"/>
          </w:tcPr>
          <w:p w:rsidR="00B30B3E" w:rsidRPr="004B5698" w:rsidRDefault="004B5698" w:rsidP="00B30B3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Համբարյան Արման Վալերիայի</w:t>
            </w:r>
          </w:p>
        </w:tc>
        <w:tc>
          <w:tcPr>
            <w:tcW w:w="3115" w:type="dxa"/>
          </w:tcPr>
          <w:p w:rsidR="00B357F4" w:rsidRDefault="004B5698" w:rsidP="004B569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Համբարյան Արման Վալերիայի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B5698" w:rsidRPr="004B5698" w:rsidRDefault="004B5698" w:rsidP="004B569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B5698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4B569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B5698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4B569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B5698">
              <w:rPr>
                <w:rFonts w:ascii="GHEA Grapalat" w:hAnsi="GHEA Grapalat"/>
                <w:sz w:val="24"/>
                <w:szCs w:val="24"/>
                <w:lang w:val="hy-AM"/>
              </w:rPr>
              <w:t>2023թ</w:t>
            </w:r>
            <w:bookmarkStart w:id="0" w:name="_GoBack"/>
            <w:bookmarkEnd w:id="0"/>
          </w:p>
        </w:tc>
      </w:tr>
    </w:tbl>
    <w:p w:rsidR="00B30B3E" w:rsidRPr="00B30B3E" w:rsidRDefault="00B30B3E" w:rsidP="00B30B3E">
      <w:pPr>
        <w:jc w:val="center"/>
        <w:rPr>
          <w:sz w:val="28"/>
          <w:szCs w:val="28"/>
          <w:lang w:val="hy-AM"/>
        </w:rPr>
      </w:pPr>
    </w:p>
    <w:sectPr w:rsidR="00B30B3E" w:rsidRPr="00B3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86"/>
    <w:rsid w:val="00020746"/>
    <w:rsid w:val="00063E9F"/>
    <w:rsid w:val="000A6A10"/>
    <w:rsid w:val="001A374A"/>
    <w:rsid w:val="001D0A95"/>
    <w:rsid w:val="002204C9"/>
    <w:rsid w:val="00280102"/>
    <w:rsid w:val="00331510"/>
    <w:rsid w:val="00474751"/>
    <w:rsid w:val="004842D8"/>
    <w:rsid w:val="00484BCC"/>
    <w:rsid w:val="004A6F07"/>
    <w:rsid w:val="004B5698"/>
    <w:rsid w:val="005622D3"/>
    <w:rsid w:val="00656476"/>
    <w:rsid w:val="00681E91"/>
    <w:rsid w:val="006F10FE"/>
    <w:rsid w:val="006F1FC8"/>
    <w:rsid w:val="007818A5"/>
    <w:rsid w:val="007F2C1E"/>
    <w:rsid w:val="00801E47"/>
    <w:rsid w:val="008E61AE"/>
    <w:rsid w:val="00950E8D"/>
    <w:rsid w:val="00997336"/>
    <w:rsid w:val="00AD6286"/>
    <w:rsid w:val="00AD7210"/>
    <w:rsid w:val="00B30B3E"/>
    <w:rsid w:val="00B357F4"/>
    <w:rsid w:val="00C202A3"/>
    <w:rsid w:val="00CF1FA8"/>
    <w:rsid w:val="00D74EF6"/>
    <w:rsid w:val="00DC5D3F"/>
    <w:rsid w:val="00E34A76"/>
    <w:rsid w:val="00E95195"/>
    <w:rsid w:val="00EB746B"/>
    <w:rsid w:val="00FC77A9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2023-10-17T05:17:00Z</dcterms:created>
  <dcterms:modified xsi:type="dcterms:W3CDTF">2023-10-17T05:17:00Z</dcterms:modified>
</cp:coreProperties>
</file>