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3" w:rsidRDefault="00F16883" w:rsidP="00F16883">
      <w:pPr>
        <w:ind w:firstLine="540"/>
        <w:jc w:val="center"/>
        <w:rPr>
          <w:rFonts w:ascii="GHEA Grapalat" w:hAnsi="GHEA Grapalat"/>
          <w:b/>
          <w:i/>
          <w:sz w:val="28"/>
          <w:szCs w:val="28"/>
        </w:rPr>
      </w:pPr>
      <w:r>
        <w:rPr>
          <w:rFonts w:ascii="GHEA Grapalat" w:hAnsi="GHEA Grapalat"/>
          <w:b/>
          <w:i/>
          <w:sz w:val="28"/>
          <w:szCs w:val="28"/>
        </w:rPr>
        <w:t>Հ Ա Շ Վ Ե Տ Վ Ո Ւ Թ Յ Ո Ւ Ն</w:t>
      </w:r>
    </w:p>
    <w:p w:rsidR="00F16883" w:rsidRDefault="00F16883" w:rsidP="00F16883">
      <w:pPr>
        <w:spacing w:after="0"/>
        <w:ind w:firstLine="567"/>
        <w:jc w:val="center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Հայաստանի Հանրապետության կառավարության 2017 թվականի մայիսի 4-ի թիվ 483-Ն  որոշմամբ հաստատված մարդու իրավունքների պաշտպանության ազգային ռազմավարությունից բխող, </w:t>
      </w:r>
      <w:r>
        <w:rPr>
          <w:rFonts w:ascii="GHEA Grapalat" w:hAnsi="GHEA Grapalat"/>
          <w:b/>
          <w:bCs/>
          <w:i/>
          <w:sz w:val="24"/>
          <w:szCs w:val="24"/>
          <w:lang w:val="af-ZA"/>
        </w:rPr>
        <w:t>ՀՀ ոստիկանության կողմից իրականացվելիք</w:t>
      </w:r>
      <w:r>
        <w:rPr>
          <w:rFonts w:ascii="GHEA Grapalat" w:hAnsi="GHEA Grapalat"/>
          <w:b/>
          <w:i/>
          <w:sz w:val="24"/>
          <w:szCs w:val="24"/>
        </w:rPr>
        <w:t xml:space="preserve"> 2017-2019 թվականների գործողությունների ծրագրով 2019 թվականի ընթացքում կատարված աշխատանքների վերաբերյալ</w:t>
      </w:r>
    </w:p>
    <w:p w:rsidR="00F16883" w:rsidRDefault="00F16883" w:rsidP="00F16883">
      <w:pPr>
        <w:spacing w:after="0"/>
        <w:ind w:firstLine="540"/>
        <w:rPr>
          <w:rFonts w:ascii="GHEA Grapalat" w:hAnsi="GHEA Grapalat"/>
        </w:rPr>
      </w:pPr>
    </w:p>
    <w:tbl>
      <w:tblPr>
        <w:tblStyle w:val="TableGrid"/>
        <w:tblW w:w="15255" w:type="dxa"/>
        <w:tblInd w:w="108" w:type="dxa"/>
        <w:tblLayout w:type="fixed"/>
        <w:tblLook w:val="04A0"/>
      </w:tblPr>
      <w:tblGrid>
        <w:gridCol w:w="535"/>
        <w:gridCol w:w="1876"/>
        <w:gridCol w:w="1559"/>
        <w:gridCol w:w="1843"/>
        <w:gridCol w:w="1887"/>
        <w:gridCol w:w="7555"/>
      </w:tblGrid>
      <w:tr w:rsidR="00F16883" w:rsidTr="00F168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3" w:rsidRDefault="00F16883">
            <w:pPr>
              <w:rPr>
                <w:rFonts w:ascii="GHEA Grapalat" w:hAnsi="GHEA Grapalat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83" w:rsidRDefault="00F168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>Նպատակը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83" w:rsidRDefault="00F168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Ակնկալվող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  <w:lang w:val="ru-RU"/>
              </w:rPr>
              <w:t>արդյունքը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83" w:rsidRDefault="00F16883">
            <w:pPr>
              <w:ind w:right="-86"/>
              <w:jc w:val="center"/>
              <w:rPr>
                <w:rFonts w:ascii="GHEA Grapalat" w:hAnsi="GHEA Grapalat"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Գործողության կատարման վերստուգելի չափանիշը</w:t>
            </w:r>
            <w:r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/</w:t>
            </w:r>
            <w:r>
              <w:rPr>
                <w:rFonts w:ascii="GHEA Grapalat" w:hAnsi="GHEA Grapalat" w:cs="GHEA Grapalat"/>
                <w:b/>
                <w:bCs/>
                <w:i/>
                <w:sz w:val="24"/>
                <w:szCs w:val="24"/>
              </w:rPr>
              <w:t xml:space="preserve"> Ժամկետները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83" w:rsidRDefault="00F16883">
            <w:pPr>
              <w:ind w:right="-86"/>
              <w:jc w:val="center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Պատասխանատու մարմին և համակատարողներ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83" w:rsidRDefault="00F1688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i/>
                <w:sz w:val="24"/>
                <w:szCs w:val="24"/>
              </w:rPr>
              <w:t>Կատարված աշխատանքներ</w:t>
            </w:r>
          </w:p>
        </w:tc>
      </w:tr>
      <w:tr w:rsidR="00F16883" w:rsidRPr="00997E97" w:rsidTr="00F16883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83" w:rsidRDefault="00F1688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83" w:rsidRDefault="00F1688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13.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Ոստիկանության ծառայողների համար կազմակերպել շարունակական վերապատրաստումներ հավաքների ժամանակ «Հավաքների ազատության մասին» ՀՀ օրենքի, միջազգային լավագույն փորձի պատշաճ  կիրառման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վերաբերյալ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83" w:rsidRDefault="00F1688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Ամրապնդվել են քաղաքացիների՝ հավաքների ազատության իրացման երաշխիքները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83" w:rsidRDefault="00F16883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Դասընթացների ծրագրերի հաստատում, դասընթացների պարբերական իրականացում</w:t>
            </w:r>
          </w:p>
          <w:p w:rsidR="00F16883" w:rsidRDefault="00F16883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>/2017-2019թթ./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3" w:rsidRDefault="00F16883">
            <w:pPr>
              <w:ind w:left="-108" w:right="-64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 ոստիկանություն</w:t>
            </w:r>
          </w:p>
          <w:p w:rsidR="00F16883" w:rsidRDefault="00F16883">
            <w:pPr>
              <w:ind w:left="-108" w:right="-64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F16883" w:rsidRDefault="00F16883">
            <w:pPr>
              <w:ind w:left="-108" w:right="-6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ՀՀ մարդու իրավունքների պաշտպանի աշխատակազմ /համաձայնությամբ/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3" w:rsidRDefault="00F16883" w:rsidP="00F16883">
            <w:pPr>
              <w:ind w:left="12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2019 թվականի ընթացքում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ՀՀ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կրթահամալիրի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վերապատրաստման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ատեստավորման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31FD4">
              <w:rPr>
                <w:rFonts w:ascii="GHEA Grapalat" w:hAnsi="GHEA Grapalat" w:cs="Sylfaen"/>
                <w:sz w:val="24"/>
                <w:szCs w:val="24"/>
              </w:rPr>
              <w:t>ֆակուլտետում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համաձայն կազմված ուսումնական և առարկայական թեմատիկ պլանների, </w:t>
            </w:r>
            <w:r w:rsidRPr="00031FD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անցկացվել են </w:t>
            </w:r>
            <w:r w:rsidRPr="00031FD4">
              <w:rPr>
                <w:rFonts w:ascii="GHEA Grapalat" w:hAnsi="GHEA Grapalat"/>
                <w:sz w:val="24"/>
                <w:szCs w:val="24"/>
                <w:lang w:val="hy-AM"/>
              </w:rPr>
              <w:t>հավաքների ժամանակ «Հավաքների ազատության մասին» ՀՀ օրենքի, միջազգային լավագույն փորձի պատշաճ  կիրառման վերաբերյալ</w:t>
            </w:r>
            <w:r>
              <w:rPr>
                <w:rFonts w:ascii="GHEA Grapalat" w:hAnsi="GHEA Grapalat"/>
                <w:sz w:val="24"/>
                <w:szCs w:val="24"/>
              </w:rPr>
              <w:t xml:space="preserve"> դասախոսություններ</w:t>
            </w:r>
            <w:r w:rsidR="00010187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16883" w:rsidRDefault="00DD7DE7" w:rsidP="00F168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23.01.2019-20.02.2019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, 13.03.2</w:t>
            </w:r>
            <w:r>
              <w:rPr>
                <w:rFonts w:ascii="GHEA Grapalat" w:hAnsi="GHEA Grapalat" w:cs="Sylfaen"/>
                <w:sz w:val="24"/>
                <w:szCs w:val="24"/>
              </w:rPr>
              <w:t>019-09.04.2019</w:t>
            </w:r>
            <w:r w:rsidR="00404686">
              <w:rPr>
                <w:rFonts w:ascii="GHEA Grapalat" w:hAnsi="GHEA Grapalat" w:cs="Sylfaen"/>
                <w:sz w:val="24"/>
                <w:szCs w:val="24"/>
              </w:rPr>
              <w:t>, 15.05.2019-12</w:t>
            </w:r>
            <w:r w:rsidR="00DC5348">
              <w:rPr>
                <w:rFonts w:ascii="GHEA Grapalat" w:hAnsi="GHEA Grapalat" w:cs="Sylfaen"/>
                <w:sz w:val="24"/>
                <w:szCs w:val="24"/>
              </w:rPr>
              <w:t>.06.2019, 18.09.2019-15.10.2019</w:t>
            </w:r>
            <w:r w:rsidR="005C4D66">
              <w:rPr>
                <w:rFonts w:ascii="GHEA Grapalat" w:hAnsi="GHEA Grapalat" w:cs="Sylfaen"/>
                <w:sz w:val="24"/>
                <w:szCs w:val="24"/>
              </w:rPr>
              <w:t xml:space="preserve"> թթ.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 xml:space="preserve"> ՀՀ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ոստիկանության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համայնքային ոստիկանության, հասարակական կարգի ապահովման և պրոֆիլակտիկայի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միջին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խմբի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պաշտոններ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զբաղեցնող</w:t>
            </w:r>
            <w:r w:rsidR="005C4D66">
              <w:rPr>
                <w:rFonts w:ascii="GHEA Grapalat" w:hAnsi="GHEA Grapalat" w:cs="Sylfaen"/>
                <w:sz w:val="24"/>
                <w:szCs w:val="24"/>
              </w:rPr>
              <w:t xml:space="preserve"> ծառայողների համար /79 ծառայող/:</w:t>
            </w:r>
          </w:p>
          <w:p w:rsidR="00F16883" w:rsidRDefault="00DC5348" w:rsidP="00F168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14.01.2019-15.04.2019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, 02.05</w:t>
            </w:r>
            <w:r>
              <w:rPr>
                <w:rFonts w:ascii="GHEA Grapalat" w:hAnsi="GHEA Grapalat" w:cs="Sylfaen"/>
                <w:sz w:val="24"/>
                <w:szCs w:val="24"/>
              </w:rPr>
              <w:t>.2019-31.07.2019, 01.10.2019-27.12.2019</w:t>
            </w:r>
            <w:r w:rsidR="00102E73">
              <w:rPr>
                <w:rFonts w:ascii="GHEA Grapalat" w:hAnsi="GHEA Grapalat" w:cs="Sylfaen"/>
                <w:sz w:val="24"/>
                <w:szCs w:val="24"/>
              </w:rPr>
              <w:t xml:space="preserve"> թթ.</w:t>
            </w:r>
            <w:r w:rsidR="00F16883">
              <w:rPr>
                <w:rFonts w:ascii="GHEA Grapalat" w:hAnsi="GHEA Grapalat"/>
                <w:sz w:val="24"/>
                <w:szCs w:val="24"/>
              </w:rPr>
              <w:t xml:space="preserve"> ՀՀ ոստիկանությունում միջին խմբի պաշտոններում նոր նշանակված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ծառայողների համար եռամսյա վերապատրաստման դասընթացներ</w:t>
            </w:r>
            <w:r w:rsidR="00463ED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467E22">
              <w:rPr>
                <w:rFonts w:ascii="GHEA Grapalat" w:hAnsi="GHEA Grapalat" w:cs="Sylfaen"/>
                <w:sz w:val="24"/>
                <w:szCs w:val="24"/>
              </w:rPr>
              <w:t>120</w:t>
            </w:r>
            <w:r w:rsidR="005C4D66">
              <w:rPr>
                <w:rFonts w:ascii="GHEA Grapalat" w:hAnsi="GHEA Grapalat" w:cs="Sylfaen"/>
                <w:sz w:val="24"/>
                <w:szCs w:val="24"/>
              </w:rPr>
              <w:t xml:space="preserve"> ծառայող/:</w:t>
            </w:r>
          </w:p>
          <w:p w:rsidR="00F16883" w:rsidRPr="00F16883" w:rsidRDefault="00463ED3" w:rsidP="00F168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21.03.2019-02.05.2019</w:t>
            </w:r>
            <w:r w:rsidR="00F16883" w:rsidRPr="004D7D1E">
              <w:rPr>
                <w:rFonts w:ascii="GHEA Grapalat" w:hAnsi="GHEA Grapalat"/>
                <w:sz w:val="24"/>
                <w:szCs w:val="24"/>
              </w:rPr>
              <w:t>, 13.05.2019</w:t>
            </w:r>
            <w:r>
              <w:rPr>
                <w:rFonts w:ascii="GHEA Grapalat" w:hAnsi="GHEA Grapalat" w:cs="Sylfaen"/>
                <w:sz w:val="24"/>
                <w:szCs w:val="24"/>
              </w:rPr>
              <w:t>-21.06.2019, 16.09.2019-04.10.2019</w:t>
            </w:r>
            <w:r w:rsidR="00467E22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26.09.2019-05.11.2019, 11.11.2019-19.12.2019</w:t>
            </w:r>
            <w:r w:rsidR="00102E73">
              <w:rPr>
                <w:rFonts w:ascii="GHEA Grapalat" w:hAnsi="GHEA Grapalat" w:cs="Sylfaen"/>
                <w:sz w:val="24"/>
                <w:szCs w:val="24"/>
              </w:rPr>
              <w:t xml:space="preserve"> թթ.</w:t>
            </w:r>
            <w:r w:rsidR="00F16883" w:rsidRPr="004D7D1E">
              <w:rPr>
                <w:rFonts w:ascii="GHEA Grapalat" w:hAnsi="GHEA Grapalat"/>
                <w:sz w:val="24"/>
                <w:szCs w:val="24"/>
              </w:rPr>
              <w:t xml:space="preserve"> ՀՀ ոստիկանության քրեական հետախուզության ու </w:t>
            </w:r>
            <w:r w:rsidR="00F16883" w:rsidRPr="004D7D1E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անչափահասների գործերով և ընտանիքում բռնության կանխարգելման օպերատիվ ծառայողների համար </w:t>
            </w:r>
            <w:r w:rsidR="00F16883">
              <w:rPr>
                <w:rFonts w:ascii="GHEA Grapalat" w:hAnsi="GHEA Grapalat" w:cs="Sylfaen"/>
                <w:sz w:val="24"/>
                <w:szCs w:val="24"/>
              </w:rPr>
              <w:t>/</w:t>
            </w:r>
            <w:r w:rsidR="00467E22">
              <w:rPr>
                <w:rFonts w:ascii="GHEA Grapalat" w:hAnsi="GHEA Grapalat" w:cs="Sylfaen"/>
                <w:sz w:val="24"/>
                <w:szCs w:val="24"/>
              </w:rPr>
              <w:t>69</w:t>
            </w:r>
            <w:r w:rsidR="005C4D66">
              <w:rPr>
                <w:rFonts w:ascii="GHEA Grapalat" w:hAnsi="GHEA Grapalat" w:cs="Sylfaen"/>
                <w:sz w:val="24"/>
                <w:szCs w:val="24"/>
              </w:rPr>
              <w:t xml:space="preserve"> ծառայող/:</w:t>
            </w:r>
          </w:p>
          <w:p w:rsidR="00F16883" w:rsidRPr="00F01415" w:rsidRDefault="00991A8F" w:rsidP="00F16883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14.03.2019-18.04.2019</w:t>
            </w:r>
            <w:r w:rsidR="00102E73">
              <w:rPr>
                <w:rFonts w:ascii="GHEA Grapalat" w:hAnsi="GHEA Grapalat"/>
                <w:sz w:val="24"/>
                <w:szCs w:val="24"/>
              </w:rPr>
              <w:t xml:space="preserve"> թթ.</w:t>
            </w:r>
            <w:r w:rsidR="00F16883" w:rsidRPr="006A1082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ՀՀ ոստիկանության ճանապարհային ոստիկանության ավագ և միջին խմբերի պաշտոններ զբաղեցնող ծառայողների համար </w:t>
            </w:r>
            <w:r w:rsidR="00F16883" w:rsidRPr="006A1082">
              <w:rPr>
                <w:rFonts w:ascii="GHEA Grapalat" w:hAnsi="GHEA Grapalat" w:cs="Sylfaen"/>
                <w:sz w:val="24"/>
                <w:szCs w:val="24"/>
                <w:lang w:val="hy-AM"/>
              </w:rPr>
              <w:t>/18 ծառայող/:</w:t>
            </w:r>
          </w:p>
          <w:p w:rsidR="00F01415" w:rsidRPr="00467E22" w:rsidRDefault="008471B5" w:rsidP="009536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17.09.2019-17.10.2019</w:t>
            </w:r>
            <w:r w:rsidR="00102E73">
              <w:rPr>
                <w:rFonts w:ascii="GHEA Grapalat" w:hAnsi="GHEA Grapalat" w:cs="Sylfaen"/>
                <w:sz w:val="24"/>
                <w:szCs w:val="24"/>
              </w:rPr>
              <w:t xml:space="preserve"> թթ.</w:t>
            </w:r>
            <w:r w:rsidR="00F01415" w:rsidRPr="00F0141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ոստիկանության զորքերի ավագ և կրտսեր սպայական կազմերի</w:t>
            </w:r>
            <w:r w:rsidR="009536A9" w:rsidRPr="009536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պաշտոններ զբաղեցնող զինծառայողների համար /10 ծառայող/:</w:t>
            </w:r>
          </w:p>
          <w:p w:rsidR="00467E22" w:rsidRPr="008471B5" w:rsidRDefault="008471B5" w:rsidP="008471B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07.10.2019-23.10.2019</w:t>
            </w:r>
            <w:r w:rsidR="00102E73">
              <w:rPr>
                <w:rFonts w:ascii="GHEA Grapalat" w:hAnsi="GHEA Grapalat" w:cs="Sylfaen"/>
                <w:sz w:val="24"/>
                <w:szCs w:val="24"/>
              </w:rPr>
              <w:t xml:space="preserve"> թթ.</w:t>
            </w:r>
            <w:r w:rsidR="00467E22" w:rsidRPr="00467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ոստիկանության վարչության պետի ծառայության գծով տեղակալների, բաժնի պետի ծառայության գծով տեղակալների, և համայնքային ոստիկանության բաժանմունքների պետերի պաշտոններ զբաղեցնո</w:t>
            </w:r>
            <w:r w:rsidR="00467E22" w:rsidRPr="008471B5">
              <w:rPr>
                <w:rFonts w:ascii="GHEA Grapalat" w:hAnsi="GHEA Grapalat" w:cs="Sylfaen"/>
                <w:sz w:val="24"/>
                <w:szCs w:val="24"/>
                <w:lang w:val="hy-AM"/>
              </w:rPr>
              <w:t>ղ ծառայողների համար /10 ծառայող/:</w:t>
            </w:r>
          </w:p>
          <w:p w:rsidR="00467E22" w:rsidRPr="00E262E4" w:rsidRDefault="00687635" w:rsidP="009536A9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ind w:left="34" w:firstLine="567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20.11.2019-18.12.2019</w:t>
            </w:r>
            <w:r w:rsidR="00102E7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թթ.</w:t>
            </w:r>
            <w:r w:rsidR="00467E22" w:rsidRPr="00467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 ոստիկանության վաշտի հրամանատ</w:t>
            </w:r>
            <w:r w:rsidR="00467E22">
              <w:rPr>
                <w:rFonts w:ascii="GHEA Grapalat" w:hAnsi="GHEA Grapalat" w:cs="Sylfaen"/>
                <w:sz w:val="24"/>
                <w:szCs w:val="24"/>
                <w:lang w:val="hy-AM"/>
              </w:rPr>
              <w:t>արների տեղակալների, դասակի հրամ</w:t>
            </w:r>
            <w:r w:rsidR="00467E22" w:rsidRPr="00467E2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անատարների և դասակի հրամանատարների տեղակալների պաշտոններ զբաղեցնող ծառայողների համար </w:t>
            </w:r>
            <w:r w:rsidR="00467E22" w:rsidRPr="009536A9">
              <w:rPr>
                <w:rFonts w:ascii="GHEA Grapalat" w:hAnsi="GHEA Grapalat" w:cs="Sylfaen"/>
                <w:sz w:val="24"/>
                <w:szCs w:val="24"/>
                <w:lang w:val="hy-AM"/>
              </w:rPr>
              <w:t>/10 ծառայող/:</w:t>
            </w:r>
          </w:p>
          <w:p w:rsidR="00E262E4" w:rsidRDefault="00E262E4" w:rsidP="006C7690">
            <w:pPr>
              <w:pStyle w:val="ListParagraph"/>
              <w:spacing w:after="200" w:line="276" w:lineRule="auto"/>
              <w:ind w:left="0" w:firstLine="556"/>
              <w:contextualSpacing/>
              <w:jc w:val="both"/>
              <w:rPr>
                <w:rFonts w:ascii="GHEA Grapalat" w:eastAsiaTheme="minorEastAsia" w:hAnsi="GHEA Grapalat" w:cs="Times New Roman"/>
                <w:sz w:val="24"/>
                <w:szCs w:val="24"/>
                <w:lang w:val="hy-AM"/>
              </w:rPr>
            </w:pPr>
            <w:r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Միաժամանակ ՀՀ ոստիկանության կրթահամալիրի կողմից նախապատրաստվել </w:t>
            </w:r>
            <w:r w:rsidR="006C7690"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ոստիկանության բոլոր ծառայություններին </w:t>
            </w:r>
            <w:r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6C7690"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ներկայացվել</w:t>
            </w:r>
            <w:r w:rsidR="006C769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Հավաքների ազատության օրենսդրական կարգավորումը Հայաստանի Հանրապետությունում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E262E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ուսումնական ֆիլմը:</w:t>
            </w:r>
          </w:p>
        </w:tc>
      </w:tr>
    </w:tbl>
    <w:p w:rsidR="00F16883" w:rsidRDefault="00F16883" w:rsidP="00997E97">
      <w:pPr>
        <w:jc w:val="right"/>
      </w:pPr>
      <w:r>
        <w:rPr>
          <w:rFonts w:ascii="GHEA Grapalat" w:hAnsi="GHEA Grapalat"/>
          <w:b/>
          <w:i/>
          <w:sz w:val="24"/>
          <w:szCs w:val="24"/>
          <w:lang w:val="af-ZA"/>
        </w:rPr>
        <w:lastRenderedPageBreak/>
        <w:t>ՀՀ ոստիկանություն</w:t>
      </w:r>
      <w:bookmarkStart w:id="0" w:name="_GoBack"/>
      <w:bookmarkEnd w:id="0"/>
    </w:p>
    <w:p w:rsidR="0028022F" w:rsidRDefault="0028022F"/>
    <w:sectPr w:rsidR="0028022F" w:rsidSect="00F16883">
      <w:pgSz w:w="16838" w:h="11906" w:orient="landscape"/>
      <w:pgMar w:top="709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5856"/>
    <w:multiLevelType w:val="hybridMultilevel"/>
    <w:tmpl w:val="45BCBADA"/>
    <w:lvl w:ilvl="0" w:tplc="86109A9E">
      <w:start w:val="2017"/>
      <w:numFmt w:val="bullet"/>
      <w:lvlText w:val="-"/>
      <w:lvlJc w:val="left"/>
      <w:pPr>
        <w:ind w:left="939" w:hanging="360"/>
      </w:pPr>
      <w:rPr>
        <w:rFonts w:ascii="GHEA Grapalat" w:eastAsiaTheme="minorEastAsia" w:hAnsi="GHEA Grapalat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883"/>
    <w:rsid w:val="00010187"/>
    <w:rsid w:val="000E5100"/>
    <w:rsid w:val="00102E73"/>
    <w:rsid w:val="001076C8"/>
    <w:rsid w:val="0028022F"/>
    <w:rsid w:val="002A2CA9"/>
    <w:rsid w:val="003D47DD"/>
    <w:rsid w:val="00404686"/>
    <w:rsid w:val="00463ED3"/>
    <w:rsid w:val="00467E22"/>
    <w:rsid w:val="004A2970"/>
    <w:rsid w:val="005C4D66"/>
    <w:rsid w:val="00687635"/>
    <w:rsid w:val="006A1082"/>
    <w:rsid w:val="006C7690"/>
    <w:rsid w:val="008471B5"/>
    <w:rsid w:val="009536A9"/>
    <w:rsid w:val="00991A8F"/>
    <w:rsid w:val="00997E97"/>
    <w:rsid w:val="009F4D25"/>
    <w:rsid w:val="00D5323D"/>
    <w:rsid w:val="00DC5348"/>
    <w:rsid w:val="00DD7DE7"/>
    <w:rsid w:val="00E262E4"/>
    <w:rsid w:val="00ED5CB0"/>
    <w:rsid w:val="00F01415"/>
    <w:rsid w:val="00F16883"/>
    <w:rsid w:val="00F47779"/>
    <w:rsid w:val="00F8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8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83"/>
    <w:pPr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59"/>
    <w:rsid w:val="00F168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https:/mul2-police.gov.am/tasks/40178/oneclick/2019 tarekan.docx?token=842c4bbf98f1983a163bcd7464f4246e</cp:keywords>
  <dc:description/>
  <cp:lastModifiedBy>Comp</cp:lastModifiedBy>
  <cp:revision>3</cp:revision>
  <cp:lastPrinted>2020-01-13T05:52:00Z</cp:lastPrinted>
  <dcterms:created xsi:type="dcterms:W3CDTF">2020-01-16T06:43:00Z</dcterms:created>
  <dcterms:modified xsi:type="dcterms:W3CDTF">2020-01-16T07:03:00Z</dcterms:modified>
</cp:coreProperties>
</file>